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FEIFEI LI </w:t>
      </w:r>
      <w:r>
        <w:rPr>
          <w:color w:val="641e6e"/>
        </w:rPr>
        <w:t xml:space="preserve">Phd student in LCPME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feifeili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0009-0007-7000-4743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obtained my master degree in chemistry at Henan University in 2020, now I am a PhD. student in Univeristy of lorraine. My PhD. work focused in the regeneration of NADH by Rhodium.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Metal-organic Framework for NADH Regeneration by Hydrogen in a Redox Flow Bioreactor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Feifei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Wassim Ei Hosseini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Qunyan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Wensheng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⟨10.1002/chem.202401893⟩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disk-like α-Fe2O3 nanoparticles and their catalytic effect on extra heavy crude oil upgrading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Feifei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Xiaodong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Hui 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Qiuye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Jianjun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251, pp.644-650.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⟨10.1016/j.fuel.2019.04.048⟩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hal-04574450v1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Metal-Organic Framework-functionalized Electrodes for NADH Cofactor Regeneration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Feifei Li</w:t>
              </w:r>
            </w:hyperlink>
          </w:p>
          <w:p>
            <w:pPr/>
            <w:r>
              <w:rPr/>
              <w:t xml:space="preserve">Chemical Sciences. Université de Lorraine, 2024.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2024LORR0289⟩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tel-05133292v1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15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eifeili" TargetMode="External"/><Relationship Id="rId9" Type="http://schemas.openxmlformats.org/officeDocument/2006/relationships/hyperlink" Target="https://orcid.org/0009-0007-7000-4743" TargetMode="External"/><Relationship Id="rId10" Type="http://schemas.openxmlformats.org/officeDocument/2006/relationships/hyperlink" Target="https://hal.univ-lorraine.fr/hal-04690062v1" TargetMode="External"/><Relationship Id="rId11" Type="http://schemas.openxmlformats.org/officeDocument/2006/relationships/hyperlink" Target="https://hal.science/search/index/?q=*&amp;authFullName_s=Feifei Li" TargetMode="External"/><Relationship Id="rId12" Type="http://schemas.openxmlformats.org/officeDocument/2006/relationships/hyperlink" Target="https://hal.science/search/index/?q=*&amp;authFullName_s=Wassim Ei Hosseini" TargetMode="External"/><Relationship Id="rId13" Type="http://schemas.openxmlformats.org/officeDocument/2006/relationships/hyperlink" Target="https://hal.science/search/index/?q=*&amp;authFullName_s=Qunyan Zhu" TargetMode="External"/><Relationship Id="rId14" Type="http://schemas.openxmlformats.org/officeDocument/2006/relationships/hyperlink" Target="https://hal.science/search/index/?q=*&amp;authFullName_s=Lin Zhang" TargetMode="External"/><Relationship Id="rId15" Type="http://schemas.openxmlformats.org/officeDocument/2006/relationships/hyperlink" Target="https://hal.science/search/index/?q=*&amp;authFullName_s=Wensheng Yang" TargetMode="External"/><Relationship Id="rId16" Type="http://schemas.openxmlformats.org/officeDocument/2006/relationships/hyperlink" Target="https://dx.doi.org/10.1002/chem.202401893" TargetMode="External"/><Relationship Id="rId17" Type="http://schemas.openxmlformats.org/officeDocument/2006/relationships/hyperlink" Target="https://hal.science/hal-04574450v1" TargetMode="External"/><Relationship Id="rId18" Type="http://schemas.openxmlformats.org/officeDocument/2006/relationships/hyperlink" Target="https://hal.science/search/index/?q=*&amp;authFullName_s=Xiaodong Wang" TargetMode="External"/><Relationship Id="rId19" Type="http://schemas.openxmlformats.org/officeDocument/2006/relationships/hyperlink" Target="https://hal.science/search/index/?q=*&amp;authFullName_s=Hui Pan" TargetMode="External"/><Relationship Id="rId20" Type="http://schemas.openxmlformats.org/officeDocument/2006/relationships/hyperlink" Target="https://hal.science/search/index/?q=*&amp;authFullName_s=Qiuye Li" TargetMode="External"/><Relationship Id="rId21" Type="http://schemas.openxmlformats.org/officeDocument/2006/relationships/hyperlink" Target="https://hal.science/search/index/?q=*&amp;authFullName_s=Jianjun Yang" TargetMode="External"/><Relationship Id="rId22" Type="http://schemas.openxmlformats.org/officeDocument/2006/relationships/hyperlink" Target="https://dx.doi.org/10.1016/j.fuel.2019.04.048" TargetMode="External"/><Relationship Id="rId23" Type="http://schemas.openxmlformats.org/officeDocument/2006/relationships/hyperlink" Target="https://hal.univ-lorraine.fr/tel-05133292v1" TargetMode="External"/><Relationship Id="rId24" Type="http://schemas.openxmlformats.org/officeDocument/2006/relationships/hyperlink" Target="https://www.theses.fr/2024LORR0289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FEIFEI LI</dc:title>
  <dc:description>CV</dc:description>
  <dc:subject/>
  <cp:keywords/>
  <cp:category/>
  <cp:lastModifiedBy/>
  <dcterms:created xsi:type="dcterms:W3CDTF">2026-03-16T02:46:20+01:00</dcterms:created>
  <dcterms:modified xsi:type="dcterms:W3CDTF">2026-03-16T02:46:20+01:00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