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Félix Blampain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felix-blampain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0000-0002-1005-7161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Industrialization of Site Operations Planning and Management: A BIM-Based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Blampain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Bricogne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Management. Leveraging Digital Twins, Circular Economy, and Knowledge Management for Sustainable Innovation</w:t>
            </w:r>
            <w:r>
              <w:rPr/>
              <w:t xml:space="preserve">, 701, Springer Nature Switzerland, pp.253-262, 2024, IFIP Advances in Information and Communication Technology,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⟨10.1007/978-3-031-62578-7_24⟩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solution for planning and management of construction site operations: a proposal of BIM-based software architecture and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Blampain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Bricogne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BIM et enjeux climatiques (EDUBIM 2022)</w:t>
            </w:r>
            <w:r>
              <w:rPr/>
              <w:t xml:space="preserve">, 1, Eyrolles, 2023, 978-2-416-00841-2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hal-03792058v1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2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x-blampain" TargetMode="External"/><Relationship Id="rId9" Type="http://schemas.openxmlformats.org/officeDocument/2006/relationships/hyperlink" Target="https://orcid.org/0000-0002-1005-7161" TargetMode="External"/><Relationship Id="rId10" Type="http://schemas.openxmlformats.org/officeDocument/2006/relationships/hyperlink" Target="https://hal.science/hal-05025228v1" TargetMode="External"/><Relationship Id="rId11" Type="http://schemas.openxmlformats.org/officeDocument/2006/relationships/hyperlink" Target="https://hal.science/search/index/?q=*&amp;authFullName_s=F&#233;lix Blampain" TargetMode="External"/><Relationship Id="rId12" Type="http://schemas.openxmlformats.org/officeDocument/2006/relationships/hyperlink" Target="https://hal.science/search/index/?q=*&amp;authFullName_s=Matthieu Bricogne" TargetMode="External"/><Relationship Id="rId13" Type="http://schemas.openxmlformats.org/officeDocument/2006/relationships/hyperlink" Target="https://hal.science/search/index/?q=*&amp;authFullName_s=Beno&#238;t Eynard" TargetMode="External"/><Relationship Id="rId14" Type="http://schemas.openxmlformats.org/officeDocument/2006/relationships/hyperlink" Target="https://hal.science/search/index/?q=*&amp;authFullName_s=C&#233;line Bricogne" TargetMode="External"/><Relationship Id="rId15" Type="http://schemas.openxmlformats.org/officeDocument/2006/relationships/hyperlink" Target="https://hal.science/search/index/?q=*&amp;authFullName_s=S&#233;bastien Pinon" TargetMode="External"/><Relationship Id="rId16" Type="http://schemas.openxmlformats.org/officeDocument/2006/relationships/hyperlink" Target="https://dx.doi.org/10.1007/978-3-031-62578-7_24" TargetMode="External"/><Relationship Id="rId17" Type="http://schemas.openxmlformats.org/officeDocument/2006/relationships/hyperlink" Target="https://utc.hal.science/hal-0379205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Blampain</dc:title>
  <dc:description>CV</dc:description>
  <dc:subject/>
  <cp:keywords/>
  <cp:category/>
  <cp:lastModifiedBy/>
  <dcterms:created xsi:type="dcterms:W3CDTF">2026-03-19T20:45:18+01:00</dcterms:created>
  <dcterms:modified xsi:type="dcterms:W3CDTF">2026-03-19T20:45:18+01:00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