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Félix Brêteau </w:t></w:r><w:r><w:rPr><w:color w:val="641e6e"/></w:rPr><w:t xml:space="preserve">ATER à l'université de Caen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Brêteau FélixLaboratoire HisTeMé (UR 7455)Université de Caen-NormandieCourriel : </w:t></w:r><w:hyperlink r:id="rId8" w:history="1"><w:r><w:rPr><w:color w:val="#410a8c"/><w:u w:val="single"/></w:rPr><w:t xml:space="preserve">felix.breteau@unicaen.fr</w:t></w:r></w:hyperlink></w:p><w:p><w:pPr/><w:r><w:rPr><w:b w:val="1"/><w:bCs w:val="1"/></w:rPr><w:t xml:space="preserve">1. Cursus</w:t></w:r></w:p><w:p><w:pPr><w:numPr><w:ilvl w:val="0"/><w:numId w:val="1"/></w:numPr></w:pPr><w:r><w:rPr/><w:t xml:space="preserve">2024 – 2026     ATER à l’université de Caen-Normandie au laboratoire HisTeMé (UR 7455)</w:t></w:r></w:p><w:p><w:pPr><w:numPr><w:ilvl w:val="0"/><w:numId w:val="1"/></w:numPr></w:pPr><w:r><w:rPr/><w:t xml:space="preserve">2023 – 2024     ATER à l’université de Lille au laboratoire IRHIS (UMR 8529)</w:t></w:r></w:p><w:p><w:pPr><w:numPr><w:ilvl w:val="0"/><w:numId w:val="1"/></w:numPr></w:pPr><w:r><w:rPr/><w:t xml:space="preserve">2020 – 2024     Doctorant en histoire au laboratoire HisTeMé (UR7455) de l’université de Caen-Normandie (2020-2024)</w:t></w:r></w:p><w:p><w:pPr><w:numPr><w:ilvl w:val="0"/><w:numId w:val="1"/></w:numPr></w:pPr><w:r><w:rPr/><w:t xml:space="preserve">2019 – 2020     Enseignant vacataire à l’université de Caen-Normandie</w:t></w:r></w:p><w:p><w:pPr><w:numPr><w:ilvl w:val="0"/><w:numId w:val="1"/></w:numPr></w:pPr><w:r><w:rPr/><w:t xml:space="preserve">2018 – 2020     Professeur agrégé d’histoire-géographie en lycée à Ferdinand Buisson à Elbeuf et à Marguerite de Navarre à Alençon</w:t></w:r></w:p><w:p><w:pPr><w:numPr><w:ilvl w:val="0"/><w:numId w:val="1"/></w:numPr></w:pPr><w:r><w:rPr/><w:t xml:space="preserve">2017 – 2018     Admission au concours de l’agrégation d’histoire</w:t></w:r></w:p><w:p><w:pPr><w:numPr><w:ilvl w:val="0"/><w:numId w:val="1"/></w:numPr></w:pPr><w:r><w:rPr/><w:t xml:space="preserve">2015 – 2017     Master recherche en histoire moderne à l’Université de Caen (mention très bien)</w:t></w:r></w:p><w:p><w:pPr><w:numPr><w:ilvl w:val="0"/><w:numId w:val="1"/></w:numPr></w:pPr><w:r><w:rPr/><w:t xml:space="preserve">2012 – 2015     Licence d’histoire à l’Université de Caen</w:t></w:r></w:p><w:p><w:pPr/><w:r><w:rPr><w:b w:val="1"/><w:bCs w:val="1"/></w:rPr><w:t xml:space="preserve">2. Publications</w:t></w:r></w:p><w:p><w:pPr/><w:r><w:rPr><w:b w:val="1"/><w:bCs w:val="1"/></w:rPr><w:t xml:space="preserve">Direction d’ouvrage</w:t></w:r></w:p><w:p><w:pPr><w:numPr><w:ilvl w:val="0"/><w:numId w:val="2"/></w:numPr></w:pPr><w:r><w:rPr/><w:t xml:space="preserve">Brêteau Félix, Hippler Thomas, Mathan Anne (de), Milliot Vincent, Sire Corentin (dir.), </w:t></w:r><w:r><w:rPr><w:i w:val="1"/><w:iCs w:val="1"/></w:rPr><w:t xml:space="preserve">Polices et révolutions en Europe occidentale des années 1780 à la fin du XXe siècle</w:t></w:r><w:r><w:rPr/><w:t xml:space="preserve">, Presses universitaires de Rennes, 2025.</w:t></w:r></w:p><w:p><w:pPr/><w:r><w:rPr><w:b w:val="1"/><w:bCs w:val="1"/></w:rPr><w:t xml:space="preserve">Articles dans des revues à comité de lecture</w:t></w:r></w:p><w:p><w:pPr><w:numPr><w:ilvl w:val="0"/><w:numId w:val="3"/></w:numPr></w:pPr><w:r><w:rPr/><w:t xml:space="preserve">« Maintenir l’ordre sonore en révolution. La dimension sonore des enquêtes de police dans le Caen révolutionnaire (1791-1799) », </w:t></w:r><w:r><w:rPr><w:i w:val="1"/><w:iCs w:val="1"/></w:rPr><w:t xml:space="preserve">Le Mouvement social</w:t></w:r><w:r><w:rPr/><w:t xml:space="preserve">, numéro thématique « </w:t></w:r><w:r><w:rPr><w:i w:val="1"/><w:iCs w:val="1"/></w:rPr><w:t xml:space="preserve">Sound studies</w:t></w:r><w:r><w:rPr/><w:t xml:space="preserve"> et histoire sociale : univers sonores des contestations (XIXe- XXIe siècles) », dossier coordonné par Marion Henry et Adrien Quièvre [à paraître].</w:t></w:r></w:p><w:p><w:pPr><w:numPr><w:ilvl w:val="0"/><w:numId w:val="3"/></w:numPr></w:pPr><w:r><w:rPr/><w:t xml:space="preserve">Brêteau Félix et Delorme Pierre-Alexandre, « Sans masques et sans culottes. Le Carnaval à Caen pendant la Révolution française, entre interdictions et résistances », publication des actes du colloque </w:t></w:r><w:r><w:rPr><w:i w:val="1"/><w:iCs w:val="1"/></w:rPr><w:t xml:space="preserve">Centre(s), marges, relégation aux XVIIe et XVIIIe siècles dans les îles britanniques, en Amériques du Nord et en France</w:t></w:r><w:r><w:rPr/><w:t xml:space="preserve"> [à paraître].</w:t></w:r></w:p><w:p><w:pPr><w:numPr><w:ilvl w:val="0"/><w:numId w:val="3"/></w:numPr></w:pPr><w:r><w:rPr/><w:t xml:space="preserve">« Enquêter et saisir : perquisitions et pièces à conviction lors des enquêtes de police dans le Caen révolutionnaire (1791-1799) », </w:t></w:r><w:r><w:rPr><w:i w:val="1"/><w:iCs w:val="1"/></w:rPr><w:t xml:space="preserve">Annales historiques de la Révolution française</w:t></w:r><w:r><w:rPr/><w:t xml:space="preserve">, vol. 4, n° 422, 2026, p. 151-172.</w:t></w:r></w:p><w:p><w:pPr><w:numPr><w:ilvl w:val="0"/><w:numId w:val="3"/></w:numPr></w:pPr><w:r><w:rPr/><w:t xml:space="preserve">« Le bureau et la rue. Les espaces de travail des officiers de police dans le Caen révolutionnaire (1791-1799) », publication des actes de la </w:t></w:r><w:r><w:rPr><w:i w:val="1"/><w:iCs w:val="1"/></w:rPr><w:t xml:space="preserve">Journée d’études du millénaire de Caen « Gouverner la ville. Expression, représentation et réception de pouvoirs dans la ville de Caen »</w:t></w:r><w:r><w:rPr/><w:t xml:space="preserve">, </w:t></w:r><w:r><w:rPr><w:i w:val="1"/><w:iCs w:val="1"/></w:rPr><w:t xml:space="preserve">Annales de Normandie</w:t></w:r><w:r><w:rPr/><w:t xml:space="preserve">, vol. 1, n° 75, 2025, p. 157-178.</w:t></w:r></w:p><w:p><w:pPr><w:numPr><w:ilvl w:val="0"/><w:numId w:val="3"/></w:numPr></w:pPr><w:r><w:rPr/><w:t xml:space="preserve">« “Redoubler de zèle pour découvrir la vérité”. Les enquêtes de police à Caen pendant la Révolution française (1791-1799) », </w:t></w:r><w:r><w:rPr><w:i w:val="1"/><w:iCs w:val="1"/></w:rPr><w:t xml:space="preserve">Annales historiques de la Révolution française</w:t></w:r><w:r><w:rPr/><w:t xml:space="preserve">, vol. 2, n° 420, 2025, p. 199-208.</w:t></w:r></w:p><w:p><w:pPr/><w:r><w:rPr><w:b w:val="1"/><w:bCs w:val="1"/></w:rPr><w:t xml:space="preserve">Chapitre dans un ouvrage collectif</w:t></w:r></w:p><w:p><w:pPr><w:numPr><w:ilvl w:val="0"/><w:numId w:val="4"/></w:numPr></w:pPr><w:r><w:rPr/><w:t xml:space="preserve">« Les enquêtes policières du Comité de surveillance révolutionnaire de Caen (1793- an III) », dans Brêteau Félix, Hippler Thomas, Mathan Anne (de), Milliot Vincent, Sire Corentin (dir.),</w:t></w:r><w:r><w:rPr><w:i w:val="1"/><w:iCs w:val="1"/></w:rPr><w:t xml:space="preserve">Polices et révolutions en Europe occidentale des années 1780 à la fin du XXe siècle</w:t></w:r><w:r><w:rPr/><w:t xml:space="preserve">, Presses universitaires de Rennes, 2025.</w:t></w:r></w:p><w:p><w:pPr><w:numPr><w:ilvl w:val="0"/><w:numId w:val="4"/></w:numPr></w:pPr><w:r><w:rPr/><w:t xml:space="preserve">Brêteau Félix, Hippler Thomas, de Mathan Anne, Milliot Vincent, Sire Corentin, « Policer la révolution, révolutionner les polices », dans Brêteau Félix, Hippler Thomas, de Mathan Anne, Milliot Vincent, Sire Corentin (dir.), </w:t></w:r><w:r><w:rPr><w:i w:val="1"/><w:iCs w:val="1"/></w:rPr><w:t xml:space="preserve">Polices et révolutions en Europe occidentale des années 1780 à la fin du XXe siècle</w:t></w:r><w:r><w:rPr/><w:t xml:space="preserve">, Presses universitaires de Rennes, 2025.</w:t></w:r></w:p><w:p><w:pPr/><w:r><w:rPr><w:b w:val="1"/><w:bCs w:val="1"/></w:rPr><w:t xml:space="preserve">Recensions d’ouvrages</w:t></w:r></w:p><w:p><w:pPr><w:numPr><w:ilvl w:val="0"/><w:numId w:val="5"/></w:numPr></w:pPr><w:r><w:rPr/><w:t xml:space="preserve">« Antony Kitts, Ludivine Bantigny, Pascal Dupuy, Olivier Feiertag et Jean-Yves Frétigné (dir.), </w:t></w:r><w:r><w:rPr><w:i w:val="1"/><w:iCs w:val="1"/></w:rPr><w:t xml:space="preserve">De la pauvreté à la protection sociale, Histoire et patrimoine, Mélanges offerts à Yannick Marec</w:t></w:r><w:r><w:rPr/><w:t xml:space="preserve">, Mont-Saint-Aignan, PURH, 2022, 565p. », compte-rendu d’ouvrage dans les </w:t></w:r><w:r><w:rPr><w:i w:val="1"/><w:iCs w:val="1"/></w:rPr><w:t xml:space="preserve">Annales de Normandie</w:t></w:r><w:r><w:rPr/><w:t xml:space="preserve">, n°174, p.193-196, 2024.</w:t></w:r></w:p><w:p><w:pPr><w:numPr><w:ilvl w:val="0"/><w:numId w:val="5"/></w:numPr></w:pPr><w:r><w:rPr/><w:t xml:space="preserve">« Vincent DENIS, </w:t></w:r><w:r><w:rPr><w:i w:val="1"/><w:iCs w:val="1"/></w:rPr><w:t xml:space="preserve">Policiers de Paris, Les commissaires de police en Révolution (1789-1799)</w:t></w:r><w:r><w:rPr/><w:t xml:space="preserve">, France, Champ Vallon, 2022, 376 p. », compte-rendu d’ouvrage dans les </w:t></w:r><w:r><w:rPr><w:i w:val="1"/><w:iCs w:val="1"/></w:rPr><w:t xml:space="preserve">Annales historiques de la Révolution française</w:t></w:r><w:r><w:rPr/><w:t xml:space="preserve">, vol. 412, n°2, p.217-220, 2023.</w:t></w:r></w:p><w:p><w:pPr><w:numPr><w:ilvl w:val="0"/><w:numId w:val="5"/></w:numPr></w:pPr><w:r><w:rPr/><w:t xml:space="preserve">« Vincent Fontana, </w:t></w:r><w:r><w:rPr><w:i w:val="1"/><w:iCs w:val="1"/></w:rPr><w:t xml:space="preserve">Éclairer le crime, Une histoire de l’enquête pénale sous la Révolution et l’Empire (Genève 1790-1814)</w:t></w:r><w:r><w:rPr/><w:t xml:space="preserve">, préface de Michel PORRET et postface de Daniel ROCHE, Chêne-Bourg, Suisse, Georg éditeur, 2021, 695 p. », compte-rendu d’ouvrage dans les </w:t></w:r><w:r><w:rPr><w:i w:val="1"/><w:iCs w:val="1"/></w:rPr><w:t xml:space="preserve">Annales historiques de la Révolution française</w:t></w:r><w:r><w:rPr/><w:t xml:space="preserve">, vol. 410, no 4, p.188-191, 2022.</w:t></w:r></w:p><w:p><w:pPr/><w:r><w:rPr><w:b w:val="1"/><w:bCs w:val="1"/></w:rPr><w:t xml:space="preserve">3. Communications</w:t></w:r></w:p><w:p><w:pPr/><w:r><w:rPr><w:b w:val="1"/><w:bCs w:val="1"/></w:rPr><w:t xml:space="preserve">Communications dans des colloques internationaux et congrès</w:t></w:r></w:p><w:p><w:pPr><w:numPr><w:ilvl w:val="0"/><w:numId w:val="6"/></w:numPr></w:pPr><w:r><w:rPr/><w:t xml:space="preserve">« Bâtir une administration policière : les officiers de police de Caen et leurs écritures, 1791-1799 », au colloque </w:t></w:r><w:r><w:rPr><w:i w:val="1"/><w:iCs w:val="1"/></w:rPr><w:t xml:space="preserve">Écrire sur les villes de rang intermédiaire au XIXe siècle</w:t></w:r><w:r><w:rPr/><w:t xml:space="preserve"> à Tours, novembre 2026 [à venir].</w:t></w:r></w:p><w:p><w:pPr><w:numPr><w:ilvl w:val="0"/><w:numId w:val="6"/></w:numPr></w:pPr><w:r><w:rPr/><w:t xml:space="preserve">Brêteau Félix et Delorme Pierre-Alexandre, « Policer Caen en période de carnaval : contrôler le centre-ville, disperser la fête », au colloque </w:t></w:r><w:r><w:rPr><w:i w:val="1"/><w:iCs w:val="1"/></w:rPr><w:t xml:space="preserve">Centre(s), marges, relégation aux XVIIe et XVIIIe siècles dans les îles britanniques, en Amériques du Nord et en France à l’université de Rouen-Normandie</w:t></w:r><w:r><w:rPr/><w:t xml:space="preserve">, du 25 au 26 septembre 2025.</w:t></w:r></w:p><w:p><w:pPr><w:numPr><w:ilvl w:val="0"/><w:numId w:val="6"/></w:numPr></w:pPr><w:r><w:rPr/><w:t xml:space="preserve">« “Procéder à son examen et ouverture”. Le travail d’autopsie à Caen pendant la Révolution française, une violence sans victime ? », au colloque interdisciplinaire et international </w:t></w:r><w:r><w:rPr><w:i w:val="1"/><w:iCs w:val="1"/></w:rPr><w:t xml:space="preserve">Penser les violences médicales. Regards croisés en sciences sociales à Paris</w:t></w:r><w:r><w:rPr/><w:t xml:space="preserve">, du 24 au 25 juin 2025.</w:t></w:r></w:p><w:p><w:pPr><w:numPr><w:ilvl w:val="0"/><w:numId w:val="6"/></w:numPr></w:pPr><w:r><w:rPr/><w:t xml:space="preserve">« Quand la police arrête les femmes en ville (Caen, 1791-1799) », au colloque </w:t></w:r><w:r><w:rPr><w:i w:val="1"/><w:iCs w:val="1"/></w:rPr><w:t xml:space="preserve">Femmes et environnement : l’espace en révolution</w:t></w:r><w:r><w:rPr/><w:t xml:space="preserve"> à Grenoble, le 13 juin 2025 [en ligne sur : </w:t></w:r><w:hyperlink r:id="rId9" w:history="1"><w:r><w:rPr><w:color w:val="#410a8c"/><w:u w:val="single"/></w:rPr><w:t xml:space="preserve">https://www.youtube.com/watch?v=Mb1IpwiFqm4]</w:t></w:r></w:hyperlink><w:r><w:rPr/><w:t xml:space="preserve">.</w:t></w:r></w:p><w:p><w:pPr><w:numPr><w:ilvl w:val="0"/><w:numId w:val="6"/></w:numPr></w:pPr><w:r><w:rPr/><w:t xml:space="preserve">« Les enquêtes judiciaire des Comités de surveillance révolutionnaires de la commune de Caen », au colloque international </w:t></w:r><w:r><w:rPr><w:i w:val="1"/><w:iCs w:val="1"/></w:rPr><w:t xml:space="preserve">Polices (et) révolutionnaires en Europe, des années 1780 à la fin des années 1980, Pratiques, acteurs et représentations</w:t></w:r><w:r><w:rPr/><w:t xml:space="preserve"> à l’université de Caen-Normandie, du 31 mars au 1er avril 2022</w:t></w:r></w:p><w:p><w:pPr><w:numPr><w:ilvl w:val="0"/><w:numId w:val="6"/></w:numPr></w:pPr><w:r><w:rPr/><w:t xml:space="preserve">« Création, structuration et professionnalisation de la police judiciaire à Caen pendant la Révolution française (1789-1799) », au Réseau thématique 1 (Savoirs, travail, professions) du </w:t></w:r><w:r><w:rPr><w:i w:val="1"/><w:iCs w:val="1"/></w:rPr><w:t xml:space="preserve">Congrès annuel de l’AFS</w:t></w:r><w:r><w:rPr/><w:t xml:space="preserve"> (Association française de sociologie), du 6 au 9 juillet 2021</w:t></w:r></w:p><w:p><w:pPr><w:numPr><w:ilvl w:val="0"/><w:numId w:val="6"/></w:numPr></w:pPr><w:r><w:rPr/><w:t xml:space="preserve">« La mise en place de la police judiciaire à Caen pendant la Révolution française : continuités et ruptures des pratiques de l’enquête pénale (1789-1799) », au Réseau thématique 8 (Sociologie du militaire : sécurité, armées et société) du </w:t></w:r><w:r><w:rPr><w:i w:val="1"/><w:iCs w:val="1"/></w:rPr><w:t xml:space="preserve">Congrès annuel de l’AFS</w:t></w:r><w:r><w:rPr/><w:t xml:space="preserve"> (Association française de sociologie), du 6 au 9 juillet 2021</w:t></w:r></w:p><w:p><w:pPr/><w:r><w:rPr><w:b w:val="1"/><w:bCs w:val="1"/></w:rPr><w:t xml:space="preserve">Sélection de communications dans des séminaires</w:t></w:r></w:p><w:p><w:pPr><w:numPr><w:ilvl w:val="0"/><w:numId w:val="7"/></w:numPr></w:pPr><w:r><w:rPr/><w:t xml:space="preserve">« Penser la police pendant la Révolution française pour penser l’abolitionnisme pénal » au séminaire du Groupe de réflexion sur l’abolitionnisme pénal et les enfermements (GRAPE), en ligne, le 10 décembre 2025.</w:t></w:r></w:p><w:p><w:pPr><w:numPr><w:ilvl w:val="0"/><w:numId w:val="7"/></w:numPr></w:pPr><w:r><w:rPr/><w:t xml:space="preserve">« Polices, enquête, Révolution française : l'exemple de Caen », au séminaire </w:t></w:r><w:r><w:rPr><w:i w:val="1"/><w:iCs w:val="1"/></w:rPr><w:t xml:space="preserve">Acteurs, pratiques et représentations de la sécurité (XIXe-XXIe siècles)</w:t></w:r><w:r><w:rPr/><w:t xml:space="preserve"> à la Maison de la recherche de l’université Paris VI, le 14 octobre 2025.</w:t></w:r></w:p><w:p><w:pPr><w:numPr><w:ilvl w:val="0"/><w:numId w:val="7"/></w:numPr></w:pPr><w:r><w:rPr/><w:t xml:space="preserve">« Comment traquer l’intime dans les archives de police pendant la Révolution ? » au séminaire </w:t></w:r><w:r><w:rPr><w:i w:val="1"/><w:iCs w:val="1"/></w:rPr><w:t xml:space="preserve">La Fabrique du politique, à l’université de Caen-Normandie</w:t></w:r><w:r><w:rPr/><w:t xml:space="preserve">, le 24 septembre 2025.</w:t></w:r></w:p><w:p><w:pPr><w:numPr><w:ilvl w:val="0"/><w:numId w:val="7"/></w:numPr></w:pPr><w:r><w:rPr/><w:t xml:space="preserve">« Quand les révolutionnaires font la police : l'exemple de Caen pendant la Révolution française » au séminaire pluridisciplinaire </w:t></w:r><w:r><w:rPr><w:i w:val="1"/><w:iCs w:val="1"/></w:rPr><w:t xml:space="preserve">Villes et sciences sociales</w:t></w:r><w:r><w:rPr/><w:t xml:space="preserve"> à l’université de Caen-Normandie, le 6 mai 2025.</w:t></w:r></w:p><w:p><w:pPr><w:numPr><w:ilvl w:val="0"/><w:numId w:val="7"/></w:numPr></w:pPr><w:r><w:rPr/><w:t xml:space="preserve">« Révolutionner la police ? Le cas des enquêtes de police, Caen, 1791-1799 » aux </w:t></w:r><w:r><w:rPr><w:i w:val="1"/><w:iCs w:val="1"/></w:rPr><w:t xml:space="preserve">Rencontres du XIXe siècle à l’université</w:t></w:r><w:r><w:rPr/><w:t xml:space="preserve"> du Mans, les 5 et 6 juin 2024</w:t></w:r></w:p><w:p><w:pPr><w:numPr><w:ilvl w:val="0"/><w:numId w:val="7"/></w:numPr></w:pPr><w:r><w:rPr/><w:t xml:space="preserve">Présentation de thèse au </w:t></w:r><w:r><w:rPr><w:i w:val="1"/><w:iCs w:val="1"/></w:rPr><w:t xml:space="preserve">Séminaire d’histoire moderne à l’université de Lille</w:t></w:r><w:r><w:rPr/><w:t xml:space="preserve">, le 8 novembre 2023</w:t></w:r></w:p><w:p><w:pPr><w:numPr><w:ilvl w:val="0"/><w:numId w:val="7"/></w:numPr></w:pPr><w:r><w:rPr/><w:t xml:space="preserve">« &amp;quot;La prison est un espace clos et sordide&amp;quot; : radio et anti-carcéralisme », au </w:t></w:r><w:r><w:rPr><w:i w:val="1"/><w:iCs w:val="1"/></w:rPr><w:t xml:space="preserve">Séminaire pratiques et pensées de l’émancipation à l’université de Caen-Normandie</w:t></w:r><w:r><w:rPr/><w:t xml:space="preserve">, le 19 janvier 2023</w:t></w:r></w:p><w:p><w:pPr><w:numPr><w:ilvl w:val="0"/><w:numId w:val="7"/></w:numPr></w:pPr><w:r><w:rPr/><w:t xml:space="preserve">Brêteau Félix, Faingnaert Victor et Sire Corentin, « Institutions, contraintes, pratiques et discours : Michel Foucault pour la recherche en histoire », au* Séminaire des doctorant.e.s du laboratoire HisTeMé* à l’université de Caen-Normandie, le 29 mars 2022</w:t></w:r></w:p><w:p><w:pPr><w:numPr><w:ilvl w:val="0"/><w:numId w:val="7"/></w:numPr></w:pPr><w:r><w:rPr/><w:t xml:space="preserve">Brêteau Félix et Faingnaert Victor, « Discussion croisée sur la recherche doctorale et la politique, l’usage citoyen de la recherche ainsi que les institutions universitaires », au </w:t></w:r><w:r><w:rPr><w:i w:val="1"/><w:iCs w:val="1"/></w:rPr><w:t xml:space="preserve">Séminaire des doctorant.e.s du laboratoire HisTeMé</w:t></w:r><w:r><w:rPr/><w:t xml:space="preserve"> à l’université de Caen-Normandie, le 8 février 2022</w:t></w:r></w:p><w:p><w:pPr><w:numPr><w:ilvl w:val="0"/><w:numId w:val="7"/></w:numPr></w:pPr><w:r><w:rPr/><w:t xml:space="preserve">« Y-a-t-il des &amp;quot;objets sales&amp;quot; en sciences sociales ? L’exemple de l’histoire de la police », au </w:t></w:r><w:r><w:rPr><w:i w:val="1"/><w:iCs w:val="1"/></w:rPr><w:t xml:space="preserve">Séminaire des doctorant.e.s du laboratoire HisTeMé</w:t></w:r><w:r><w:rPr/><w:t xml:space="preserve"> à l’université de Caen-Normandie, le 5 octobre 2021</w:t></w:r></w:p><w:p><w:pPr><w:numPr><w:ilvl w:val="0"/><w:numId w:val="7"/></w:numPr></w:pPr><w:r><w:rPr/><w:t xml:space="preserve">« Enquêter à Caen, pendant la Révolution (1789-1799), L'enquête pénale comme production d'un dispositif de rationalité administrative d’État », présentation de thèse au séminaire pluridisciplinaire </w:t></w:r><w:r><w:rPr><w:i w:val="1"/><w:iCs w:val="1"/></w:rPr><w:t xml:space="preserve">Villes et sciences sociales à l’université de Caen-Normandie</w:t></w:r><w:r><w:rPr/><w:t xml:space="preserve">, le 30 mars 2020</w:t></w:r></w:p><w:p><w:pPr/><w:r><w:rPr><w:b w:val="1"/><w:bCs w:val="1"/></w:rPr><w:t xml:space="preserve">Sélection de communications, participations à des journées d’études, ateliers et tables rondes</w:t></w:r></w:p><w:p><w:pPr><w:numPr><w:ilvl w:val="0"/><w:numId w:val="8"/></w:numPr></w:pPr><w:r><w:rPr/><w:t xml:space="preserve">« Les sages-femmes dans les enquêtes policières (Caen, 1790-1800) » aux journées d’étude </w:t></w:r><w:r><w:rPr><w:i w:val="1"/><w:iCs w:val="1"/></w:rPr><w:t xml:space="preserve">Maïeutique et violences</w:t></w:r><w:r><w:rPr/><w:t xml:space="preserve"> au campus Condorcet (Aubervilliers), les 20 et 21 novembre 2025.</w:t></w:r></w:p><w:p><w:pPr><w:numPr><w:ilvl w:val="0"/><w:numId w:val="8"/></w:numPr></w:pPr><w:r><w:rPr/><w:t xml:space="preserve">« Identifier les relations homosexuelles dans les archives policières de la Révolution française : l’exemple de Caen (1790-1800) » à l’atelier jeunes chercheur·ses </w:t></w:r><w:r><w:rPr><w:i w:val="1"/><w:iCs w:val="1"/></w:rPr><w:t xml:space="preserve">Chercher “l'homosexualité” dans les archives judiciaires :  enjeux épistémologiques, méthodologiques et politiques  (XVIIIe-XXe siècles)</w:t></w:r><w:r><w:rPr/><w:t xml:space="preserve"> au campus Condorcet (Aubervilliers), les 7 et 8 novembre 2025.</w:t></w:r></w:p><w:p><w:pPr><w:numPr><w:ilvl w:val="0"/><w:numId w:val="8"/></w:numPr></w:pPr><w:r><w:rPr/><w:t xml:space="preserve">« Socio-histoire des bureaux », atelier à la MISHA à l’université de Strasbourg, le 18 juin 2025.</w:t></w:r></w:p><w:p><w:pPr><w:numPr><w:ilvl w:val="0"/><w:numId w:val="8"/></w:numPr></w:pPr><w:r><w:rPr/><w:t xml:space="preserve">« Contrôler les flux urbains en révolution : une police de chair, de briques et de papiers (Caen, 1791-1799) » à la journée d’étude des doctorants de l’IMHC </w:t></w:r><w:r><w:rPr><w:i w:val="1"/><w:iCs w:val="1"/></w:rPr><w:t xml:space="preserve">Échanges et mobilités aux époques moderne et contemporaine. Limites, résistances et adaptation</w:t></w:r><w:r><w:rPr/><w:t xml:space="preserve"> à l’université Paris 1 Panthéon-Sorbonne, le 4 juin 2025.</w:t></w:r></w:p><w:p><w:pPr><w:numPr><w:ilvl w:val="0"/><w:numId w:val="8"/></w:numPr></w:pPr><w:r><w:rPr/><w:t xml:space="preserve">« Caen : Enquêter dans une capitale policière en révolution (1791-1799) », « Expression, représentation et réception de pouvoirs dans la ville de Caen » à la </w:t></w:r><w:r><w:rPr><w:i w:val="1"/><w:iCs w:val="1"/></w:rPr><w:t xml:space="preserve">Journée d’études du Millénaire de Caen</w:t></w:r><w:r><w:rPr/><w:t xml:space="preserve"> à l’université de Caen-Normandie, le 24 mars 2025 [à venir]</w:t></w:r></w:p><w:p><w:pPr><w:numPr><w:ilvl w:val="0"/><w:numId w:val="8"/></w:numPr></w:pPr><w:r><w:rPr/><w:t xml:space="preserve">« Qu’est-ce que la police ? », intervention à l’</w:t></w:r><w:r><w:rPr><w:i w:val="1"/><w:iCs w:val="1"/></w:rPr><w:t xml:space="preserve">Atelier de l’histoire</w:t></w:r><w:r><w:rPr/><w:t xml:space="preserve"> en histoire moderne en master 2 recherche en histoire moderne à l’université de Caen-Normandie, le 17 décembre 2024</w:t></w:r></w:p><w:p><w:pPr><w:numPr><w:ilvl w:val="0"/><w:numId w:val="8"/></w:numPr></w:pPr><w:r><w:rPr/><w:t xml:space="preserve">«&amp;quot; Il se comet journellement des vols et brigandages en cette ville&amp;quot; : enquêter pour combattre l’acquisition illégale de biens en ville » à l’atelier </w:t></w:r><w:r><w:rPr><w:i w:val="1"/><w:iCs w:val="1"/></w:rPr><w:t xml:space="preserve">Jeunes chercheurs Recherches actuelles sur la police (XVIIIe siècle)</w:t></w:r><w:r><w:rPr/><w:t xml:space="preserve"> à la Bibliothèque de l’Arsenal, le 14 décembre 2023</w:t></w:r></w:p><w:p><w:pPr><w:numPr><w:ilvl w:val="0"/><w:numId w:val="8"/></w:numPr></w:pPr><w:r><w:rPr/><w:t xml:space="preserve">Brêteau Félix, Moreau Octave et Parmentier Anaïs, « Entrer en recherche après le master » à l’</w:t></w:r><w:r><w:rPr><w:i w:val="1"/><w:iCs w:val="1"/></w:rPr><w:t xml:space="preserve">Atelier jeunes recherches HisTeMé</w:t></w:r><w:r><w:rPr/><w:t xml:space="preserve">, le 14 novembre 2023</w:t></w:r></w:p><w:p><w:pPr><w:numPr><w:ilvl w:val="0"/><w:numId w:val="8"/></w:numPr></w:pPr><w:r><w:rPr/><w:t xml:space="preserve">« &amp;quot;Redoubler de zèle pour parvenir à découvrir la vérité&amp;quot;, Les enquêtes de police à Caen pendant la Révolution (1791-1799) », à l’atelier </w:t></w:r><w:r><w:rPr><w:i w:val="1"/><w:iCs w:val="1"/></w:rPr><w:t xml:space="preserve">Jeunes chercheurs Recherches actuelles sur la police (XVIIIe siècle)</w:t></w:r><w:r><w:rPr/><w:t xml:space="preserve"> à la Bibliothèque de l’Arsenal, le 14 février 2023</w:t></w:r></w:p><w:p><w:pPr><w:numPr><w:ilvl w:val="0"/><w:numId w:val="8"/></w:numPr></w:pPr><w:r><w:rPr/><w:t xml:space="preserve">« &amp;quot;Coquin de voleur&amp;quot; : Les enquêteurs de police face au vol urbain pendant la Révolution, L’exemple de Caen », à la journée d’étude doctorale </w:t></w:r><w:r><w:rPr><w:i w:val="1"/><w:iCs w:val="1"/></w:rPr><w:t xml:space="preserve">Faire l’histoire du vol : méthodes & enjeux</w:t></w:r><w:r><w:rPr/><w:t xml:space="preserve"> à l’EHESS, le 24 octobre 2022</w:t></w:r></w:p><w:p><w:pPr><w:numPr><w:ilvl w:val="0"/><w:numId w:val="8"/></w:numPr></w:pPr><w:r><w:rPr/><w:t xml:space="preserve">Brêteau Félix et Hippolyte Souvay, « Limites et difficultés des sources de la violence », table ronde lors de la journée d’étude </w:t></w:r><w:r><w:rPr><w:i w:val="1"/><w:iCs w:val="1"/></w:rPr><w:t xml:space="preserve">« La violence est ce qui ne parle pas » : les traces matérielles de la violence dans l’histoire</w:t></w:r><w:r><w:rPr/><w:t xml:space="preserve"> à l’École des Chartes, le 22 juin 2022</w:t></w:r></w:p><w:p><w:pPr><w:numPr><w:ilvl w:val="0"/><w:numId w:val="8"/></w:numPr></w:pPr><w:r><w:rPr/><w:t xml:space="preserve">« &amp;quot;Les personnes de l’art&amp;quot; : les experts au service des officiers de police judiciaire (Caen, 1789-1799) », journée doctorale normande </w:t></w:r><w:r><w:rPr><w:i w:val="1"/><w:iCs w:val="1"/></w:rPr><w:t xml:space="preserve">Enquête(s)</w:t></w:r><w:r><w:rPr/><w:t xml:space="preserve"> à l'université de Caen-Normandie, le 21 janvier 2022</w:t></w:r></w:p><w:p><w:pPr/><w:r><w:rPr><w:b w:val="1"/><w:bCs w:val="1"/></w:rPr><w:t xml:space="preserve">4. Organisation de séminaires, colloques et journées d’études</w:t></w:r></w:p><w:p><w:pPr><w:numPr><w:ilvl w:val="0"/><w:numId w:val="9"/></w:numPr></w:pPr><w:r><w:rPr/><w:t xml:space="preserve">Au comité d’organisation du séminaire </w:t></w:r><w:r><w:rPr><w:i w:val="1"/><w:iCs w:val="1"/></w:rPr><w:t xml:space="preserve">La fabrique du politique</w:t></w:r><w:r><w:rPr/><w:t xml:space="preserve"> à l’université de Caen-Normandie, de 2025 à 2026.</w:t></w:r></w:p><w:p><w:pPr><w:numPr><w:ilvl w:val="0"/><w:numId w:val="9"/></w:numPr></w:pPr><w:r><w:rPr/><w:t xml:space="preserve">Au comité d’organisation du </w:t></w:r><w:r><w:rPr><w:i w:val="1"/><w:iCs w:val="1"/></w:rPr><w:t xml:space="preserve">Séminaire pratiques et pensées de l’émancipation</w:t></w:r><w:r><w:rPr/><w:t xml:space="preserve"> à l’université de Caen-Normandie, de décembre 2022 à juin 2025</w:t></w:r></w:p><w:p><w:pPr><w:numPr><w:ilvl w:val="0"/><w:numId w:val="9"/></w:numPr></w:pPr><w:r><w:rPr/><w:t xml:space="preserve">Au comité d’organisation des </w:t></w:r><w:r><w:rPr><w:i w:val="1"/><w:iCs w:val="1"/></w:rPr><w:t xml:space="preserve">Séminaires des doctorant.e.s du laboratoire HisTeMé</w:t></w:r><w:r><w:rPr/><w:t xml:space="preserve"> à l’université de Caen-Normandie, de 2021 à 2025</w:t></w:r></w:p><w:p><w:pPr><w:numPr><w:ilvl w:val="0"/><w:numId w:val="9"/></w:numPr></w:pPr><w:r><w:rPr/><w:t xml:space="preserve">Au comité d’organisation du colloque international </w:t></w:r><w:r><w:rPr><w:i w:val="1"/><w:iCs w:val="1"/></w:rPr><w:t xml:space="preserve">Polices (et) révolutionnaires en Europe, des années 1780 à la fin des années 1980, Pratiques, acteurs et représentations</w:t></w:r><w:r><w:rPr/><w:t xml:space="preserve">, colloque international co-organisé par les équipes HisTeMé EA 7455 de l’université de Caen-Normandie et IDHE.S UMR CNRS 8533 (université Paris 8) à l’université de Caen-Normandie, du 31 mars au 1er avril 2022</w:t></w:r></w:p><w:p><w:pPr><w:numPr><w:ilvl w:val="0"/><w:numId w:val="9"/></w:numPr></w:pPr><w:r><w:rPr/><w:t xml:space="preserve">Au comité d’organisation avec Bastien Michel, </w:t></w:r><w:r><w:rPr><w:i w:val="1"/><w:iCs w:val="1"/></w:rPr><w:t xml:space="preserve">Enquête(s)</w:t></w:r><w:r><w:rPr/><w:t xml:space="preserve">, journée doctorale normande à l’université de Caen-Normandie, le 21 janvier 2022</w:t></w:r></w:p><w:p><w:pPr/><w:r><w:rPr><w:b w:val="1"/><w:bCs w:val="1"/></w:rPr><w:t xml:space="preserve">5. Enseignements</w:t></w:r></w:p><w:p><w:pPr/><w:r><w:rPr><w:b w:val="1"/><w:bCs w:val="1"/></w:rPr><w:t xml:space="preserve">À Caen en 2019-2020 :</w:t></w:r></w:p><w:p><w:pPr><w:numPr><w:ilvl w:val="0"/><w:numId w:val="10"/></w:numPr></w:pPr><w:r><w:rPr/><w:t xml:space="preserve">TD licence 1 histoire - Initiation au commentaire de document en histoire moderne (cours, évaluation en contrôle continu, surveillance et correction du contrôle terminal)</w:t></w:r></w:p><w:p><w:pPr><w:numPr><w:ilvl w:val="0"/><w:numId w:val="10"/></w:numPr></w:pPr><w:r><w:rPr/><w:t xml:space="preserve">TD licence 1 histoire - Projet personnel de l’étudiant (cours et évaluation en contrôle continu)</w:t></w:r></w:p><w:p><w:pPr/><w:r><w:rPr><w:b w:val="1"/><w:bCs w:val="1"/></w:rPr><w:t xml:space="preserve">À Caen en 2020-2023 :</w:t></w:r></w:p><w:p><w:pPr><w:numPr><w:ilvl w:val="0"/><w:numId w:val="11"/></w:numPr></w:pPr><w:r><w:rPr/><w:t xml:space="preserve">TD licence 1 histoire - Initiation au commentaire de document en histoire moderne (cours, évaluation en contrôle continu, surveillance et correction du contrôle terminal)3</w:t></w:r></w:p><w:p><w:pPr><w:numPr><w:ilvl w:val="0"/><w:numId w:val="11"/></w:numPr></w:pPr><w:r><w:rPr/><w:t xml:space="preserve">TD licence 1 histoire - Méthodologie du travail universitaire (cours et évaluation en contrôle continu)</w:t></w:r></w:p><w:p><w:pPr/><w:r><w:rPr><w:b w:val="1"/><w:bCs w:val="1"/></w:rPr><w:t xml:space="preserve">À Lille en 2023-2024 :</w:t></w:r></w:p><w:p><w:pPr><w:numPr><w:ilvl w:val="0"/><w:numId w:val="12"/></w:numPr></w:pPr><w:r><w:rPr/><w:t xml:space="preserve">TD licence 1 histoire, socio-histoire, prépa IEP - Initiation à l’histoire moderne (cours, évaluation en contrôle continu, surveillance et correction du contrôle terminal)</w:t></w:r></w:p><w:p><w:pPr><w:numPr><w:ilvl w:val="0"/><w:numId w:val="12"/></w:numPr></w:pPr><w:r><w:rPr/><w:t xml:space="preserve">TD licence 1 socio-histoire - Méthodologie en histoire (cours, évaluation en contrôle continu)</w:t></w:r></w:p><w:p><w:pPr><w:numPr><w:ilvl w:val="0"/><w:numId w:val="12"/></w:numPr></w:pPr><w:r><w:rPr/><w:t xml:space="preserve">TD (sous forme de CM) licence 1 histoire - Histoire de l’Amérique française, XVIe-XVIIIe siècle, (cours, évaluation en contrôle continu)</w:t></w:r></w:p><w:p><w:pPr><w:numPr><w:ilvl w:val="0"/><w:numId w:val="12"/></w:numPr></w:pPr><w:r><w:rPr/><w:t xml:space="preserve">CM et TD licence 3 histoire - « Les vies fragiles » : travail, misère et pauvretés en Europe, XVIe-XVIIIe siècle, (cours, évaluation en contrôle continu, surveillance et correction du contrôle terminal)</w:t></w:r></w:p><w:p><w:pPr/><w:r><w:rPr><w:b w:val="1"/><w:bCs w:val="1"/></w:rPr><w:t xml:space="preserve">À Caen en 2024-2026 :</w:t></w:r></w:p><w:p><w:pPr><w:numPr><w:ilvl w:val="0"/><w:numId w:val="13"/></w:numPr></w:pPr><w:r><w:rPr/><w:t xml:space="preserve">TD licence 1 histoire – Commentaire de document en histoire moderne (cours, évaluation en contrôle continu, surveillance et correction du contrôle terminal)</w:t></w:r></w:p><w:p><w:pPr><w:numPr><w:ilvl w:val="0"/><w:numId w:val="13"/></w:numPr></w:pPr><w:r><w:rPr/><w:t xml:space="preserve">TD licence 1 histoire – Commentaire de document en histoire contemporaine (cours, évaluation en contrôle continu, surveillance et correction du contrôle terminal)</w:t></w:r></w:p><w:p><w:pPr><w:numPr><w:ilvl w:val="0"/><w:numId w:val="13"/></w:numPr></w:pPr><w:r><w:rPr/><w:t xml:space="preserve">TD licence 1 histoire - Méthodologie du travail universitaire (cours et évaluation en contrôle continu)</w:t></w:r></w:p><w:p><w:pPr><w:numPr><w:ilvl w:val="0"/><w:numId w:val="13"/></w:numPr></w:pPr><w:r><w:rPr/><w:t xml:space="preserve">TD licence 3 sciences politiques – Politique internationale (cours, évaluation en contrôle continu, surveillance et correction du contrôle terminal)</w:t></w:r></w:p><w:p><w:pPr><w:numPr><w:ilvl w:val="0"/><w:numId w:val="13"/></w:numPr></w:pPr><w:r><w:rPr/><w:t xml:space="preserve">Source et instruments de la recherche master 1 sciences politiques (cours, évaluation en contrôle continu)</w:t></w:r></w:p><w:p><w:pPr><w:numPr><w:ilvl w:val="0"/><w:numId w:val="13"/></w:numPr></w:pPr><w:r><w:rPr/><w:t xml:space="preserve">Source et instruments de la recherche master 1 transpériode (cours, évaluation en contrôle continu)</w:t></w:r></w:p><w:p><w:pPr><w:numPr><w:ilvl w:val="0"/><w:numId w:val="13"/></w:numPr></w:pPr><w:r><w:rPr/><w:t xml:space="preserve">Histoire des pratiques communes du politique et de la démocratie sociale master 2 sciences politiques (cours, évaluation en contrôle continu)</w:t></w:r></w:p><w:p><w:pPr><w:numPr><w:ilvl w:val="0"/><w:numId w:val="13"/></w:numPr></w:pPr><w:r><w:rPr/><w:t xml:space="preserve">Atelier master 2 recherche – Histoire contemporaine (cours, évaluation en contrôle continu)</w:t></w:r></w:p><w:p><w:pPr/><w:r><w:rPr><w:b w:val="1"/><w:bCs w:val="1"/></w:rPr><w:t xml:space="preserve">6. Responsabilités administratives et jurys</w:t></w:r></w:p><w:p><w:pPr/><w:r><w:rPr><w:b w:val="1"/><w:bCs w:val="1"/></w:rPr><w:t xml:space="preserve">Responsabilités administratives</w:t></w:r></w:p><w:p><w:pPr/><w:r><w:rPr/><w:t xml:space="preserve">2025 et 2026 - Jury à l’ENS (correction des écrits du concours)2025 - Conseil de perfectionnement de la licence d'histoire de l’université de Caen-Normandie2020 - Encadrement des « Projets personnels étudiants » en L1 en 2020 à l’université de Caen-Normandie</w:t></w:r></w:p><w:p><w:pPr/><w:r><w:rPr><w:b w:val="1"/><w:bCs w:val="1"/></w:rPr><w:t xml:space="preserve">Mandat électif</w:t></w:r></w:p><w:p><w:pPr/><w:r><w:rPr/><w:t xml:space="preserve">2020-2022 - Représentant des doctorant.e.s du laboratoire HisTeMé avec Charlotte Barnabé</w:t></w:r></w:p><w:p><w:pPr/><w:r><w:rPr><w:b w:val="1"/><w:bCs w:val="1"/></w:rPr><w:t xml:space="preserve">7. Engagements collectifs</w:t></w:r><w:r><w:rPr/><w:t xml:space="preserve">2026 - Directeur de deux mémoires de recherches en master dans les parcours Histoire			et Sciences politiques à l’université de Caen-Normandie2025 - Tuteur de stage pour un étudiant en Master 1 - Histoire parcours Histoire, 				cultures et sciences politiques à l’ENS de Lyon2025 – aujourd’hui - Membre de l’Association des historiens modernistes des universités françaises 			(AHMUF)2025 – aujourd’hui - Membre du Groupe de réflexion sur l’abolitionnisme pénal et les enfermements 			(GRAPE)2024 – aujourd’hui - Membre de l’association Histoire d’en parler (HDP)2023 – aujourd’hui  - Sociétaire de la Société des études robespierristes (SER)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Policer Caen en période de carnaval : contrôler le centre-ville, disperser la fête</w:t></w:r></w:hyperlink></w:p><w:p><w:pPr/><w:hyperlink r:id="rId11" w:history="1"><w:r><w:rPr><w:color w:val="#410a8c"/><w:u w:val="single"/></w:rPr><w:t xml:space="preserve">Pierre-Alexandre Delorme</w:t></w:r></w:hyperlink><w:r><w:rPr/><w:t xml:space="preserve">,</w:t></w:r><w:hyperlink r:id="rId12" w:history="1"><w:r><w:rPr><w:color w:val="#410a8c"/><w:u w:val="single"/></w:rPr><w:t xml:space="preserve">Félix Breteau</w:t></w:r></w:hyperlink></w:p><w:p><w:pPr/><w:r><w:rPr><w:i w:val="1"/><w:iCs w:val="1"/></w:rPr><w:t xml:space="preserve">17e Journées des Doctorants et des Jeunes Chercheurs de la SEAA 17-18 et de la SFEDS : Centre(s), marges, relégation aux XVII et XVIII siècles dans les îles britanniques, en Amérique du Nord et en France</w:t></w:r><w:r><w:rPr/><w:t xml:space="preserve">, Société française d'étude du XVIIIe siècle; Société d'études Anglo-Américaines des XVIIe et XVIIIe siècles, Sep 2025, Rouen, France</w:t></w:r></w:p><w:p><w:pPr/><w:r><w:rPr/><w:t xml:space="preserve">Communication dans un congrès</w:t></w:r></w:p><w:p><w:pPr/><w:hyperlink r:id="rId10" w:history="1"><w:r><w:rPr><w:color w:val="#410a8c"/><w:u w:val="single"/></w:rPr><w:t xml:space="preserve">hal-05293896v1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Table-ronde Étudier la Normandie : méthodes et délimitations</w:t></w:r></w:hyperlink></w:p><w:p><w:pPr/><w:hyperlink r:id="rId14" w:history="1"><w:r><w:rPr><w:color w:val="#410a8c"/><w:u w:val="single"/></w:rPr><w:t xml:space="preserve">Hugo Fresnel</w:t></w:r></w:hyperlink><w:r><w:rPr/><w:t xml:space="preserve">,</w:t></w:r><w:hyperlink r:id="rId15" w:history="1"><w:r><w:rPr><w:color w:val="#410a8c"/><w:u w:val="single"/></w:rPr><w:t xml:space="preserve">Brêteau Félix</w:t></w:r></w:hyperlink><w:r><w:rPr/><w:t xml:space="preserve">,</w:t></w:r><w:hyperlink r:id="rId16" w:history="1"><w:r><w:rPr><w:color w:val="#410a8c"/><w:u w:val="single"/></w:rPr><w:t xml:space="preserve">Moreau Octave</w:t></w:r></w:hyperlink><w:r><w:rPr/><w:t xml:space="preserve">,</w:t></w:r><w:hyperlink r:id="rId17" w:history="1"><w:r><w:rPr><w:color w:val="#410a8c"/><w:u w:val="single"/></w:rPr><w:t xml:space="preserve">Patard-Legendre. Justine</w:t></w:r></w:hyperlink></w:p><w:p><w:pPr/><w:r><w:rPr><w:i w:val="1"/><w:iCs w:val="1"/></w:rPr><w:t xml:space="preserve">Atelier jeunes chercheurs d’HisTeMé</w:t></w:r><w:r><w:rPr/><w:t xml:space="preserve">, Oct 2023, Caen,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halshs-04410852v1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Polices et révolutionnaires en Europe occidentale. Des années 1780 à la fin du XXe siècle</w:t></w:r></w:hyperlink></w:p><w:p><w:pPr/><w:hyperlink r:id="rId12" w:history="1"><w:r><w:rPr><w:color w:val="#410a8c"/><w:u w:val="single"/></w:rPr><w:t xml:space="preserve">Félix Breteau</w:t></w:r></w:hyperlink><w:r><w:rPr/><w:t xml:space="preserve">,</w:t></w:r><w:hyperlink r:id="rId19" w:history="1"><w:r><w:rPr><w:color w:val="#410a8c"/><w:u w:val="single"/></w:rPr><w:t xml:space="preserve">Anne de Mathan</w:t></w:r></w:hyperlink><w:r><w:rPr/><w:t xml:space="preserve">,</w:t></w:r><w:hyperlink r:id="rId20" w:history="1"><w:r><w:rPr><w:color w:val="#410a8c"/><w:u w:val="single"/></w:rPr><w:t xml:space="preserve">Thomas Hippler</w:t></w:r></w:hyperlink><w:r><w:rPr/><w:t xml:space="preserve">,</w:t></w:r><w:hyperlink r:id="rId21" w:history="1"><w:r><w:rPr><w:color w:val="#410a8c"/><w:u w:val="single"/></w:rPr><w:t xml:space="preserve">Vincent Milliot</w:t></w:r></w:hyperlink><w:r><w:rPr/><w:t xml:space="preserve">,</w:t></w:r><w:hyperlink r:id="rId22" w:history="1"><w:r><w:rPr><w:color w:val="#410a8c"/><w:u w:val="single"/></w:rPr><w:t xml:space="preserve">Corentin Sire</w:t></w:r></w:hyperlink></w:p><w:p><w:pPr/><w:r><w:rPr/><w:t xml:space="preserve">Presses universitaires de Rennes, 354 p., 2025, 978-2-7535-9880-5. </w:t></w:r><w:hyperlink r:id="rId23" w:history="1"><w:r><w:rPr><w:color w:val="#410a8c"/><w:u w:val="single"/></w:rPr><w:t xml:space="preserve">⟨10.4000/145rm⟩</w:t></w:r></w:hyperlink></w:p><w:p><w:pPr/><w:r><w:rPr/><w:t xml:space="preserve">Ouvrages</w:t></w:r></w:p><w:p><w:pPr/><w:hyperlink r:id="rId18" w:history="1"><w:r><w:rPr><w:color w:val="#410a8c"/><w:u w:val="single"/></w:rPr><w:t xml:space="preserve">hal-05125770v1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Redoubler de zèle pour découvrir le crime&amp;quot;. Les enquêtes de police à Caen pendant la Révolution française (1791-1799)</w:t></w:r></w:hyperlink></w:p><w:p><w:pPr/><w:hyperlink r:id="rId12" w:history="1"><w:r><w:rPr><w:color w:val="#410a8c"/><w:u w:val="single"/></w:rPr><w:t xml:space="preserve">Félix Breteau</w:t></w:r></w:hyperlink></w:p><w:p><w:pPr/><w:r><w:rPr/><w:t xml:space="preserve">Histoire. Normandie Université, 2024. Français. </w:t></w:r><w:hyperlink r:id="rId25" w:history="1"><w:r><w:rPr><w:color w:val="#410a8c"/><w:u w:val="single"/></w:rPr><w:t xml:space="preserve">⟨NNT : 2024NORMC021⟩</w:t></w:r></w:hyperlink></w:p><w:p><w:pPr/><w:r><w:rPr/><w:t xml:space="preserve">Thèse</w:t></w:r></w:p><w:p><w:pPr/><w:hyperlink r:id="rId24" w:history="1"><w:r><w:rPr><w:color w:val="#410a8c"/><w:u w:val="single"/></w:rPr><w:t xml:space="preserve">tel-04998585v1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F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63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53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E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CC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F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D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5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1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70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B2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D3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04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elix.breteau@unicaen.fr" TargetMode="External"/><Relationship Id="rId9" Type="http://schemas.openxmlformats.org/officeDocument/2006/relationships/hyperlink" Target="https://www.youtube.com/watch?v=Mb1IpwiFqm4]" TargetMode="External"/><Relationship Id="rId10" Type="http://schemas.openxmlformats.org/officeDocument/2006/relationships/hyperlink" Target="https://hal.science/hal-05293896v1" TargetMode="External"/><Relationship Id="rId11" Type="http://schemas.openxmlformats.org/officeDocument/2006/relationships/hyperlink" Target="https://hal.science/search/index/?q=*&amp;authFullName_s=Pierre-Alexandre Delorme" TargetMode="External"/><Relationship Id="rId12" Type="http://schemas.openxmlformats.org/officeDocument/2006/relationships/hyperlink" Target="https://hal.science/search/index/?q=*&amp;authFullName_s=F&#233;lix Breteau" TargetMode="External"/><Relationship Id="rId13" Type="http://schemas.openxmlformats.org/officeDocument/2006/relationships/hyperlink" Target="https://shs.hal.science/halshs-04410852v1" TargetMode="External"/><Relationship Id="rId14" Type="http://schemas.openxmlformats.org/officeDocument/2006/relationships/hyperlink" Target="https://hal.science/search/index/?q=*&amp;authFullName_s=Hugo Fresnel" TargetMode="External"/><Relationship Id="rId15" Type="http://schemas.openxmlformats.org/officeDocument/2006/relationships/hyperlink" Target="https://hal.science/search/index/?q=*&amp;authFullName_s=Br&#234;teau F&#233;lix" TargetMode="External"/><Relationship Id="rId16" Type="http://schemas.openxmlformats.org/officeDocument/2006/relationships/hyperlink" Target="https://hal.science/search/index/?q=*&amp;authFullName_s=Moreau Octave" TargetMode="External"/><Relationship Id="rId17" Type="http://schemas.openxmlformats.org/officeDocument/2006/relationships/hyperlink" Target="https://hal.science/search/index/?q=*&amp;authFullName_s=Patard-Legendre. Justine" TargetMode="External"/><Relationship Id="rId18" Type="http://schemas.openxmlformats.org/officeDocument/2006/relationships/hyperlink" Target="https://hal.science/hal-05125770v1" TargetMode="External"/><Relationship Id="rId19" Type="http://schemas.openxmlformats.org/officeDocument/2006/relationships/hyperlink" Target="https://hal.science/search/index/?q=*&amp;authFullName_s=Anne de Mathan" TargetMode="External"/><Relationship Id="rId20" Type="http://schemas.openxmlformats.org/officeDocument/2006/relationships/hyperlink" Target="https://hal.science/search/index/?q=*&amp;authFullName_s=Thomas Hippler" TargetMode="External"/><Relationship Id="rId21" Type="http://schemas.openxmlformats.org/officeDocument/2006/relationships/hyperlink" Target="https://hal.science/search/index/?q=*&amp;authFullName_s=Vincent Milliot" TargetMode="External"/><Relationship Id="rId22" Type="http://schemas.openxmlformats.org/officeDocument/2006/relationships/hyperlink" Target="https://hal.science/search/index/?q=*&amp;authFullName_s=Corentin Sire" TargetMode="External"/><Relationship Id="rId23" Type="http://schemas.openxmlformats.org/officeDocument/2006/relationships/hyperlink" Target="https://dx.doi.org/10.4000/145rm" TargetMode="External"/><Relationship Id="rId24" Type="http://schemas.openxmlformats.org/officeDocument/2006/relationships/hyperlink" Target="https://theses.hal.science/tel-04998585v1" TargetMode="External"/><Relationship Id="rId25" Type="http://schemas.openxmlformats.org/officeDocument/2006/relationships/hyperlink" Target="https://www.theses.fr/2024NORMC02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Brêteau</dc:title>
  <dc:description>CV</dc:description>
  <dc:subject/>
  <cp:keywords/>
  <cp:category/>
  <cp:lastModifiedBy/>
  <dcterms:created xsi:type="dcterms:W3CDTF">2026-03-15T23:26:11+01:00</dcterms:created>
  <dcterms:modified xsi:type="dcterms:W3CDTF">2026-03-15T23:26:11+01:00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