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Félix Jun MA </w:t>
      </w:r>
      <w:r>
        <w:rPr>
          <w:color w:val="641e6e"/>
        </w:rPr>
        <w:t xml:space="preserve">Maître de conférences à l'Université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felix-jun-ma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et civilisation chinoises, Université de Montpellier Paul-Valéry</w:t>
      </w:r>
    </w:p>
    <w:p>
      <w:pPr/>
      <w:r>
        <w:rPr/>
        <w:t xml:space="preserve">Docteur en Histoire et civilisations à l'EHESS</w:t>
      </w:r>
    </w:p>
    <w:p>
      <w:pPr/>
      <w:r>
        <w:rPr/>
        <w:t xml:space="preserve">Septembre 2014 - Maître de conférences au Département d’études chinoises, Université de Montpellier Paul-Valéry</w:t>
      </w:r>
    </w:p>
    <w:p>
      <w:pPr/>
      <w:r>
        <w:rPr/>
        <w:t xml:space="preserve">2012-2014 Maître de langue de chinois au Département d’études chinoises, Université de Paris VII Diderot</w:t>
      </w:r>
    </w:p>
    <w:p>
      <w:pPr/>
      <w:r>
        <w:rPr/>
        <w:t xml:space="preserve">2008-2010 ATER de chinois au Département des langues étrangères appliquées, Université de La Rochelle</w:t>
      </w:r>
    </w:p>
    <w:p>
      <w:pPr/>
      <w:r>
        <w:rPr/>
        <w:t xml:space="preserve">2008-2009 Chargé de séminaire de la Chaire Chine, Institut Catholique de Paris</w:t>
      </w:r>
    </w:p>
    <w:p>
      <w:pPr/>
      <w:r>
        <w:rPr/>
        <w:t xml:space="preserve">2019 - Membre statutaire de ReSO (Recherches sur les Suds et les Orients), Université de Montpellier Paul-Valéry</w:t>
      </w:r>
    </w:p>
    <w:p>
      <w:pPr/>
      <w:r>
        <w:rPr/>
        <w:t xml:space="preserve">2021 - Membre associé du Centre d'études sur la Chine moderne et contemporaine (CECMC), EHESS</w:t>
      </w:r>
    </w:p>
    <w:p>
      <w:pPr/>
      <w:r>
        <w:rPr/>
        <w:t xml:space="preserve">2014 – 2018 Membre statutaire de l’IRIEC (Institut de Recherche Intersite en Etudes Culturelles), Université Montpellier 3</w:t>
      </w:r>
    </w:p>
    <w:p>
      <w:pPr/>
      <w:r>
        <w:rPr/>
        <w:t xml:space="preserve">2015-2018 Membre associé de l’équipe ASIEs, INALCO</w:t>
      </w:r>
    </w:p>
    <w:p>
      <w:pPr/>
      <w:r>
        <w:rPr/>
        <w:t xml:space="preserve">02/2024-06/2024 Professeur invité à l’Université normale de la Chine de l'Est (华东师范大学), Shanghai</w:t>
      </w:r>
    </w:p>
    <w:p>
      <w:pPr/>
      <w:r>
        <w:rPr/>
        <w:t xml:space="preserve">08/2017-09/2017 Chercheur invité à l’Université nationale Chengchi (政治大学), Taipei</w:t>
      </w:r>
    </w:p>
    <w:p>
      <w:pPr/>
      <w:r>
        <w:rPr/>
        <w:t xml:space="preserve">02/2011-03/2011 Chercheur invité à l’Institut de l’Histoire Moderne d’Academia Sinica (中央研究院近代史研究所), Taipei</w:t>
      </w:r>
    </w:p>
    <w:p>
      <w:pPr/>
      <w:r>
        <w:rPr/>
        <w:t xml:space="preserve">05/2009-07/2009 Chercheur invité à l'Institut de Recherche en Sciences Humaines de l’Université de Kyoto (京都大学), Japon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Jiayin 甲寅 (Le Tigre) à Xin Qingnian 新青年 (La Jeunesse) - Repenser le libéralisme en Chine durant la période du 4 mai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2025, 2,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modernisation chinoise à la fin des Qing à partir de l’exemple français : la France sous la plume de Wang Tao (1828-1897)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2023, 277-278, pp.215-234.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⟨10.3917/dio.277.0215⟩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confucéenne face à la modernité occidentale : le discours culturel nationaliste de Liu Xihong sur la modernisation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2022, XXXVIII (1&amp;2), pp.65-96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notion de « liberté » : sources chinoises, japonaises et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lettrés chinois rencontrent la civilisation moderne : le monde méditerranéen dans les récits chinois à la fin de la dynastie des Qing (fin XIXe – 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⟨10.4000/ilcea.7372⟩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10,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 : un diplomate chinois au carrefour de la tradition et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10,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les institutions républicaines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2012, 31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la longue marche vers le suffrage universel - Introduction à l'histoire des élections parlementaires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2009, 19,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Jade, or, porcelaine…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272 p., 2021, Voix des Suds et des Orients, Fabrice Quéro, 9782367813776.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⟨10.4000/books.pulm.7465⟩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construction de la modernité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10, 222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hal-03054922v1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Etalon-or ? Etalon-argent ? Savoir et pouvoir dans les controverses au sujet des standards monétaires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Félix Jun MA; Solange CRUVEILLE. </w:t>
            </w:r>
            <w:r>
              <w:rPr>
                <w:i w:val="1"/>
                <w:iCs w:val="1"/>
              </w:rPr>
              <w:t xml:space="preserve">Jade, or, porcelaine… : Objets précieux dans le monde chinois d’hier et d’aujourd’hui</w:t>
            </w:r>
            <w:r>
              <w:rPr/>
              <w:t xml:space="preserve">, PRESSES UNIVERSITAIRES DE LA MEDITERRANEE, pp.93-105, 2021, 9782367813776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Han ont formé le caractère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Chantal Labé; Michel Lefebvre. </w:t>
            </w:r>
            <w:r>
              <w:rPr>
                <w:i w:val="1"/>
                <w:iCs w:val="1"/>
              </w:rPr>
              <w:t xml:space="preserve">L'atlas des peuples</w:t>
            </w:r>
            <w:r>
              <w:rPr/>
              <w:t xml:space="preserve">, Hors-série, Le Monde/La vie, pp.46-47,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or Monarchy? Unitary State or Federal State? – Liang Qichao and Republican Institutionalisation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Jana S. Rošker; Nataša Vampelj Suhadolnik. </w:t>
            </w:r>
            <w:r>
              <w:rPr>
                <w:i w:val="1"/>
                <w:iCs w:val="1"/>
              </w:rPr>
              <w:t xml:space="preserve">Modernisation of Chinese Culture: Continuity and Change</w:t>
            </w:r>
            <w:r>
              <w:rPr/>
              <w:t xml:space="preserve">, Cambridge Scholars Publishing, pp.71-83, 2013, 9781443845939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 à la fin des Qing (1840-1912)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des Historiographies, Afriques, Amériques, Asies</w:t>
            </w:r>
            <w:r>
              <w:rPr/>
              <w:t xml:space="preserve">, 2020, pp.1453-1459.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⟨10.4000/books.pressesinalco.28911⟩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Xinmin congbao (Le) 新民丛报 (Journal du nouveau citoyen) (1902‑1907)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: Afriques, Amériques, Asies</w:t>
            </w:r>
            <w:r>
              <w:rPr/>
              <w:t xml:space="preserve">, 2020, pp.1968-1974.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⟨10.4000/books.pressesinalco.29878⟩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新民說/第六節 (1902) Sur le nouveau citoyen/sixième section : 論國家思想 De la pensée de la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敬告青年 (1915) Conseils aux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Compagnie de Jésus et les oeuvres culturelles de Xujiahui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Europeana</w:t>
            </w:r>
            <w:r>
              <w:rPr/>
              <w:t xml:space="preserve">, 2017, pp.17-31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Qichao, un intellectuel entre réformisme et conservatisme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SinoPolis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trajectoire politique moderne de la Chine – les aléas de l’institutionnalisation républicaine (1912-1917)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/>
              <w:t xml:space="preserve">Histoire. EHESS - Paris, 2013.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tel-03154069v1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梁启超思想中的自由与秩序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华东政法大学法律学院崇法讲坛第179讲</w:t>
            </w:r>
            <w:r>
              <w:rPr/>
              <w:t xml:space="preserve">, Law School, East China University of Political Science and Law,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晚清民国西方政治概念在中国的传播及其对近代政治图景的塑形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华东师范大学传播学院讲堂</w:t>
            </w:r>
            <w:r>
              <w:rPr/>
              <w:t xml:space="preserve">, School of Communication, East China Normal University,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民国初年进步党的国家主义理论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上海师范大学人文学院讲座</w:t>
            </w:r>
            <w:r>
              <w:rPr/>
              <w:t xml:space="preserve">, School of Humanities, Shanghai Normal University, Mar 2026,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politiques modernes dans la Chine impériale tardive : une analyse à partir des dictionnaires manuscrits européens du chinois sous les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asiatiques dans l’histoire de la lexicographie</w:t>
            </w:r>
            <w:r>
              <w:rPr/>
              <w:t xml:space="preserve">, Université de Montpellier Paul-Valéry, Mar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Individual&amp;quot; and &amp;quot;Group&amp;quot;: The Efforts and Dilemmas of Chinese Intellectuals in Constructing Modernity during the Late Qing and Early Republican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Biennial Conference of the European Association for Chinese Philosophy (EACP)</w:t>
            </w:r>
            <w:r>
              <w:rPr/>
              <w:t xml:space="preserve">, University of Iceland, Jun 2025,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de l'année 1903 de Shan Shili et le féminisme chinois de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l'IrAsia</w:t>
            </w:r>
            <w:r>
              <w:rPr/>
              <w:t xml:space="preserve">, Aix-Marseille Université, Feb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从《新大陆游记》到《欧游心影录》-- 梁任公对西方文化的祛魅及对中国问题的思索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台湾清华大学文论研究中心讲论会</w:t>
            </w:r>
            <w:r>
              <w:rPr/>
              <w:t xml:space="preserve">, National Tsing-Hua University (Taïwan, ROC), Apr 2024, Hsin 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1914与近代中国政治轨迹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京都大学人文研究所现代中国研究中心特别讲演会</w:t>
            </w:r>
            <w:r>
              <w:rPr/>
              <w:t xml:space="preserve">, Kyoto University,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法国大学人文学科写作方法论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上海华东师范大学讲座</w:t>
            </w:r>
            <w:r>
              <w:rPr/>
              <w:t xml:space="preserve">, Université normale de la Chine de l'est, Apr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全球流动视野下的思想变迁与社会创新--梁启超欧美游记的分析与解读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上海财经大学人文学院课堂</w:t>
            </w:r>
            <w:r>
              <w:rPr/>
              <w:t xml:space="preserve">, Faculté des Lettres de l'Université de Shanghai des Finances et de l'Économie, May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transformé : une étude sur la traduction de Deux ans de vacances dans le Journal du nouveau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et transferts culturels : Asie orientale – Europe</w:t>
            </w:r>
            <w:r>
              <w:rPr/>
              <w:t xml:space="preserve">, Université de Lyon; Université de Nanjing; ISIT, Oct 2024, Paris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concepts politiques occidentaux en chinois - une histoire de la démocratisation de la fin des Qing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franco-chinoise</w:t>
            </w:r>
            <w:r>
              <w:rPr/>
              <w:t xml:space="preserve">, Université Lyon 2,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motivation 历史课堂如何激发学生的兴趣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motiver - remotiver les apprenants de chinois</w:t>
            </w:r>
            <w:r>
              <w:rPr/>
              <w:t xml:space="preserve">, Association française des professeurs de chinois, Jul 2023, Montargis,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film &amp;quot;Des jours éblouissants&amp;quot; (Yangguang canlan de rizi, Jiang Wen, 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cinéma chinois à La Rochelle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他山之石 ？-- 王韬书写法国史的旨趣 (Une pierre d'une autre montagne ? -- L'intérêt de Wang Tao pour l'écriture de l'histoire de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2023中法文明对话：”一带一路“人文交流青年领袖大连论坛 (Dialogue interculturel Chine-France 2023 : "la Ceinture et la Route" Forum des jeunes leaders)</w:t>
            </w:r>
            <w:r>
              <w:rPr/>
              <w:t xml:space="preserve">, Université des langues étrangères de Dalian, Oct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Solutions for China's Crisis - Kang Youwei and His Travels in Europe Between 1904 and 1908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Biennial Conference of the European Association for Chinese Studies</w:t>
            </w:r>
            <w:r>
              <w:rPr/>
              <w:t xml:space="preserve">, Palacký University, Aug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关于法国学界治中国近现代史的一些个人观察及思考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et sciences humaines et sociales : Causeries méthodologiques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modernisation chinoise à la fin des Qing à partir de l’exemple français : La France sous la plume de Wang Tao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en Asie orientale (Chine, Corée, Japon, Vietnam)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Occident malade : le voyage de Liang Qichao sur le Vieux Continent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et anciennes routes de la soie : discours et savoirs</w:t>
            </w:r>
            <w:r>
              <w:rPr/>
              <w:t xml:space="preserve">, ReSO,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progressiste (jinbudang 進步黨) et la construction d'un État fort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de la démocratie taïwanaise : penser et construire l'État républicain</w:t>
            </w:r>
            <w:r>
              <w:rPr/>
              <w:t xml:space="preserve">, EHESS,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identité nationale chinoise : Mise en place et usage du concept de zhonghua minzu 中華民族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"Perspectives taïwanaises"</w:t>
            </w:r>
            <w:r>
              <w:rPr/>
              <w:t xml:space="preserve">,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Tianxia (le monde) ? État-nation ? Empire ? – Réflexions sur la transformation des formes politiques dans la Chine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Penser, décrire, représenter les Orients »</w:t>
            </w:r>
            <w:r>
              <w:rPr/>
              <w:t xml:space="preserve">, Université Paul-Valéry Montpellier 3,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Gustave Le Bon au début de la République de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"Traducteur et engagement politique : zoom sur l’Asie orientale", Université Paris 7 Diderot, Paris, 15 mars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Jiayin 甲寅 (Le Tigre) au Xin Qingnian 新青年 (La Jeunesse) – Repenser le libéralisme en Chine à la période du 4mai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du Mouvement du 4 mai</w:t>
            </w:r>
            <w:r>
              <w:rPr/>
              <w:t xml:space="preserve">, Université Paul-Valéry Montpellier 3,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Jiayin (The Tiger) to Xin Qingnian (New Youth)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"4 May 1919 : History in Motion : A Political, Social and Cultural Look at a Turning Point in the History of Modern China", Université de Mons, Mons, 2-4 mai 2019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 Qing youji zhong de Faguo 晚清游记中的法国 (La France dans les récits de voyage de la fin des Qing)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des langues étrangères de Dalian, Nov 2019,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French Revolution in the Debate between Constitutionalists and Revolutionaries in Late Qing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Convention of Asia Scholars (ICAS) 11</w:t>
            </w:r>
            <w:r>
              <w:rPr/>
              <w:t xml:space="preserve">, Leiden University, Jul 2019,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a Modern Confucian 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Conference of the European Association for Chinese Studies, University of Glasgow, Glasgow, 29 août-1 septembre 2018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“nation” – construction de l’identité chinoise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vendredis de l’IRIEC</w:t>
            </w:r>
            <w:r>
              <w:rPr/>
              <w:t xml:space="preserve">, IRIEC, Montpellier 3,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les écrits chinois à la fin de la dynastie des Qing (fin 19e - début 20e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édition du congrès international : "Langues, cultures et médias en Méditerranée : Genres, goûts, odeurs et couleurs", Institut français de Fès, lab. IRIEC, Fès, 23-25 octobre 2018</w:t>
            </w:r>
            <w:r>
              <w:rPr/>
              <w:t xml:space="preserve">,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du Soleil-Levant, modèle de la modernisation de la Chine des Qing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"Chine et modernité", Université Paul-Valéry Montpellier 3, Montpellier, 6 décembre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Songtao, premier diplomate chinois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vendredis de l’IRIEC</w:t>
            </w:r>
            <w:r>
              <w:rPr/>
              <w:t xml:space="preserve">, IRIEC, Montpellier 3,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objets précieux : une histoire intellectuelle du jade et de l'or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Asie, GIS Etudes asiatiques, Sciences Po Paris, 26-28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État fédéral sous la République de Chine : une innovation politique de la Revue de la Chine nouvelle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 et créativité en Chine",Centre de recherches sur la Chine (CRC – IRIEC), Université Paul-Valéry Montpellier 3, Montpellier, 7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notion de &amp;quot;liberté&amp;quot; chez Liang Qichao : sources chinoises, japonaises et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Lumières vues de Chine", Université Paul-Valéry Montpellier 3 et MSH Sud, Montpellier, 1er décembre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Guo Songtao (1818-1891), premier diplomate chinois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"Espaces d'expression et formes du discours politique dans les sociétés extra-occidentales à l'ère de la globalisation intellectuelle : monde arabe, monde chinois et Japon", Université Alpes Grenoble, Grenoble, 7 novembre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civilisation chinoise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"Civilisation chinoise, nouvelles perspectives", Université de La Rochelle, La Rochelle, 26 novembre 2016</w:t>
            </w:r>
            <w:r>
              <w:rPr/>
              <w:t xml:space="preserve">,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maritimes de Zheng He et le système de tribut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Institut Confucius,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de l’institutionnalisation républicaine en Chine (1912-1917)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de Rennes II,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Cao Kun : pratique de la corruption dans l'élection présidentielle de 1923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corruption en Chine", Le Centre de recherche sur le Chine de l’IRIEC, Université Paul-Valéry Montpellier 3, Montpellier, 2 décembre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du Caire de 1943, la réécriture de l'Histoire dans la Chine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"Cinéma en Chine", Université Paul-Valéry Montpellier 3, Montpellier, 9-10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Etalon-or ou étalon-argent ? : les controverses sur la construction du système monétaire moderne à la fin des Qing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"Jade, or, porcelaine", Université Paul-Valéry Montpellier 3, Montpellier, 27-28 février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Chinese Intellectuals Understand the Concepts of &amp;quot;Republic&amp;quot; and &amp;quot;Democracy&amp;quot; in Early Republican China ? : From an Analysis of the Monarchical Restoration of Yuan Shikai in 1915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of Nordic Association for China Studies "Responsible China", University of Turku, Turku, 11-14 juin 2013</w:t>
            </w:r>
            <w:r>
              <w:rPr/>
              <w:t xml:space="preserve">,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or Monarchy ? Unitary State or Federal State ? - Liang Qichao and Republican Institutionalisation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Specific Topics in Chinese Studies - one hundred years of modern China, Université de Ljubljana, Ljubljana, 14-17 octobre 2011</w:t>
            </w:r>
            <w:r>
              <w:rPr/>
              <w:t xml:space="preserve">, 2013, Ljubljana, Slovenia.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critique l’Occident – image de l’Occident dans son Récit de voyage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en études chinoises</w:t>
            </w:r>
            <w:r>
              <w:rPr/>
              <w:t xml:space="preserve">, EHESS,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construction de l’identité moderne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images, représentation(s)</w:t>
            </w:r>
            <w:r>
              <w:rPr/>
              <w:t xml:space="preserve">, Université de La Rochelle, Sep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Chine meilleure : Liang Qichao et l’institutionnalisation républicaine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</w:t>
            </w:r>
            <w:r>
              <w:rPr/>
              <w:t xml:space="preserve">, Association française des études chinoises,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Qichao et la question de la forme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construction du politique dans la Chine contemporaine »</w:t>
            </w:r>
            <w:r>
              <w:rPr/>
              <w:t xml:space="preserve">, EHESS,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Xinhai geming qianhou de guoti zhizheng 辛亥革命前后的国体之争 1905-1915 (Les débats sur la question de la forme de l’État avant et après la Révolution de 1911, 1905-1915)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 Félix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jeunes chercheurs à Paris – Yibai nian lai jia yu guo 一百年来家与国 (Les concepts de « famille » et d’« Etat » dans les cent dernières années)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hal-03151761v1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7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x-jun-ma" TargetMode="External"/><Relationship Id="rId9" Type="http://schemas.openxmlformats.org/officeDocument/2006/relationships/hyperlink" Target="https://hal.science/hal-05113136v1" TargetMode="External"/><Relationship Id="rId10" Type="http://schemas.openxmlformats.org/officeDocument/2006/relationships/hyperlink" Target="https://hal.science/search/index/?q=*&amp;authFullName_s=Jun F&#233;lix Ma" TargetMode="External"/><Relationship Id="rId11" Type="http://schemas.openxmlformats.org/officeDocument/2006/relationships/hyperlink" Target="https://hal.science/hal-04106778v1" TargetMode="External"/><Relationship Id="rId12" Type="http://schemas.openxmlformats.org/officeDocument/2006/relationships/hyperlink" Target="https://dx.doi.org/10.3917/dio.277.0215" TargetMode="External"/><Relationship Id="rId13" Type="http://schemas.openxmlformats.org/officeDocument/2006/relationships/hyperlink" Target="https://hal.science/hal-03797912v1" TargetMode="External"/><Relationship Id="rId14" Type="http://schemas.openxmlformats.org/officeDocument/2006/relationships/hyperlink" Target="https://hal.science/hal-03151566v1" TargetMode="External"/><Relationship Id="rId15" Type="http://schemas.openxmlformats.org/officeDocument/2006/relationships/hyperlink" Target="https://hal.science/hal-03147815v1" TargetMode="External"/><Relationship Id="rId16" Type="http://schemas.openxmlformats.org/officeDocument/2006/relationships/hyperlink" Target="https://dx.doi.org/10.4000/ilcea.7372" TargetMode="External"/><Relationship Id="rId17" Type="http://schemas.openxmlformats.org/officeDocument/2006/relationships/hyperlink" Target="https://hal.science/hal-03151556v1" TargetMode="External"/><Relationship Id="rId18" Type="http://schemas.openxmlformats.org/officeDocument/2006/relationships/hyperlink" Target="https://hal.science/hal-03066449v1" TargetMode="External"/><Relationship Id="rId19" Type="http://schemas.openxmlformats.org/officeDocument/2006/relationships/hyperlink" Target="https://hal.science/hal-03063282v1" TargetMode="External"/><Relationship Id="rId20" Type="http://schemas.openxmlformats.org/officeDocument/2006/relationships/hyperlink" Target="https://hal.science/hal-03147820v1" TargetMode="External"/><Relationship Id="rId21" Type="http://schemas.openxmlformats.org/officeDocument/2006/relationships/hyperlink" Target="https://hal.science/hal-03147822v1" TargetMode="External"/><Relationship Id="rId22" Type="http://schemas.openxmlformats.org/officeDocument/2006/relationships/hyperlink" Target="https://hal.science/search/index/?q=*&amp;authFullName_s=Solange Cruveille" TargetMode="External"/><Relationship Id="rId23" Type="http://schemas.openxmlformats.org/officeDocument/2006/relationships/hyperlink" Target="https://www.pulm.fr/index.php/default/jade-or-porcelaine.html" TargetMode="External"/><Relationship Id="rId24" Type="http://schemas.openxmlformats.org/officeDocument/2006/relationships/hyperlink" Target="https://dx.doi.org/10.4000/books.pulm.7465" TargetMode="External"/><Relationship Id="rId25" Type="http://schemas.openxmlformats.org/officeDocument/2006/relationships/hyperlink" Target="https://hal.science/hal-03054922v1" TargetMode="External"/><Relationship Id="rId26" Type="http://schemas.openxmlformats.org/officeDocument/2006/relationships/hyperlink" Target="https://hal.science/hal-03147821v1" TargetMode="External"/><Relationship Id="rId27" Type="http://schemas.openxmlformats.org/officeDocument/2006/relationships/hyperlink" Target="https://hal.science/hal-03058231v1" TargetMode="External"/><Relationship Id="rId28" Type="http://schemas.openxmlformats.org/officeDocument/2006/relationships/hyperlink" Target="https://hal.science/hal-03147811v1" TargetMode="External"/><Relationship Id="rId29" Type="http://schemas.openxmlformats.org/officeDocument/2006/relationships/hyperlink" Target="https://hal.science/hal-03147818v1" TargetMode="External"/><Relationship Id="rId30" Type="http://schemas.openxmlformats.org/officeDocument/2006/relationships/hyperlink" Target="https://dx.doi.org/10.4000/books.pressesinalco.28911" TargetMode="External"/><Relationship Id="rId31" Type="http://schemas.openxmlformats.org/officeDocument/2006/relationships/hyperlink" Target="https://hal.science/hal-03147819v1" TargetMode="External"/><Relationship Id="rId32" Type="http://schemas.openxmlformats.org/officeDocument/2006/relationships/hyperlink" Target="https://dx.doi.org/10.4000/books.pressesinalco.29878" TargetMode="External"/><Relationship Id="rId33" Type="http://schemas.openxmlformats.org/officeDocument/2006/relationships/hyperlink" Target="https://hal.science/hal-05474732v1" TargetMode="External"/><Relationship Id="rId34" Type="http://schemas.openxmlformats.org/officeDocument/2006/relationships/hyperlink" Target="https://hal.science/hal-05474743v1" TargetMode="External"/><Relationship Id="rId35" Type="http://schemas.openxmlformats.org/officeDocument/2006/relationships/hyperlink" Target="https://hal.science/hal-03066450v1" TargetMode="External"/><Relationship Id="rId36" Type="http://schemas.openxmlformats.org/officeDocument/2006/relationships/hyperlink" Target="https://hal.science/hal-03147817v1" TargetMode="External"/><Relationship Id="rId37" Type="http://schemas.openxmlformats.org/officeDocument/2006/relationships/hyperlink" Target="https://hal.science/tel-03154069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5536908v1" TargetMode="External"/><Relationship Id="rId40" Type="http://schemas.openxmlformats.org/officeDocument/2006/relationships/hyperlink" Target="https://hal.science/hal-05536879v1" TargetMode="External"/><Relationship Id="rId41" Type="http://schemas.openxmlformats.org/officeDocument/2006/relationships/hyperlink" Target="https://hal.science/hal-05536927v1" TargetMode="External"/><Relationship Id="rId42" Type="http://schemas.openxmlformats.org/officeDocument/2006/relationships/hyperlink" Target="https://hal.science/hal-05566829v1" TargetMode="External"/><Relationship Id="rId43" Type="http://schemas.openxmlformats.org/officeDocument/2006/relationships/hyperlink" Target="https://hal.science/hal-05133701v1" TargetMode="External"/><Relationship Id="rId44" Type="http://schemas.openxmlformats.org/officeDocument/2006/relationships/hyperlink" Target="https://hal.science/hal-04972376v1" TargetMode="External"/><Relationship Id="rId45" Type="http://schemas.openxmlformats.org/officeDocument/2006/relationships/hyperlink" Target="https://hal.science/hal-04550459v1" TargetMode="External"/><Relationship Id="rId46" Type="http://schemas.openxmlformats.org/officeDocument/2006/relationships/hyperlink" Target="https://hal.science/hal-04550451v1" TargetMode="External"/><Relationship Id="rId47" Type="http://schemas.openxmlformats.org/officeDocument/2006/relationships/hyperlink" Target="https://hal.science/hal-04722902v1" TargetMode="External"/><Relationship Id="rId48" Type="http://schemas.openxmlformats.org/officeDocument/2006/relationships/hyperlink" Target="https://hal.science/hal-04722857v1" TargetMode="External"/><Relationship Id="rId49" Type="http://schemas.openxmlformats.org/officeDocument/2006/relationships/hyperlink" Target="https://hal.science/hal-04722848v1" TargetMode="External"/><Relationship Id="rId50" Type="http://schemas.openxmlformats.org/officeDocument/2006/relationships/hyperlink" Target="https://hal.science/hal-04136995v1" TargetMode="External"/><Relationship Id="rId51" Type="http://schemas.openxmlformats.org/officeDocument/2006/relationships/hyperlink" Target="https://hal.science/hal-04160699v1" TargetMode="External"/><Relationship Id="rId52" Type="http://schemas.openxmlformats.org/officeDocument/2006/relationships/hyperlink" Target="https://hal.science/hal-04313491v1" TargetMode="External"/><Relationship Id="rId53" Type="http://schemas.openxmlformats.org/officeDocument/2006/relationships/hyperlink" Target="https://hal.science/hal-04254980v1" TargetMode="External"/><Relationship Id="rId54" Type="http://schemas.openxmlformats.org/officeDocument/2006/relationships/hyperlink" Target="https://hal.science/hal-03761229v1" TargetMode="External"/><Relationship Id="rId55" Type="http://schemas.openxmlformats.org/officeDocument/2006/relationships/hyperlink" Target="https://hal.science/hal-03825746v1" TargetMode="External"/><Relationship Id="rId56" Type="http://schemas.openxmlformats.org/officeDocument/2006/relationships/hyperlink" Target="https://hal.science/hal-03688286v1" TargetMode="External"/><Relationship Id="rId57" Type="http://schemas.openxmlformats.org/officeDocument/2006/relationships/hyperlink" Target="https://hal.science/hal-03445440v1" TargetMode="External"/><Relationship Id="rId58" Type="http://schemas.openxmlformats.org/officeDocument/2006/relationships/hyperlink" Target="https://hal.science/hal-03151750v1" TargetMode="External"/><Relationship Id="rId59" Type="http://schemas.openxmlformats.org/officeDocument/2006/relationships/hyperlink" Target="https://hal.science/hal-03198646v1" TargetMode="External"/><Relationship Id="rId60" Type="http://schemas.openxmlformats.org/officeDocument/2006/relationships/hyperlink" Target="https://hal.science/hal-03151757v1" TargetMode="External"/><Relationship Id="rId61" Type="http://schemas.openxmlformats.org/officeDocument/2006/relationships/hyperlink" Target="https://hal.science/hal-03073694v1" TargetMode="External"/><Relationship Id="rId62" Type="http://schemas.openxmlformats.org/officeDocument/2006/relationships/hyperlink" Target="https://hal.science/hal-03151762v1" TargetMode="External"/><Relationship Id="rId63" Type="http://schemas.openxmlformats.org/officeDocument/2006/relationships/hyperlink" Target="https://hal.science/hal-03073702v1" TargetMode="External"/><Relationship Id="rId64" Type="http://schemas.openxmlformats.org/officeDocument/2006/relationships/hyperlink" Target="https://hal.science/hal-03151751v1" TargetMode="External"/><Relationship Id="rId65" Type="http://schemas.openxmlformats.org/officeDocument/2006/relationships/hyperlink" Target="https://hal.science/hal-03151758v1" TargetMode="External"/><Relationship Id="rId66" Type="http://schemas.openxmlformats.org/officeDocument/2006/relationships/hyperlink" Target="https://hal.science/hal-03073682v1" TargetMode="External"/><Relationship Id="rId67" Type="http://schemas.openxmlformats.org/officeDocument/2006/relationships/hyperlink" Target="https://hal.science/hal-04106839v1" TargetMode="External"/><Relationship Id="rId68" Type="http://schemas.openxmlformats.org/officeDocument/2006/relationships/hyperlink" Target="https://hal.science/hal-03073693v1" TargetMode="External"/><Relationship Id="rId69" Type="http://schemas.openxmlformats.org/officeDocument/2006/relationships/hyperlink" Target="https://hal.science/hal-03073696v1" TargetMode="External"/><Relationship Id="rId70" Type="http://schemas.openxmlformats.org/officeDocument/2006/relationships/hyperlink" Target="https://hal.science/hal-04106843v1" TargetMode="External"/><Relationship Id="rId71" Type="http://schemas.openxmlformats.org/officeDocument/2006/relationships/hyperlink" Target="https://hal.science/hal-03073348v1" TargetMode="External"/><Relationship Id="rId72" Type="http://schemas.openxmlformats.org/officeDocument/2006/relationships/hyperlink" Target="https://hal.science/hal-03073349v1" TargetMode="External"/><Relationship Id="rId73" Type="http://schemas.openxmlformats.org/officeDocument/2006/relationships/hyperlink" Target="https://hal.science/hal-03075186v1" TargetMode="External"/><Relationship Id="rId74" Type="http://schemas.openxmlformats.org/officeDocument/2006/relationships/hyperlink" Target="https://hal.science/hal-03075183v1" TargetMode="External"/><Relationship Id="rId75" Type="http://schemas.openxmlformats.org/officeDocument/2006/relationships/hyperlink" Target="https://hal.science/hal-03075184v1" TargetMode="External"/><Relationship Id="rId76" Type="http://schemas.openxmlformats.org/officeDocument/2006/relationships/hyperlink" Target="https://hal.science/hal-03151752v1" TargetMode="External"/><Relationship Id="rId77" Type="http://schemas.openxmlformats.org/officeDocument/2006/relationships/hyperlink" Target="https://hal.science/hal-03151754v1" TargetMode="External"/><Relationship Id="rId78" Type="http://schemas.openxmlformats.org/officeDocument/2006/relationships/hyperlink" Target="https://hal.science/hal-03075185v1" TargetMode="External"/><Relationship Id="rId79" Type="http://schemas.openxmlformats.org/officeDocument/2006/relationships/hyperlink" Target="https://hal.science/hal-03073347v1" TargetMode="External"/><Relationship Id="rId80" Type="http://schemas.openxmlformats.org/officeDocument/2006/relationships/hyperlink" Target="https://hal.science/hal-03073346v1" TargetMode="External"/><Relationship Id="rId81" Type="http://schemas.openxmlformats.org/officeDocument/2006/relationships/hyperlink" Target="https://hal.science/hal-03073345v1" TargetMode="External"/><Relationship Id="rId82" Type="http://schemas.openxmlformats.org/officeDocument/2006/relationships/hyperlink" Target="https://hal.science/hal-03069925v1" TargetMode="External"/><Relationship Id="rId83" Type="http://schemas.openxmlformats.org/officeDocument/2006/relationships/hyperlink" Target="https://hal.science/hal-03151755v1" TargetMode="External"/><Relationship Id="rId84" Type="http://schemas.openxmlformats.org/officeDocument/2006/relationships/hyperlink" Target="https://hal.science/hal-03151759v1" TargetMode="External"/><Relationship Id="rId85" Type="http://schemas.openxmlformats.org/officeDocument/2006/relationships/hyperlink" Target="https://hal.science/hal-03151760v1" TargetMode="External"/><Relationship Id="rId86" Type="http://schemas.openxmlformats.org/officeDocument/2006/relationships/hyperlink" Target="https://hal.science/hal-03151756v1" TargetMode="External"/><Relationship Id="rId87" Type="http://schemas.openxmlformats.org/officeDocument/2006/relationships/hyperlink" Target="https://hal.science/hal-0315176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Jun MA</dc:title>
  <dc:description>CV</dc:description>
  <dc:subject/>
  <cp:keywords/>
  <cp:category/>
  <cp:lastModifiedBy/>
  <dcterms:created xsi:type="dcterms:W3CDTF">2026-05-22T15:54:41+02:00</dcterms:created>
  <dcterms:modified xsi:type="dcterms:W3CDTF">2026-05-22T15:54:41+02:00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