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Feriel Bouakkaz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LASeR: Lightweight and secure remote user authentication protocol for Internet of Drones</w:t></w:r></w:hyperlink></w:p><w:p><w:pPr/><w:hyperlink r:id="rId8" w:history="1"><w:r><w:rPr><w:color w:val="#410a8c"/><w:u w:val="single"/></w:rPr><w:t xml:space="preserve">Ilyes Ahmim</w:t></w:r></w:hyperlink><w:r><w:rPr/><w:t xml:space="preserve">,</w:t></w:r><w:hyperlink r:id="rId9" w:history="1"><w:r><w:rPr><w:color w:val="#410a8c"/><w:u w:val="single"/></w:rPr><w:t xml:space="preserve">Feriel Bouakkaz</w:t></w:r></w:hyperlink><w:r><w:rPr/><w:t xml:space="preserve">,</w:t></w:r><w:hyperlink r:id="rId10" w:history="1"><w:r><w:rPr><w:color w:val="#410a8c"/><w:u w:val="single"/></w:rPr><w:t xml:space="preserve">Abderrezak Rachedi</w:t></w:r></w:hyperlink><w:r><w:rPr/><w:t xml:space="preserve">,</w:t></w:r><w:hyperlink r:id="rId11" w:history="1"><w:r><w:rPr><w:color w:val="#410a8c"/><w:u w:val="single"/></w:rPr><w:t xml:space="preserve">Nassira Ghoualmi-Zine</w:t></w:r></w:hyperlink></w:p><w:p><w:pPr/><w:r><w:rPr><w:i w:val="1"/><w:iCs w:val="1"/></w:rPr><w:t xml:space="preserve">Journal of Network and Computer Applications (JNCA)</w:t></w:r><w:r><w:rPr/><w:t xml:space="preserve">, 2025, 242, pp.104275. </w:t></w:r><w:hyperlink r:id="rId12" w:history="1"><w:r><w:rPr><w:color w:val="#410a8c"/><w:u w:val="single"/></w:rPr><w:t xml:space="preserve">⟨10.1016/j.jnca.2025.104275⟩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hal-05272459v1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µKMS: Micro Key Management System for WSNs</w:t></w:r></w:hyperlink></w:p><w:p><w:pPr/><w:hyperlink r:id="rId14" w:history="1"><w:r><w:rPr><w:color w:val="#410a8c"/><w:u w:val="single"/></w:rPr><w:t xml:space="preserve">Sofiane Aissani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16" w:history="1"><w:r><w:rPr><w:color w:val="#410a8c"/><w:u w:val="single"/></w:rPr><w:t xml:space="preserve">Abdelkamel Tari</w:t></w:r></w:hyperlink><w:r><w:rPr/><w:t xml:space="preserve">,</w:t></w:r><w:hyperlink r:id="rId9" w:history="1"><w:r><w:rPr><w:color w:val="#410a8c"/><w:u w:val="single"/></w:rPr><w:t xml:space="preserve">Feriel Bouakkaz</w:t></w:r></w:hyperlink></w:p><w:p><w:pPr/><w:r><w:rPr><w:i w:val="1"/><w:iCs w:val="1"/></w:rPr><w:t xml:space="preserve">IET Wireless Sensor Systems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hal-03034606v1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Lightweight Sharing Scheme for Data Integrity Protection in WSNs</w:t></w:r></w:hyperlink></w:p><w:p><w:pPr/><w:hyperlink r:id="rId9" w:history="1"><w:r><w:rPr><w:color w:val="#410a8c"/><w:u w:val="single"/></w:rPr><w:t xml:space="preserve">Feriel Bouakkaz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18" w:history="1"><w:r><w:rPr><w:color w:val="#410a8c"/><w:u w:val="single"/></w:rPr><w:t xml:space="preserve">Souad Laib</w:t></w:r></w:hyperlink><w:r><w:rPr/><w:t xml:space="preserve">,</w:t></w:r><w:hyperlink r:id="rId19" w:history="1"><w:r><w:rPr><w:color w:val="#410a8c"/><w:u w:val="single"/></w:rPr><w:t xml:space="preserve">Lilia Guermouz</w:t></w:r></w:hyperlink><w:r><w:rPr/><w:t xml:space="preserve">,</w:t></w:r><w:hyperlink r:id="rId16" w:history="1"><w:r><w:rPr><w:color w:val="#410a8c"/><w:u w:val="single"/></w:rPr><w:t xml:space="preserve">Abdelkamel Tari</w:t></w:r></w:hyperlink><w:r><w:rPr/><w:t xml:space="preserve">et al.</w:t></w:r></w:p><w:p><w:pPr/><w:r><w:rPr><w:i w:val="1"/><w:iCs w:val="1"/></w:rPr><w:t xml:space="preserve">Wireless Personal Communications</w:t></w:r><w:r><w:rPr/><w:t xml:space="preserve">, 2016, 89 (1), pp.211-226. </w:t></w:r><w:hyperlink r:id="rId20" w:history="1"><w:r><w:rPr><w:color w:val="#410a8c"/><w:u w:val="single"/></w:rPr><w:t xml:space="preserve">⟨10.1007/s11277-016-3261-5⟩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hal-01753966v1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Moving-Target Single Packet Authorization to Protect Network Service from Sniffing</w:t></w:r></w:hyperlink></w:p><w:p><w:pPr/><w:hyperlink r:id="rId22" w:history="1"><w:r><w:rPr><w:color w:val="#410a8c"/><w:u w:val="single"/></w:rPr><w:t xml:space="preserve">Pierre-Loup Guerrieri</w:t></w:r></w:hyperlink><w:r><w:rPr/><w:t xml:space="preserve">,</w:t></w:r><w:hyperlink r:id="rId23" w:history="1"><w:r><w:rPr><w:color w:val="#410a8c"/><w:u w:val="single"/></w:rPr><w:t xml:space="preserve">Fériel Bouakkaz</w:t></w:r></w:hyperlink><w:r><w:rPr/><w:t xml:space="preserve">,</w:t></w:r><w:hyperlink r:id="rId24" w:history="1"><w:r><w:rPr><w:color w:val="#410a8c"/><w:u w:val="single"/></w:rPr><w:t xml:space="preserve">Toufik Ahmed</w:t></w:r></w:hyperlink></w:p><w:p><w:pPr/><w:r><w:rPr><w:i w:val="1"/><w:iCs w:val="1"/></w:rPr><w:t xml:space="preserve">2025 IEEE 11th International Conference on Network Softwarization (NetSoft)</w:t></w:r><w:r><w:rPr/><w:t xml:space="preserve">, Jun 2025, Budapest, France. pp.1-5, </w:t></w:r><w:hyperlink r:id="rId25" w:history="1"><w:r><w:rPr><w:color w:val="#410a8c"/><w:u w:val="single"/></w:rPr><w:t xml:space="preserve">⟨10.1109/netsoft64993.2025.11080534⟩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hal-05272608v1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2AS-DS: Anonymous Authentication Scheme Based on Physical Unclonable Function for Drone Swarms</w:t></w:r></w:hyperlink></w:p><w:p><w:pPr/><w:hyperlink r:id="rId8" w:history="1"><w:r><w:rPr><w:color w:val="#410a8c"/><w:u w:val="single"/></w:rPr><w:t xml:space="preserve">Ilyes Ahmim</w:t></w:r></w:hyperlink><w:r><w:rPr/><w:t xml:space="preserve">,</w:t></w:r><w:hyperlink r:id="rId27" w:history="1"><w:r><w:rPr><w:color w:val="#410a8c"/><w:u w:val="single"/></w:rPr><w:t xml:space="preserve">Nacira Ghoualmi-Zine</w:t></w:r></w:hyperlink><w:r><w:rPr/><w:t xml:space="preserve">,</w:t></w:r><w:hyperlink r:id="rId9" w:history="1"><w:r><w:rPr><w:color w:val="#410a8c"/><w:u w:val="single"/></w:rPr><w:t xml:space="preserve">Feriel Bouakkaz</w:t></w:r></w:hyperlink><w:r><w:rPr/><w:t xml:space="preserve">,</w:t></w:r><w:hyperlink r:id="rId10" w:history="1"><w:r><w:rPr><w:color w:val="#410a8c"/><w:u w:val="single"/></w:rPr><w:t xml:space="preserve">Abderrezak Rachedi</w:t></w:r></w:hyperlink></w:p><w:p><w:pPr/><w:r><w:rPr><w:i w:val="1"/><w:iCs w:val="1"/></w:rPr><w:t xml:space="preserve">2024 4th International Conference on Embedded & Distributed Systems (EDiS)</w:t></w:r><w:r><w:rPr/><w:t xml:space="preserve">, Nov 2024, BECHAR, France. pp.199-204, </w:t></w:r><w:hyperlink r:id="rId28" w:history="1"><w:r><w:rPr><w:color w:val="#410a8c"/><w:u w:val="single"/></w:rPr><w:t xml:space="preserve">⟨10.1109/EDiS63605.2024.10783195⟩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hal-05272625v1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Enhancement of a User Authentication Scheme for Big Data Collection in IoT-Based Intelligent Transportation System</w:t></w:r></w:hyperlink></w:p><w:p><w:pPr/><w:hyperlink r:id="rId8" w:history="1"><w:r><w:rPr><w:color w:val="#410a8c"/><w:u w:val="single"/></w:rPr><w:t xml:space="preserve">Ilyes Ahmim</w:t></w:r></w:hyperlink><w:r><w:rPr/><w:t xml:space="preserve">,</w:t></w:r><w:hyperlink r:id="rId27" w:history="1"><w:r><w:rPr><w:color w:val="#410a8c"/><w:u w:val="single"/></w:rPr><w:t xml:space="preserve">Nacira Ghoualmi-Zine</w:t></w:r></w:hyperlink><w:r><w:rPr/><w:t xml:space="preserve">,</w:t></w:r><w:hyperlink r:id="rId9" w:history="1"><w:r><w:rPr><w:color w:val="#410a8c"/><w:u w:val="single"/></w:rPr><w:t xml:space="preserve">Feriel Bouakkaz</w:t></w:r></w:hyperlink><w:r><w:rPr/><w:t xml:space="preserve">,</w:t></w:r><w:hyperlink r:id="rId10" w:history="1"><w:r><w:rPr><w:color w:val="#410a8c"/><w:u w:val="single"/></w:rPr><w:t xml:space="preserve">Abderrezak Rachedi</w:t></w:r></w:hyperlink></w:p><w:p><w:pPr/><w:r><w:rPr><w:i w:val="1"/><w:iCs w:val="1"/></w:rPr><w:t xml:space="preserve">2023 10th International Conference on Wireless Networks and Mobile Communications (WINCOM)</w:t></w:r><w:r><w:rPr/><w:t xml:space="preserve">, Oct 2023, Istanbul, France. pp.1-6, </w:t></w:r><w:hyperlink r:id="rId30" w:history="1"><w:r><w:rPr><w:color w:val="#410a8c"/><w:u w:val="single"/></w:rPr><w:t xml:space="preserve">⟨10.1109/WINCOM59760.2023.10323030⟩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hal-04491274v1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9" w:history="1"><w:r><w:rPr><w:color w:val="#410a8c"/><w:u w:val="single"/></w:rPr><w:t xml:space="preserve">Feriel Bouakkaz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32" w:history="1"><w:r><w:rPr><w:color w:val="#410a8c"/><w:u w:val="single"/></w:rPr><w:t xml:space="preserve">Ahcène Bounceur</w:t></w:r></w:hyperlink><w:r><w:rPr/><w:t xml:space="preserve">,</w:t></w:r><w:hyperlink r:id="rId16" w:history="1"><w:r><w:rPr><w:color w:val="#410a8c"/><w:u w:val="single"/></w:rPr><w:t xml:space="preserve">Abdelkamel Tari</w:t></w:r></w:hyperlink></w:p><w:p><w:pPr/><w:r><w:rPr><w:i w:val="1"/><w:iCs w:val="1"/></w:rPr><w:t xml:space="preserve">ISSPIT</w:t></w:r><w:r><w:rPr/><w:t xml:space="preserve">, Dec 2015, Abu Dhabi, United Arab Emirates</w:t></w:r></w:p><w:p><w:pPr/><w:r><w:rPr/><w:t xml:space="preserve">Communication dans un congrès</w:t></w:r></w:p><w:p><w:pPr/><w:hyperlink r:id="rId31" w:history="1"><w:r><w:rPr><w:color w:val="#410a8c"/><w:u w:val="single"/></w:rPr><w:t xml:space="preserve">hal-01228929v1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Secure and efficient sharing aggregation scheme for data protection in WSNs</w:t></w:r></w:hyperlink></w:p><w:p><w:pPr/><w:hyperlink r:id="rId9" w:history="1"><w:r><w:rPr><w:color w:val="#410a8c"/><w:u w:val="single"/></w:rPr><w:t xml:space="preserve">Feriel Bouakkaz</w:t></w:r></w:hyperlink><w:r><w:rPr/><w:t xml:space="preserve">,</w:t></w:r><w:hyperlink r:id="rId15" w:history="1"><w:r><w:rPr><w:color w:val="#410a8c"/><w:u w:val="single"/></w:rPr><w:t xml:space="preserve">Mawloud Omar</w:t></w:r></w:hyperlink><w:r><w:rPr/><w:t xml:space="preserve">,</w:t></w:r><w:hyperlink r:id="rId34" w:history="1"><w:r><w:rPr><w:color w:val="#410a8c"/><w:u w:val="single"/></w:rPr><w:t xml:space="preserve">Ahcene Bounceur</w:t></w:r></w:hyperlink><w:r><w:rPr/><w:t xml:space="preserve">,</w:t></w:r><w:hyperlink r:id="rId16" w:history="1"><w:r><w:rPr><w:color w:val="#410a8c"/><w:u w:val="single"/></w:rPr><w:t xml:space="preserve">Abdelkamel Tari</w:t></w:r></w:hyperlink></w:p><w:p><w:pPr/><w:r><w:rPr><w:i w:val="1"/><w:iCs w:val="1"/></w:rPr><w:t xml:space="preserve">2015 IEEE International Symposium on Signal Processing and Information Technology (ISSPIT)</w:t></w:r><w:r><w:rPr/><w:t xml:space="preserve">, Dec 2015, Abu Dhabi, France. pp.432-437, </w:t></w:r><w:hyperlink r:id="rId35" w:history="1"><w:r><w:rPr><w:color w:val="#410a8c"/><w:u w:val="single"/></w:rPr><w:t xml:space="preserve">⟨10.1109/ISSPIT.2015.7394374⟩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hal-05272645v1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459v1" TargetMode="External"/><Relationship Id="rId8" Type="http://schemas.openxmlformats.org/officeDocument/2006/relationships/hyperlink" Target="https://hal.science/search/index/?q=*&amp;authFullName_s=Ilyes Ahmim" TargetMode="External"/><Relationship Id="rId9" Type="http://schemas.openxmlformats.org/officeDocument/2006/relationships/hyperlink" Target="https://hal.science/search/index/?q=*&amp;authFullName_s=Feriel Bouakkaz" TargetMode="External"/><Relationship Id="rId10" Type="http://schemas.openxmlformats.org/officeDocument/2006/relationships/hyperlink" Target="https://hal.science/search/index/?q=*&amp;authFullName_s=Abderrezak Rachedi" TargetMode="External"/><Relationship Id="rId11" Type="http://schemas.openxmlformats.org/officeDocument/2006/relationships/hyperlink" Target="https://hal.science/search/index/?q=*&amp;authFullName_s=Nassira Ghoualmi-Zine" TargetMode="External"/><Relationship Id="rId12" Type="http://schemas.openxmlformats.org/officeDocument/2006/relationships/hyperlink" Target="https://dx.doi.org/10.1016/j.jnca.2025.104275" TargetMode="External"/><Relationship Id="rId13" Type="http://schemas.openxmlformats.org/officeDocument/2006/relationships/hyperlink" Target="https://hal.science/hal-03034606v1" TargetMode="External"/><Relationship Id="rId14" Type="http://schemas.openxmlformats.org/officeDocument/2006/relationships/hyperlink" Target="https://hal.science/search/index/?q=*&amp;authFullName_s=Sofiane Aissani" TargetMode="External"/><Relationship Id="rId15" Type="http://schemas.openxmlformats.org/officeDocument/2006/relationships/hyperlink" Target="https://hal.science/search/index/?q=*&amp;authFullName_s=Mawloud Omar" TargetMode="External"/><Relationship Id="rId16" Type="http://schemas.openxmlformats.org/officeDocument/2006/relationships/hyperlink" Target="https://hal.science/search/index/?q=*&amp;authFullName_s=Abdelkamel Tari" TargetMode="External"/><Relationship Id="rId17" Type="http://schemas.openxmlformats.org/officeDocument/2006/relationships/hyperlink" Target="https://hal.science/hal-01753966v1" TargetMode="External"/><Relationship Id="rId18" Type="http://schemas.openxmlformats.org/officeDocument/2006/relationships/hyperlink" Target="https://hal.science/search/index/?q=*&amp;authFullName_s=Souad Laib" TargetMode="External"/><Relationship Id="rId19" Type="http://schemas.openxmlformats.org/officeDocument/2006/relationships/hyperlink" Target="https://hal.science/search/index/?q=*&amp;authFullName_s=Lilia Guermouz" TargetMode="External"/><Relationship Id="rId20" Type="http://schemas.openxmlformats.org/officeDocument/2006/relationships/hyperlink" Target="https://dx.doi.org/10.1007/s11277-016-3261-5" TargetMode="External"/><Relationship Id="rId21" Type="http://schemas.openxmlformats.org/officeDocument/2006/relationships/hyperlink" Target="https://hal.science/hal-05272608v1" TargetMode="External"/><Relationship Id="rId22" Type="http://schemas.openxmlformats.org/officeDocument/2006/relationships/hyperlink" Target="https://hal.science/search/index/?q=*&amp;authFullName_s=Pierre-Loup Guerrieri" TargetMode="External"/><Relationship Id="rId23" Type="http://schemas.openxmlformats.org/officeDocument/2006/relationships/hyperlink" Target="https://hal.science/search/index/?q=*&amp;authFullName_s=F&#233;riel Bouakkaz" TargetMode="External"/><Relationship Id="rId24" Type="http://schemas.openxmlformats.org/officeDocument/2006/relationships/hyperlink" Target="https://hal.science/search/index/?q=*&amp;authFullName_s=Toufik Ahmed" TargetMode="External"/><Relationship Id="rId25" Type="http://schemas.openxmlformats.org/officeDocument/2006/relationships/hyperlink" Target="https://dx.doi.org/10.1109/netsoft64993.2025.11080534" TargetMode="External"/><Relationship Id="rId26" Type="http://schemas.openxmlformats.org/officeDocument/2006/relationships/hyperlink" Target="https://hal.science/hal-05272625v1" TargetMode="External"/><Relationship Id="rId27" Type="http://schemas.openxmlformats.org/officeDocument/2006/relationships/hyperlink" Target="https://hal.science/search/index/?q=*&amp;authFullName_s=Nacira Ghoualmi-Zine" TargetMode="External"/><Relationship Id="rId28" Type="http://schemas.openxmlformats.org/officeDocument/2006/relationships/hyperlink" Target="https://dx.doi.org/10.1109/EDiS63605.2024.10783195" TargetMode="External"/><Relationship Id="rId29" Type="http://schemas.openxmlformats.org/officeDocument/2006/relationships/hyperlink" Target="https://hal.science/hal-04491274v1" TargetMode="External"/><Relationship Id="rId30" Type="http://schemas.openxmlformats.org/officeDocument/2006/relationships/hyperlink" Target="https://dx.doi.org/10.1109/WINCOM59760.2023.10323030" TargetMode="External"/><Relationship Id="rId31" Type="http://schemas.openxmlformats.org/officeDocument/2006/relationships/hyperlink" Target="https://hal.univ-brest.fr/hal-01228929v1" TargetMode="External"/><Relationship Id="rId32" Type="http://schemas.openxmlformats.org/officeDocument/2006/relationships/hyperlink" Target="https://hal.science/search/index/?q=*&amp;authFullName_s=Ahc&#232;ne Bounceur" TargetMode="External"/><Relationship Id="rId33" Type="http://schemas.openxmlformats.org/officeDocument/2006/relationships/hyperlink" Target="https://hal.science/hal-05272645v1" TargetMode="External"/><Relationship Id="rId34" Type="http://schemas.openxmlformats.org/officeDocument/2006/relationships/hyperlink" Target="https://hal.science/search/index/?q=*&amp;authFullName_s=Ahcene Bounceur" TargetMode="External"/><Relationship Id="rId35" Type="http://schemas.openxmlformats.org/officeDocument/2006/relationships/hyperlink" Target="https://dx.doi.org/10.1109/ISSPIT.2015.739437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Bouakkaz</dc:title>
  <dc:description>CV</dc:description>
  <dc:subject/>
  <cp:keywords/>
  <cp:category/>
  <cp:lastModifiedBy/>
  <dcterms:created xsi:type="dcterms:W3CDTF">2026-05-06T20:41:33+02:00</dcterms:created>
  <dcterms:modified xsi:type="dcterms:W3CDTF">2026-05-06T20:41:33+02:00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