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Fernanda Sabrinni-Chatelard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fernanda-sabrinni-chatelard</w:t>
        </w:r>
      </w:hyperlink>
    </w:p>
    <w:p>
      <w:pPr>
        <w:numPr>
          <w:ilvl w:val="0"/>
          <w:numId w:val="1"/>
        </w:numPr>
      </w:pPr>
      <w:r>
        <w:rPr/>
        <w:t xml:space="preserve"> ORCID : </w:t>
      </w:r>
      <w:hyperlink r:id="rId8" w:history="1">
        <w:r>
          <w:rPr>
            <w:color w:val="#410a8c"/>
            <w:u w:val="single"/>
          </w:rPr>
          <w:t xml:space="preserve">0000-0003-2413-126X</w:t>
        </w:r>
      </w:hyperlink>
    </w:p>
    <w:p>
      <w:pPr>
        <w:spacing w:before="600"/>
      </w:pPr>
    </w:p>
    <w:p>
      <w:pPr>
        <w:pStyle w:val="Heading2"/>
      </w:pPr>
      <w:r>
        <w:rPr>
          <w:color w:val="1e198e"/>
          <w:b w:val="1"/>
          <w:bCs w:val="1"/>
        </w:rPr>
        <w:t xml:space="preserve">Présentation</w:t>
      </w:r>
    </w:p>
    <w:p>
      <w:pPr>
        <w:spacing w:after="100"/>
      </w:pPr>
    </w:p>
    <w:p>
      <w:pPr/>
      <w:r>
        <w:rPr/>
        <w:t xml:space="preserve">Fernanda SABRINNI-CHATELARD est enseignante chercheuse en droit au laboratoire ESPI2R. Elle a obtenu un doctorat en droit privé de l'Université Panthéon-Assas Paris II sous la direction de M. Denis Mazeaud en cotutelle avec l’Université de Rio en 2017 direction de M. Gustavo Tepedino et un post-doctorat en droit du numérique à l’Université Paris-Cité sous la direction de Mme Nathalie Martial-Braz. Sa thèse de doctorat portait sur la protection des professionnels contre les clauses abusives dans une perspective comparée du droit brésilien à la lumière du droit français. Son post-doctorat portait sur la régulation de l’Intelligence Artificielle. Elle s'intéresse au droit des contrats, droit comparé, droit du numérique et plus récemment son domaine d’intérêt s’élargie vers le droit immobilier. Secrétaire pour le groupe brésilien de l’Association Henri Capitant depuis 2012, en charge de l’élaboration de rapports de droit comparé et de leurs présentations à l’occasion de journées internationales.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Fiscalité environnementale et TGAP : durcissement et complexification de la fiscalité des activités polluantes dans le secteur de la construction</w:t>
              </w:r>
            </w:hyperlink>
          </w:p>
          <w:p>
            <w:pPr/>
            <w:hyperlink r:id="rId10" w:history="1">
              <w:r>
                <w:rPr>
                  <w:color w:val="#410a8c"/>
                  <w:u w:val="single"/>
                </w:rPr>
                <w:t xml:space="preserve">Jennyfer Pilotin</w:t>
              </w:r>
            </w:hyperlink>
            <w:r>
              <w:rPr/>
              <w:t xml:space="preserve">,</w:t>
            </w:r>
            <w:hyperlink r:id="rId11" w:history="1">
              <w:r>
                <w:rPr>
                  <w:color w:val="#410a8c"/>
                  <w:u w:val="single"/>
                </w:rPr>
                <w:t xml:space="preserve">Fernanda Sabrinni-Chatelard</w:t>
              </w:r>
            </w:hyperlink>
          </w:p>
          <w:p>
            <w:pPr/>
            <w:r>
              <w:rPr>
                <w:i w:val="1"/>
                <w:iCs w:val="1"/>
              </w:rPr>
              <w:t xml:space="preserve">Revue de droit fiscal</w:t>
            </w:r>
            <w:r>
              <w:rPr/>
              <w:t xml:space="preserve">, 2025, 16, pp.25-30</w:t>
            </w:r>
          </w:p>
          <w:p>
            <w:pPr/>
            <w:r>
              <w:rPr/>
              <w:t xml:space="preserve">Article dans une revue</w:t>
            </w:r>
          </w:p>
          <w:p>
            <w:pPr/>
            <w:hyperlink r:id="rId9" w:history="1">
              <w:r>
                <w:rPr>
                  <w:color w:val="#410a8c"/>
                  <w:u w:val="single"/>
                </w:rPr>
                <w:t xml:space="preserve">hal-05084238v1</w:t>
              </w:r>
            </w:hyperlink>
          </w:p>
        </w:tc>
      </w:tr>
      <w:tr>
        <w:trPr/>
        <w:tc>
          <w:tcPr>
            <w:noWrap/>
          </w:tcPr>
          <w:p>
            <w:pPr>
              <w:spacing w:after="200"/>
            </w:pPr>
            <w:hyperlink r:id="rId12" w:history="1">
              <w:r>
                <w:rPr>
                  <w:color w:val="1e198e"/>
                  <w:b w:val="1"/>
                  <w:bCs w:val="1"/>
                  <w:u w:val="single"/>
                </w:rPr>
                <w:t xml:space="preserve">Étude sur le risque de « rénovictions » en France : propositions pour protéger les locataires</w:t>
              </w:r>
            </w:hyperlink>
          </w:p>
          <w:p>
            <w:pPr/>
            <w:hyperlink r:id="rId13" w:history="1">
              <w:r>
                <w:rPr>
                  <w:color w:val="#410a8c"/>
                  <w:u w:val="single"/>
                </w:rPr>
                <w:t xml:space="preserve">Stanislas Barry</w:t>
              </w:r>
            </w:hyperlink>
            <w:r>
              <w:rPr/>
              <w:t xml:space="preserve">,</w:t>
            </w:r>
            <w:hyperlink r:id="rId11" w:history="1">
              <w:r>
                <w:rPr>
                  <w:color w:val="#410a8c"/>
                  <w:u w:val="single"/>
                </w:rPr>
                <w:t xml:space="preserve">Fernanda Sabrinni-Chatelard</w:t>
              </w:r>
            </w:hyperlink>
          </w:p>
          <w:p>
            <w:pPr/>
            <w:r>
              <w:rPr>
                <w:i w:val="1"/>
                <w:iCs w:val="1"/>
              </w:rPr>
              <w:t xml:space="preserve">Droit &amp; Patrimoine</w:t>
            </w:r>
            <w:r>
              <w:rPr/>
              <w:t xml:space="preserve">, 2024, n° 350, pp. 12</w:t>
            </w:r>
          </w:p>
          <w:p>
            <w:pPr/>
            <w:r>
              <w:rPr/>
              <w:t xml:space="preserve">Article dans une revue</w:t>
            </w:r>
          </w:p>
          <w:p>
            <w:pPr/>
            <w:hyperlink r:id="rId12" w:history="1">
              <w:r>
                <w:rPr>
                  <w:color w:val="#410a8c"/>
                  <w:u w:val="single"/>
                </w:rPr>
                <w:t xml:space="preserve">hal-04732358v1</w:t>
              </w:r>
            </w:hyperlink>
          </w:p>
        </w:tc>
      </w:tr>
      <w:tr>
        <w:trPr/>
        <w:tc>
          <w:tcPr>
            <w:noWrap/>
          </w:tcPr>
          <w:p>
            <w:pPr>
              <w:spacing w:after="200"/>
            </w:pPr>
            <w:hyperlink r:id="rId14" w:history="1">
              <w:r>
                <w:rPr>
                  <w:color w:val="1e198e"/>
                  <w:b w:val="1"/>
                  <w:bCs w:val="1"/>
                  <w:u w:val="single"/>
                </w:rPr>
                <w:t xml:space="preserve">Aménités territoriales et dérèglement climatique : quelles conséquences pour les modèles de développement résidentiels des communes littorales de la région Provence-Alpes Côte d’Azur ?</w:t>
              </w:r>
            </w:hyperlink>
          </w:p>
          <w:p>
            <w:pPr/>
            <w:hyperlink r:id="rId15" w:history="1">
              <w:r>
                <w:rPr>
                  <w:color w:val="#410a8c"/>
                  <w:u w:val="single"/>
                </w:rPr>
                <w:t xml:space="preserve">Vincent Monier</w:t>
              </w:r>
            </w:hyperlink>
            <w:r>
              <w:rPr/>
              <w:t xml:space="preserve">,</w:t>
            </w:r>
            <w:hyperlink r:id="rId16" w:history="1">
              <w:r>
                <w:rPr>
                  <w:color w:val="#410a8c"/>
                  <w:u w:val="single"/>
                </w:rPr>
                <w:t xml:space="preserve">Myriam Ben Saad</w:t>
              </w:r>
            </w:hyperlink>
            <w:r>
              <w:rPr/>
              <w:t xml:space="preserve">,</w:t>
            </w:r>
            <w:hyperlink r:id="rId11" w:history="1">
              <w:r>
                <w:rPr>
                  <w:color w:val="#410a8c"/>
                  <w:u w:val="single"/>
                </w:rPr>
                <w:t xml:space="preserve">Fernanda Sabrinni-Chatelard</w:t>
              </w:r>
            </w:hyperlink>
          </w:p>
          <w:p>
            <w:pPr/>
            <w:r>
              <w:rPr>
                <w:i w:val="1"/>
                <w:iCs w:val="1"/>
              </w:rPr>
              <w:t xml:space="preserve">Mondes en Développement</w:t>
            </w:r>
            <w:r>
              <w:rPr/>
              <w:t xml:space="preserve">, 2023, n° 203 (3), pp.59-81. </w:t>
            </w:r>
            <w:hyperlink r:id="rId17" w:history="1">
              <w:r>
                <w:rPr>
                  <w:color w:val="#410a8c"/>
                  <w:u w:val="single"/>
                </w:rPr>
                <w:t xml:space="preserve">⟨10.3917/med.203.0059⟩</w:t>
              </w:r>
            </w:hyperlink>
          </w:p>
          <w:p>
            <w:pPr/>
            <w:r>
              <w:rPr/>
              <w:t xml:space="preserve">Article dans une revue</w:t>
            </w:r>
          </w:p>
          <w:p>
            <w:pPr/>
            <w:hyperlink r:id="rId14" w:history="1">
              <w:r>
                <w:rPr>
                  <w:color w:val="#410a8c"/>
                  <w:u w:val="single"/>
                </w:rPr>
                <w:t xml:space="preserve">hal-04277758v1</w:t>
              </w:r>
            </w:hyperlink>
          </w:p>
        </w:tc>
      </w:tr>
      <w:tr>
        <w:trPr/>
        <w:tc>
          <w:tcPr>
            <w:noWrap/>
          </w:tcPr>
          <w:p>
            <w:pPr>
              <w:spacing w:after="200"/>
            </w:pPr>
            <w:hyperlink r:id="rId18" w:history="1">
              <w:r>
                <w:rPr>
                  <w:color w:val="1e198e"/>
                  <w:b w:val="1"/>
                  <w:bCs w:val="1"/>
                  <w:u w:val="single"/>
                </w:rPr>
                <w:t xml:space="preserve">La pérennité des preuves blockchain et ses implications dans le domaine de la propriété intellectuelle</w:t>
              </w:r>
            </w:hyperlink>
          </w:p>
          <w:p>
            <w:pPr/>
            <w:hyperlink r:id="rId11" w:history="1">
              <w:r>
                <w:rPr>
                  <w:color w:val="#410a8c"/>
                  <w:u w:val="single"/>
                </w:rPr>
                <w:t xml:space="preserve">Fernanda Sabrinni-Chatelard</w:t>
              </w:r>
            </w:hyperlink>
            <w:r>
              <w:rPr/>
              <w:t xml:space="preserve">,</w:t>
            </w:r>
            <w:hyperlink r:id="rId19" w:history="1">
              <w:r>
                <w:rPr>
                  <w:color w:val="#410a8c"/>
                  <w:u w:val="single"/>
                </w:rPr>
                <w:t xml:space="preserve">Erika Dewald</w:t>
              </w:r>
            </w:hyperlink>
            <w:r>
              <w:rPr/>
              <w:t xml:space="preserve">,</w:t>
            </w:r>
            <w:hyperlink r:id="rId20" w:history="1">
              <w:r>
                <w:rPr>
                  <w:color w:val="#410a8c"/>
                  <w:u w:val="single"/>
                </w:rPr>
                <w:t xml:space="preserve">Laurence Joly</w:t>
              </w:r>
            </w:hyperlink>
          </w:p>
          <w:p>
            <w:pPr/>
            <w:r>
              <w:rPr>
                <w:i w:val="1"/>
                <w:iCs w:val="1"/>
              </w:rPr>
              <w:t xml:space="preserve">Technologie et innovation</w:t>
            </w:r>
            <w:r>
              <w:rPr/>
              <w:t xml:space="preserve">, 2022</w:t>
            </w:r>
          </w:p>
          <w:p>
            <w:pPr/>
            <w:r>
              <w:rPr/>
              <w:t xml:space="preserve">Article dans une revue</w:t>
            </w:r>
          </w:p>
          <w:p>
            <w:pPr/>
            <w:hyperlink r:id="rId18" w:history="1">
              <w:r>
                <w:rPr>
                  <w:color w:val="#410a8c"/>
                  <w:u w:val="single"/>
                </w:rPr>
                <w:t xml:space="preserve">hal-03636777v1</w:t>
              </w:r>
            </w:hyperlink>
          </w:p>
        </w:tc>
      </w:tr>
      <w:tr>
        <w:trPr/>
        <w:tc>
          <w:tcPr>
            <w:noWrap/>
          </w:tcPr>
          <w:p>
            <w:pPr>
              <w:spacing w:after="200"/>
            </w:pPr>
            <w:hyperlink r:id="rId21" w:history="1">
              <w:r>
                <w:rPr>
                  <w:color w:val="1e198e"/>
                  <w:b w:val="1"/>
                  <w:bCs w:val="1"/>
                  <w:u w:val="single"/>
                </w:rPr>
                <w:t xml:space="preserve">L’intérêt collectif des créanciers, un piège pour la Cour de cassation.</w:t>
              </w:r>
            </w:hyperlink>
          </w:p>
          <w:p>
            <w:pPr/>
            <w:hyperlink r:id="rId11" w:history="1">
              <w:r>
                <w:rPr>
                  <w:color w:val="#410a8c"/>
                  <w:u w:val="single"/>
                </w:rPr>
                <w:t xml:space="preserve">Fernanda Sabrinni-Chatelard</w:t>
              </w:r>
            </w:hyperlink>
          </w:p>
          <w:p>
            <w:pPr/>
            <w:r>
              <w:rPr>
                <w:i w:val="1"/>
                <w:iCs w:val="1"/>
              </w:rPr>
              <w:t xml:space="preserve">Revue des procédures collectives civiles et commerciales</w:t>
            </w:r>
            <w:r>
              <w:rPr/>
              <w:t xml:space="preserve">, 2020</w:t>
            </w:r>
          </w:p>
          <w:p>
            <w:pPr/>
            <w:r>
              <w:rPr/>
              <w:t xml:space="preserve">Article dans une revue</w:t>
            </w:r>
          </w:p>
          <w:p>
            <w:pPr/>
            <w:hyperlink r:id="rId21" w:history="1">
              <w:r>
                <w:rPr>
                  <w:color w:val="#410a8c"/>
                  <w:u w:val="single"/>
                </w:rPr>
                <w:t xml:space="preserve">hal-03429727v1</w:t>
              </w:r>
            </w:hyperlink>
          </w:p>
        </w:tc>
      </w:tr>
      <w:tr>
        <w:trPr/>
        <w:tc>
          <w:tcPr>
            <w:noWrap/>
          </w:tcPr>
          <w:p>
            <w:pPr>
              <w:spacing w:after="200"/>
            </w:pPr>
            <w:hyperlink r:id="rId22" w:history="1">
              <w:r>
                <w:rPr>
                  <w:color w:val="1e198e"/>
                  <w:b w:val="1"/>
                  <w:bCs w:val="1"/>
                  <w:u w:val="single"/>
                </w:rPr>
                <w:t xml:space="preserve">La notion de plateforme au cœur des nouvelles relations entre professionnels. Regards croisés entre deux règlementations : P2B vs. loi pour une République numérique.</w:t>
              </w:r>
            </w:hyperlink>
          </w:p>
          <w:p>
            <w:pPr/>
            <w:hyperlink r:id="rId11" w:history="1">
              <w:r>
                <w:rPr>
                  <w:color w:val="#410a8c"/>
                  <w:u w:val="single"/>
                </w:rPr>
                <w:t xml:space="preserve">Fernanda Sabrinni-Chatelard</w:t>
              </w:r>
            </w:hyperlink>
          </w:p>
          <w:p>
            <w:pPr/>
            <w:r>
              <w:rPr>
                <w:i w:val="1"/>
                <w:iCs w:val="1"/>
              </w:rPr>
              <w:t xml:space="preserve">RTDCom. Revue trimestrielle de droit commercial et de droit économique</w:t>
            </w:r>
            <w:r>
              <w:rPr/>
              <w:t xml:space="preserve">, 2020</w:t>
            </w:r>
          </w:p>
          <w:p>
            <w:pPr/>
            <w:r>
              <w:rPr/>
              <w:t xml:space="preserve">Article dans une revue</w:t>
            </w:r>
          </w:p>
          <w:p>
            <w:pPr/>
            <w:hyperlink r:id="rId22" w:history="1">
              <w:r>
                <w:rPr>
                  <w:color w:val="#410a8c"/>
                  <w:u w:val="single"/>
                </w:rPr>
                <w:t xml:space="preserve">hal-03429726v1</w:t>
              </w:r>
            </w:hyperlink>
          </w:p>
        </w:tc>
      </w:tr>
      <w:tr>
        <w:trPr/>
        <w:tc>
          <w:tcPr>
            <w:noWrap/>
          </w:tcPr>
          <w:p>
            <w:pPr>
              <w:spacing w:after="200"/>
            </w:pPr>
            <w:hyperlink r:id="rId23" w:history="1">
              <w:r>
                <w:rPr>
                  <w:color w:val="1e198e"/>
                  <w:b w:val="1"/>
                  <w:bCs w:val="1"/>
                  <w:u w:val="single"/>
                </w:rPr>
                <w:t xml:space="preserve">La vulnérabilité à l’occasion de l’achat d’une propriété et la réglementation urbanistique applicable : Résolution d’un cas pratique en droits allemand, brésilien, français, italien, québécois et roumain</w:t>
              </w:r>
            </w:hyperlink>
          </w:p>
          <w:p>
            <w:pPr/>
            <w:hyperlink r:id="rId11" w:history="1">
              <w:r>
                <w:rPr>
                  <w:color w:val="#410a8c"/>
                  <w:u w:val="single"/>
                </w:rPr>
                <w:t xml:space="preserve">Fernanda Sabrinni-Chatelard</w:t>
              </w:r>
            </w:hyperlink>
            <w:r>
              <w:rPr/>
              <w:t xml:space="preserve">,</w:t>
            </w:r>
            <w:hyperlink r:id="rId24" w:history="1">
              <w:r>
                <w:rPr>
                  <w:color w:val="#410a8c"/>
                  <w:u w:val="single"/>
                </w:rPr>
                <w:t xml:space="preserve">Mariève Lacroix</w:t>
              </w:r>
            </w:hyperlink>
            <w:r>
              <w:rPr/>
              <w:t xml:space="preserve">,</w:t>
            </w:r>
            <w:hyperlink r:id="rId25" w:history="1">
              <w:r>
                <w:rPr>
                  <w:color w:val="#410a8c"/>
                  <w:u w:val="single"/>
                </w:rPr>
                <w:t xml:space="preserve">Rafael Jafferali</w:t>
              </w:r>
            </w:hyperlink>
          </w:p>
          <w:p>
            <w:pPr/>
            <w:r>
              <w:rPr>
                <w:i w:val="1"/>
                <w:iCs w:val="1"/>
              </w:rPr>
              <w:t xml:space="preserve">Revue de droit international et de droit comparé</w:t>
            </w:r>
            <w:r>
              <w:rPr/>
              <w:t xml:space="preserve">, 2019</w:t>
            </w:r>
          </w:p>
          <w:p>
            <w:pPr/>
            <w:r>
              <w:rPr/>
              <w:t xml:space="preserve">Article dans une revue</w:t>
            </w:r>
          </w:p>
          <w:p>
            <w:pPr/>
            <w:hyperlink r:id="rId23" w:history="1">
              <w:r>
                <w:rPr>
                  <w:color w:val="#410a8c"/>
                  <w:u w:val="single"/>
                </w:rPr>
                <w:t xml:space="preserve">hal-03575590v1</w:t>
              </w:r>
            </w:hyperlink>
          </w:p>
        </w:tc>
      </w:tr>
      <w:tr>
        <w:trPr/>
        <w:tc>
          <w:tcPr>
            <w:noWrap/>
          </w:tcPr>
          <w:p>
            <w:pPr>
              <w:spacing w:after="200"/>
            </w:pPr>
            <w:hyperlink r:id="rId26" w:history="1">
              <w:r>
                <w:rPr>
                  <w:color w:val="1e198e"/>
                  <w:b w:val="1"/>
                  <w:bCs w:val="1"/>
                  <w:u w:val="single"/>
                </w:rPr>
                <w:t xml:space="preserve">Qualité ou exercice : la Cour de cassation a tranché, à propos de Cass. com., 20 septembre 2017</w:t>
              </w:r>
            </w:hyperlink>
          </w:p>
          <w:p>
            <w:pPr/>
            <w:hyperlink r:id="rId11" w:history="1">
              <w:r>
                <w:rPr>
                  <w:color w:val="#410a8c"/>
                  <w:u w:val="single"/>
                </w:rPr>
                <w:t xml:space="preserve">Fernanda Sabrinni-Chatelard</w:t>
              </w:r>
            </w:hyperlink>
          </w:p>
          <w:p>
            <w:pPr/>
            <w:r>
              <w:rPr>
                <w:i w:val="1"/>
                <w:iCs w:val="1"/>
              </w:rPr>
              <w:t xml:space="preserve">Revue Lamy Droit des affaires</w:t>
            </w:r>
            <w:r>
              <w:rPr/>
              <w:t xml:space="preserve">, 2018</w:t>
            </w:r>
          </w:p>
          <w:p>
            <w:pPr/>
            <w:r>
              <w:rPr/>
              <w:t xml:space="preserve">Article dans une revue</w:t>
            </w:r>
          </w:p>
          <w:p>
            <w:pPr/>
            <w:hyperlink r:id="rId26" w:history="1">
              <w:r>
                <w:rPr>
                  <w:color w:val="#410a8c"/>
                  <w:u w:val="single"/>
                </w:rPr>
                <w:t xml:space="preserve">hal-03429729v1</w:t>
              </w:r>
            </w:hyperlink>
          </w:p>
        </w:tc>
      </w:tr>
      <w:tr>
        <w:trPr/>
        <w:tc>
          <w:tcPr>
            <w:noWrap/>
          </w:tcPr>
          <w:p>
            <w:pPr>
              <w:spacing w:after="200"/>
            </w:pPr>
            <w:hyperlink r:id="rId27" w:history="1">
              <w:r>
                <w:rPr>
                  <w:color w:val="1e198e"/>
                  <w:b w:val="1"/>
                  <w:bCs w:val="1"/>
                  <w:u w:val="single"/>
                </w:rPr>
                <w:t xml:space="preserve">Vers une réforme de la procédure d’expulsion ? Comparaison franco-brésilienne</w:t>
              </w:r>
            </w:hyperlink>
          </w:p>
          <w:p>
            <w:pPr/>
            <w:hyperlink r:id="rId11" w:history="1">
              <w:r>
                <w:rPr>
                  <w:color w:val="#410a8c"/>
                  <w:u w:val="single"/>
                </w:rPr>
                <w:t xml:space="preserve">Fernanda Sabrinni-Chatelard</w:t>
              </w:r>
            </w:hyperlink>
            <w:r>
              <w:rPr/>
              <w:t xml:space="preserve">,</w:t>
            </w:r>
            <w:hyperlink r:id="rId28" w:history="1">
              <w:r>
                <w:rPr>
                  <w:color w:val="#410a8c"/>
                  <w:u w:val="single"/>
                </w:rPr>
                <w:t xml:space="preserve">Estelle Fragu</w:t>
              </w:r>
            </w:hyperlink>
          </w:p>
          <w:p>
            <w:pPr/>
            <w:r>
              <w:rPr>
                <w:i w:val="1"/>
                <w:iCs w:val="1"/>
              </w:rPr>
              <w:t xml:space="preserve">Petites affiches, Gazette du Palais, La Loi, Le Quotidien juridique [Titre actuel : Petites affiches]</w:t>
            </w:r>
            <w:r>
              <w:rPr/>
              <w:t xml:space="preserve">, 2014</w:t>
            </w:r>
          </w:p>
          <w:p>
            <w:pPr/>
            <w:r>
              <w:rPr/>
              <w:t xml:space="preserve">Article dans une revue</w:t>
            </w:r>
          </w:p>
          <w:p>
            <w:pPr/>
            <w:hyperlink r:id="rId27" w:history="1">
              <w:r>
                <w:rPr>
                  <w:color w:val="#410a8c"/>
                  <w:u w:val="single"/>
                </w:rPr>
                <w:t xml:space="preserve">hal-03429731v1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Blockchain et Immobilier : Le Smart Bail</w:t>
              </w:r>
            </w:hyperlink>
          </w:p>
          <w:p>
            <w:pPr/>
            <w:hyperlink r:id="rId30" w:history="1">
              <w:r>
                <w:rPr>
                  <w:color w:val="#410a8c"/>
                  <w:u w:val="single"/>
                </w:rPr>
                <w:t xml:space="preserve">Cathy Zadra-Veil</w:t>
              </w:r>
            </w:hyperlink>
            <w:r>
              <w:rPr/>
              <w:t xml:space="preserve">,</w:t>
            </w:r>
            <w:hyperlink r:id="rId31" w:history="1">
              <w:r>
                <w:rPr>
                  <w:color w:val="#410a8c"/>
                  <w:u w:val="single"/>
                </w:rPr>
                <w:t xml:space="preserve">Valentin Blanc</w:t>
              </w:r>
            </w:hyperlink>
            <w:r>
              <w:rPr/>
              <w:t xml:space="preserve">,</w:t>
            </w:r>
            <w:hyperlink r:id="rId19" w:history="1">
              <w:r>
                <w:rPr>
                  <w:color w:val="#410a8c"/>
                  <w:u w:val="single"/>
                </w:rPr>
                <w:t xml:space="preserve">Erika Dewald</w:t>
              </w:r>
            </w:hyperlink>
            <w:r>
              <w:rPr/>
              <w:t xml:space="preserve">,</w:t>
            </w:r>
            <w:hyperlink r:id="rId32" w:history="1">
              <w:r>
                <w:rPr>
                  <w:color w:val="#410a8c"/>
                  <w:u w:val="single"/>
                </w:rPr>
                <w:t xml:space="preserve">Marc Durand</w:t>
              </w:r>
            </w:hyperlink>
            <w:r>
              <w:rPr/>
              <w:t xml:space="preserve">,</w:t>
            </w:r>
            <w:hyperlink r:id="rId33" w:history="1">
              <w:r>
                <w:rPr>
                  <w:color w:val="#410a8c"/>
                  <w:u w:val="single"/>
                </w:rPr>
                <w:t xml:space="preserve">Benjamin Fragny</w:t>
              </w:r>
            </w:hyperlink>
            <w:r>
              <w:rPr/>
              <w:t xml:space="preserve">et al.</w:t>
            </w:r>
          </w:p>
          <w:p>
            <w:pPr/>
            <w:r>
              <w:rPr/>
              <w:t xml:space="preserve">2021</w:t>
            </w:r>
          </w:p>
          <w:p>
            <w:pPr/>
            <w:r>
              <w:rPr/>
              <w:t xml:space="preserve">Ouvrages</w:t>
            </w:r>
          </w:p>
          <w:p>
            <w:pPr/>
            <w:hyperlink r:id="rId29" w:history="1">
              <w:r>
                <w:rPr>
                  <w:color w:val="#410a8c"/>
                  <w:u w:val="single"/>
                </w:rPr>
                <w:t xml:space="preserve">hal-04520240v1</w:t>
              </w:r>
            </w:hyperlink>
          </w:p>
        </w:tc>
      </w:tr>
      <w:tr>
        <w:trPr/>
        <w:tc>
          <w:tcPr>
            <w:noWrap/>
          </w:tcPr>
          <w:p>
            <w:pPr>
              <w:spacing w:after="200"/>
            </w:pPr>
            <w:hyperlink r:id="rId34" w:history="1">
              <w:r>
                <w:rPr>
                  <w:color w:val="1e198e"/>
                  <w:b w:val="1"/>
                  <w:bCs w:val="1"/>
                  <w:u w:val="single"/>
                </w:rPr>
                <w:t xml:space="preserve">Blockchain et Immobilier : Le Smart Bail</w:t>
              </w:r>
            </w:hyperlink>
          </w:p>
          <w:p>
            <w:pPr/>
            <w:hyperlink r:id="rId30" w:history="1">
              <w:r>
                <w:rPr>
                  <w:color w:val="#410a8c"/>
                  <w:u w:val="single"/>
                </w:rPr>
                <w:t xml:space="preserve">Cathy Zadra-Veil</w:t>
              </w:r>
            </w:hyperlink>
            <w:r>
              <w:rPr/>
              <w:t xml:space="preserve">,</w:t>
            </w:r>
            <w:hyperlink r:id="rId31" w:history="1">
              <w:r>
                <w:rPr>
                  <w:color w:val="#410a8c"/>
                  <w:u w:val="single"/>
                </w:rPr>
                <w:t xml:space="preserve">Valentin Blanc</w:t>
              </w:r>
            </w:hyperlink>
            <w:r>
              <w:rPr/>
              <w:t xml:space="preserve">,</w:t>
            </w:r>
            <w:hyperlink r:id="rId19" w:history="1">
              <w:r>
                <w:rPr>
                  <w:color w:val="#410a8c"/>
                  <w:u w:val="single"/>
                </w:rPr>
                <w:t xml:space="preserve">Erika Dewald</w:t>
              </w:r>
            </w:hyperlink>
            <w:r>
              <w:rPr/>
              <w:t xml:space="preserve">,</w:t>
            </w:r>
            <w:hyperlink r:id="rId32" w:history="1">
              <w:r>
                <w:rPr>
                  <w:color w:val="#410a8c"/>
                  <w:u w:val="single"/>
                </w:rPr>
                <w:t xml:space="preserve">Marc Durand</w:t>
              </w:r>
            </w:hyperlink>
            <w:r>
              <w:rPr/>
              <w:t xml:space="preserve">,</w:t>
            </w:r>
            <w:hyperlink r:id="rId33" w:history="1">
              <w:r>
                <w:rPr>
                  <w:color w:val="#410a8c"/>
                  <w:u w:val="single"/>
                </w:rPr>
                <w:t xml:space="preserve">Benjamin Fragny</w:t>
              </w:r>
            </w:hyperlink>
            <w:r>
              <w:rPr/>
              <w:t xml:space="preserve">et al.</w:t>
            </w:r>
          </w:p>
          <w:p>
            <w:pPr/>
            <w:r>
              <w:rPr/>
              <w:t xml:space="preserve">2021</w:t>
            </w:r>
          </w:p>
          <w:p>
            <w:pPr/>
            <w:r>
              <w:rPr/>
              <w:t xml:space="preserve">Ouvrages</w:t>
            </w:r>
          </w:p>
          <w:p>
            <w:pPr/>
            <w:hyperlink r:id="rId34" w:history="1">
              <w:r>
                <w:rPr>
                  <w:color w:val="#410a8c"/>
                  <w:u w:val="single"/>
                </w:rPr>
                <w:t xml:space="preserve">hal-03419938v1</w:t>
              </w:r>
            </w:hyperlink>
          </w:p>
        </w:tc>
      </w:tr>
      <w:tr>
        <w:trPr/>
        <w:tc>
          <w:tcPr>
            <w:noWrap/>
          </w:tcPr>
          <w:p>
            <w:pPr>
              <w:spacing w:after="200"/>
            </w:pPr>
            <w:hyperlink r:id="rId35" w:history="1">
              <w:r>
                <w:rPr>
                  <w:color w:val="1e198e"/>
                  <w:b w:val="1"/>
                  <w:bCs w:val="1"/>
                  <w:u w:val="single"/>
                </w:rPr>
                <w:t xml:space="preserve">Contratos Privados de Ensino - Diálogo entre Direitos Existenciais e Patrimoniais</w:t>
              </w:r>
            </w:hyperlink>
          </w:p>
          <w:p>
            <w:pPr/>
            <w:hyperlink r:id="rId11" w:history="1">
              <w:r>
                <w:rPr>
                  <w:color w:val="#410a8c"/>
                  <w:u w:val="single"/>
                </w:rPr>
                <w:t xml:space="preserve">Fernanda Sabrinni-Chatelard</w:t>
              </w:r>
            </w:hyperlink>
          </w:p>
          <w:p>
            <w:pPr/>
            <w:r>
              <w:rPr/>
              <w:t xml:space="preserve">2013</w:t>
            </w:r>
          </w:p>
          <w:p>
            <w:pPr/>
            <w:r>
              <w:rPr/>
              <w:t xml:space="preserve">Ouvrages</w:t>
            </w:r>
          </w:p>
          <w:p>
            <w:pPr/>
            <w:hyperlink r:id="rId35" w:history="1">
              <w:r>
                <w:rPr>
                  <w:color w:val="#410a8c"/>
                  <w:u w:val="single"/>
                </w:rPr>
                <w:t xml:space="preserve">hal-03575541v1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Transitions</w:t>
              </w:r>
            </w:hyperlink>
          </w:p>
          <w:p>
            <w:pPr/>
            <w:hyperlink r:id="rId37" w:history="1">
              <w:r>
                <w:rPr>
                  <w:color w:val="#410a8c"/>
                  <w:u w:val="single"/>
                </w:rPr>
                <w:t xml:space="preserve">Gaëlle Audrain-Demey</w:t>
              </w:r>
            </w:hyperlink>
            <w:r>
              <w:rPr/>
              <w:t xml:space="preserve">,</w:t>
            </w:r>
            <w:hyperlink r:id="rId11" w:history="1">
              <w:r>
                <w:rPr>
                  <w:color w:val="#410a8c"/>
                  <w:u w:val="single"/>
                </w:rPr>
                <w:t xml:space="preserve">Fernanda Sabrinni-Chatelard</w:t>
              </w:r>
            </w:hyperlink>
          </w:p>
          <w:p>
            <w:pPr/>
            <w:r>
              <w:rPr/>
              <w:t xml:space="preserve">Laura Brown; Jeffrey Blain. </w:t>
            </w:r>
            <w:r>
              <w:rPr>
                <w:i w:val="1"/>
                <w:iCs w:val="1"/>
              </w:rPr>
              <w:t xml:space="preserve">Les grandes notions de l'urbanisme. Pour les métiers de l'immobilier</w:t>
            </w:r>
            <w:r>
              <w:rPr/>
              <w:t xml:space="preserve">, Dunod, pp.194-202, 2024, 978-2-10-086199-6</w:t>
            </w:r>
          </w:p>
          <w:p>
            <w:pPr/>
            <w:r>
              <w:rPr/>
              <w:t xml:space="preserve">Chapitre d'ouvrage</w:t>
            </w:r>
          </w:p>
          <w:p>
            <w:pPr/>
            <w:hyperlink r:id="rId36" w:history="1">
              <w:r>
                <w:rPr>
                  <w:color w:val="#410a8c"/>
                  <w:u w:val="single"/>
                </w:rPr>
                <w:t xml:space="preserve">hal-04811632v1</w:t>
              </w:r>
            </w:hyperlink>
          </w:p>
        </w:tc>
      </w:tr>
      <w:tr>
        <w:trPr/>
        <w:tc>
          <w:tcPr>
            <w:noWrap/>
          </w:tcPr>
          <w:p>
            <w:pPr>
              <w:spacing w:after="200"/>
            </w:pPr>
            <w:hyperlink r:id="rId38" w:history="1">
              <w:r>
                <w:rPr>
                  <w:color w:val="1e198e"/>
                  <w:b w:val="1"/>
                  <w:bCs w:val="1"/>
                  <w:u w:val="single"/>
                </w:rPr>
                <w:t xml:space="preserve">Zéro artificialisation nette (Zan)</w:t>
              </w:r>
            </w:hyperlink>
          </w:p>
          <w:p>
            <w:pPr/>
            <w:hyperlink r:id="rId11" w:history="1">
              <w:r>
                <w:rPr>
                  <w:color w:val="#410a8c"/>
                  <w:u w:val="single"/>
                </w:rPr>
                <w:t xml:space="preserve">Fernanda Sabrinni-Chatelard</w:t>
              </w:r>
            </w:hyperlink>
            <w:r>
              <w:rPr/>
              <w:t xml:space="preserve">,</w:t>
            </w:r>
            <w:hyperlink r:id="rId39" w:history="1">
              <w:r>
                <w:rPr>
                  <w:color w:val="#410a8c"/>
                  <w:u w:val="single"/>
                </w:rPr>
                <w:t xml:space="preserve">Carmen Cantuarias-Villessuzanne</w:t>
              </w:r>
            </w:hyperlink>
          </w:p>
          <w:p>
            <w:pPr/>
            <w:r>
              <w:rPr/>
              <w:t xml:space="preserve">Laura Brown; Jeffrey Blain. </w:t>
            </w:r>
            <w:r>
              <w:rPr>
                <w:i w:val="1"/>
                <w:iCs w:val="1"/>
              </w:rPr>
              <w:t xml:space="preserve">Les grandes notions de l'urbanisme. Pour les métiers de l'immobilier</w:t>
            </w:r>
            <w:r>
              <w:rPr/>
              <w:t xml:space="preserve">, Dunod, pp.255-262, 2024, 978-2-10-086199-6</w:t>
            </w:r>
          </w:p>
          <w:p>
            <w:pPr/>
            <w:r>
              <w:rPr/>
              <w:t xml:space="preserve">Chapitre d'ouvrage</w:t>
            </w:r>
          </w:p>
          <w:p>
            <w:pPr/>
            <w:hyperlink r:id="rId38" w:history="1">
              <w:r>
                <w:rPr>
                  <w:color w:val="#410a8c"/>
                  <w:u w:val="single"/>
                </w:rPr>
                <w:t xml:space="preserve">hal-04811617v1</w:t>
              </w:r>
            </w:hyperlink>
          </w:p>
        </w:tc>
      </w:tr>
      <w:tr>
        <w:trPr/>
        <w:tc>
          <w:tcPr>
            <w:noWrap/>
          </w:tcPr>
          <w:p>
            <w:pPr>
              <w:spacing w:after="200"/>
            </w:pPr>
            <w:hyperlink r:id="rId40" w:history="1">
              <w:r>
                <w:rPr>
                  <w:color w:val="1e198e"/>
                  <w:b w:val="1"/>
                  <w:bCs w:val="1"/>
                  <w:u w:val="single"/>
                </w:rPr>
                <w:t xml:space="preserve">Patrimoine</w:t>
              </w:r>
            </w:hyperlink>
          </w:p>
          <w:p>
            <w:pPr/>
            <w:hyperlink r:id="rId41" w:history="1">
              <w:r>
                <w:rPr>
                  <w:color w:val="#410a8c"/>
                  <w:u w:val="single"/>
                </w:rPr>
                <w:t xml:space="preserve">Federica Appendino</w:t>
              </w:r>
            </w:hyperlink>
            <w:r>
              <w:rPr/>
              <w:t xml:space="preserve">,</w:t>
            </w:r>
            <w:hyperlink r:id="rId11" w:history="1">
              <w:r>
                <w:rPr>
                  <w:color w:val="#410a8c"/>
                  <w:u w:val="single"/>
                </w:rPr>
                <w:t xml:space="preserve">Fernanda Sabrinni-Chatelard</w:t>
              </w:r>
            </w:hyperlink>
          </w:p>
          <w:p>
            <w:pPr/>
            <w:r>
              <w:rPr/>
              <w:t xml:space="preserve">Jeffrey Blain, Laura Brown. </w:t>
            </w:r>
            <w:r>
              <w:rPr>
                <w:i w:val="1"/>
                <w:iCs w:val="1"/>
              </w:rPr>
              <w:t xml:space="preserve">Les grandes notions de l'urbanisme pour les métiers de l'immobilier</w:t>
            </w:r>
            <w:r>
              <w:rPr/>
              <w:t xml:space="preserve">, Dunod, 2024, 978-2-10-086199-6</w:t>
            </w:r>
          </w:p>
          <w:p>
            <w:pPr/>
            <w:r>
              <w:rPr/>
              <w:t xml:space="preserve">Chapitre d'ouvrage</w:t>
            </w:r>
          </w:p>
          <w:p>
            <w:pPr/>
            <w:hyperlink r:id="rId40" w:history="1">
              <w:r>
                <w:rPr>
                  <w:color w:val="#410a8c"/>
                  <w:u w:val="single"/>
                </w:rPr>
                <w:t xml:space="preserve">hal-04777850v1</w:t>
              </w:r>
            </w:hyperlink>
          </w:p>
        </w:tc>
      </w:tr>
      <w:tr>
        <w:trPr/>
        <w:tc>
          <w:tcPr>
            <w:noWrap/>
          </w:tcPr>
          <w:p>
            <w:pPr>
              <w:spacing w:after="200"/>
            </w:pPr>
            <w:hyperlink r:id="rId42" w:history="1">
              <w:r>
                <w:rPr>
                  <w:color w:val="1e198e"/>
                  <w:b w:val="1"/>
                  <w:bCs w:val="1"/>
                  <w:u w:val="single"/>
                </w:rPr>
                <w:t xml:space="preserve">El papel de la solidaridad en la protección de los profesionales contra las cláusulas abusivas: un análisis comparado del derecho brasileño a la luz del derecho francés</w:t>
              </w:r>
            </w:hyperlink>
          </w:p>
          <w:p>
            <w:pPr/>
            <w:hyperlink r:id="rId11" w:history="1">
              <w:r>
                <w:rPr>
                  <w:color w:val="#410a8c"/>
                  <w:u w:val="single"/>
                </w:rPr>
                <w:t xml:space="preserve">Fernanda Sabrinni-Chatelard</w:t>
              </w:r>
            </w:hyperlink>
          </w:p>
          <w:p>
            <w:pPr/>
            <w:r>
              <w:rPr>
                <w:i w:val="1"/>
                <w:iCs w:val="1"/>
              </w:rPr>
              <w:t xml:space="preserve">La idea de solidaridad en el derecho</w:t>
            </w:r>
            <w:r>
              <w:rPr/>
              <w:t xml:space="preserve">, 2023, 9786287620742</w:t>
            </w:r>
          </w:p>
          <w:p>
            <w:pPr/>
            <w:r>
              <w:rPr/>
              <w:t xml:space="preserve">Chapitre d'ouvrage</w:t>
            </w:r>
          </w:p>
          <w:p>
            <w:pPr/>
            <w:hyperlink r:id="rId42" w:history="1">
              <w:r>
                <w:rPr>
                  <w:color w:val="#410a8c"/>
                  <w:u w:val="single"/>
                </w:rPr>
                <w:t xml:space="preserve">hal-04197052v1</w:t>
              </w:r>
            </w:hyperlink>
          </w:p>
        </w:tc>
      </w:tr>
      <w:tr>
        <w:trPr/>
        <w:tc>
          <w:tcPr>
            <w:noWrap/>
          </w:tcPr>
          <w:p>
            <w:pPr>
              <w:spacing w:after="200"/>
            </w:pPr>
            <w:hyperlink r:id="rId43" w:history="1">
              <w:r>
                <w:rPr>
                  <w:color w:val="1e198e"/>
                  <w:b w:val="1"/>
                  <w:bCs w:val="1"/>
                  <w:u w:val="single"/>
                </w:rPr>
                <w:t xml:space="preserve">Qu’est-ce qu’artificialiser veut dire ? Force et limites d’une notion très politisée</w:t>
              </w:r>
            </w:hyperlink>
          </w:p>
          <w:p>
            <w:pPr/>
            <w:hyperlink r:id="rId44" w:history="1">
              <w:r>
                <w:rPr>
                  <w:color w:val="#410a8c"/>
                  <w:u w:val="single"/>
                </w:rPr>
                <w:t xml:space="preserve">Samuel Depraz</w:t>
              </w:r>
            </w:hyperlink>
            <w:r>
              <w:rPr/>
              <w:t xml:space="preserve">,</w:t>
            </w:r>
            <w:hyperlink r:id="rId11" w:history="1">
              <w:r>
                <w:rPr>
                  <w:color w:val="#410a8c"/>
                  <w:u w:val="single"/>
                </w:rPr>
                <w:t xml:space="preserve">Fernanda Sabrinni-Chatelard</w:t>
              </w:r>
            </w:hyperlink>
          </w:p>
          <w:p>
            <w:pPr/>
            <w:r>
              <w:rPr/>
              <w:t xml:space="preserve">ESPI2R. </w:t>
            </w:r>
            <w:r>
              <w:rPr>
                <w:i w:val="1"/>
                <w:iCs w:val="1"/>
              </w:rPr>
              <w:t xml:space="preserve">Qu'est-ce qu'artificialiser veut dire ? Définitions comparées de l’artificialisation des sols en contexte de contrainte foncière forte</w:t>
            </w:r>
            <w:r>
              <w:rPr/>
              <w:t xml:space="preserve">, 2023</w:t>
            </w:r>
          </w:p>
          <w:p>
            <w:pPr/>
            <w:r>
              <w:rPr/>
              <w:t xml:space="preserve">Chapitre d'ouvrage</w:t>
            </w:r>
          </w:p>
          <w:p>
            <w:pPr/>
            <w:hyperlink r:id="rId43" w:history="1">
              <w:r>
                <w:rPr>
                  <w:color w:val="#410a8c"/>
                  <w:u w:val="single"/>
                </w:rPr>
                <w:t xml:space="preserve">halshs-04571680v1</w:t>
              </w:r>
            </w:hyperlink>
          </w:p>
        </w:tc>
      </w:tr>
      <w:tr>
        <w:trPr/>
        <w:tc>
          <w:tcPr>
            <w:noWrap/>
          </w:tcPr>
          <w:p>
            <w:pPr>
              <w:spacing w:after="200"/>
            </w:pPr>
            <w:hyperlink r:id="rId45" w:history="1">
              <w:r>
                <w:rPr>
                  <w:color w:val="1e198e"/>
                  <w:b w:val="1"/>
                  <w:bCs w:val="1"/>
                  <w:u w:val="single"/>
                </w:rPr>
                <w:t xml:space="preserve">L’imprévu dans le contrat</w:t>
              </w:r>
            </w:hyperlink>
          </w:p>
          <w:p>
            <w:pPr/>
            <w:hyperlink r:id="rId11" w:history="1">
              <w:r>
                <w:rPr>
                  <w:color w:val="#410a8c"/>
                  <w:u w:val="single"/>
                </w:rPr>
                <w:t xml:space="preserve">Fernanda Sabrinni-Chatelard</w:t>
              </w:r>
            </w:hyperlink>
            <w:r>
              <w:rPr/>
              <w:t xml:space="preserve">,</w:t>
            </w:r>
            <w:hyperlink r:id="rId28" w:history="1">
              <w:r>
                <w:rPr>
                  <w:color w:val="#410a8c"/>
                  <w:u w:val="single"/>
                </w:rPr>
                <w:t xml:space="preserve">Estelle Fragu</w:t>
              </w:r>
            </w:hyperlink>
          </w:p>
          <w:p>
            <w:pPr/>
            <w:r>
              <w:rPr>
                <w:i w:val="1"/>
                <w:iCs w:val="1"/>
              </w:rPr>
              <w:t xml:space="preserve">Études en l’honneur du Professeur Iacyr de Aguilar Vieira, Collection « Mélanges » de la Société de législation comparée</w:t>
            </w:r>
            <w:r>
              <w:rPr/>
              <w:t xml:space="preserve">, 2022</w:t>
            </w:r>
          </w:p>
          <w:p>
            <w:pPr/>
            <w:r>
              <w:rPr/>
              <w:t xml:space="preserve">Chapitre d'ouvrage</w:t>
            </w:r>
          </w:p>
          <w:p>
            <w:pPr/>
            <w:hyperlink r:id="rId45" w:history="1">
              <w:r>
                <w:rPr>
                  <w:color w:val="#410a8c"/>
                  <w:u w:val="single"/>
                </w:rPr>
                <w:t xml:space="preserve">hal-03845364v1</w:t>
              </w:r>
            </w:hyperlink>
          </w:p>
        </w:tc>
      </w:tr>
      <w:tr>
        <w:trPr/>
        <w:tc>
          <w:tcPr>
            <w:noWrap/>
          </w:tcPr>
          <w:p>
            <w:pPr>
              <w:spacing w:after="200"/>
            </w:pPr>
            <w:hyperlink r:id="rId46" w:history="1">
              <w:r>
                <w:rPr>
                  <w:color w:val="1e198e"/>
                  <w:b w:val="1"/>
                  <w:bCs w:val="1"/>
                  <w:u w:val="single"/>
                </w:rPr>
                <w:t xml:space="preserve">A proteção contra cláusulas abusivas em contratos interempresariais – ánalise comparativa do direito brasileiro à luz do direito françês</w:t>
              </w:r>
            </w:hyperlink>
          </w:p>
          <w:p>
            <w:pPr/>
            <w:hyperlink r:id="rId11" w:history="1">
              <w:r>
                <w:rPr>
                  <w:color w:val="#410a8c"/>
                  <w:u w:val="single"/>
                </w:rPr>
                <w:t xml:space="preserve">Fernanda Sabrinni-Chatelard</w:t>
              </w:r>
            </w:hyperlink>
          </w:p>
          <w:p>
            <w:pPr/>
            <w:r>
              <w:rPr>
                <w:i w:val="1"/>
                <w:iCs w:val="1"/>
              </w:rPr>
              <w:t xml:space="preserve">Problemas de Direito Civil: homenagem aos 30 anos de cátedra do Professor Gustavo Tepedino por seus orientandos e ex-orientandos</w:t>
            </w:r>
            <w:r>
              <w:rPr/>
              <w:t xml:space="preserve">, 2021</w:t>
            </w:r>
          </w:p>
          <w:p>
            <w:pPr/>
            <w:r>
              <w:rPr/>
              <w:t xml:space="preserve">Chapitre d'ouvrage</w:t>
            </w:r>
          </w:p>
          <w:p>
            <w:pPr/>
            <w:hyperlink r:id="rId46" w:history="1">
              <w:r>
                <w:rPr>
                  <w:color w:val="#410a8c"/>
                  <w:u w:val="single"/>
                </w:rPr>
                <w:t xml:space="preserve">hal-03575461v1</w:t>
              </w:r>
            </w:hyperlink>
          </w:p>
        </w:tc>
      </w:tr>
      <w:tr>
        <w:trPr/>
        <w:tc>
          <w:tcPr>
            <w:noWrap/>
          </w:tcPr>
          <w:p>
            <w:pPr>
              <w:spacing w:after="200"/>
            </w:pPr>
            <w:hyperlink r:id="rId47" w:history="1">
              <w:r>
                <w:rPr>
                  <w:color w:val="1e198e"/>
                  <w:b w:val="1"/>
                  <w:bCs w:val="1"/>
                  <w:u w:val="single"/>
                </w:rPr>
                <w:t xml:space="preserve">La solidarité</w:t>
              </w:r>
            </w:hyperlink>
          </w:p>
          <w:p>
            <w:pPr/>
            <w:hyperlink r:id="rId11" w:history="1">
              <w:r>
                <w:rPr>
                  <w:color w:val="#410a8c"/>
                  <w:u w:val="single"/>
                </w:rPr>
                <w:t xml:space="preserve">Fernanda Sabrinni-Chatelard</w:t>
              </w:r>
            </w:hyperlink>
          </w:p>
          <w:p>
            <w:pPr/>
            <w:r>
              <w:rPr>
                <w:i w:val="1"/>
                <w:iCs w:val="1"/>
              </w:rPr>
              <w:t xml:space="preserve">Travaux de l’Association Henri Capitant, Tome LXVII</w:t>
            </w:r>
            <w:r>
              <w:rPr/>
              <w:t xml:space="preserve">, 2021</w:t>
            </w:r>
          </w:p>
          <w:p>
            <w:pPr/>
            <w:r>
              <w:rPr/>
              <w:t xml:space="preserve">Chapitre d'ouvrage</w:t>
            </w:r>
          </w:p>
          <w:p>
            <w:pPr/>
            <w:hyperlink r:id="rId47" w:history="1">
              <w:r>
                <w:rPr>
                  <w:color w:val="#410a8c"/>
                  <w:u w:val="single"/>
                </w:rPr>
                <w:t xml:space="preserve">hal-03575615v1</w:t>
              </w:r>
            </w:hyperlink>
          </w:p>
        </w:tc>
      </w:tr>
      <w:tr>
        <w:trPr/>
        <w:tc>
          <w:tcPr>
            <w:noWrap/>
          </w:tcPr>
          <w:p>
            <w:pPr>
              <w:spacing w:after="200"/>
            </w:pPr>
            <w:hyperlink r:id="rId48" w:history="1">
              <w:r>
                <w:rPr>
                  <w:color w:val="1e198e"/>
                  <w:b w:val="1"/>
                  <w:bCs w:val="1"/>
                  <w:u w:val="single"/>
                </w:rPr>
                <w:t xml:space="preserve">Os impactos da pandemia de Covid-19 sobre o seguro de lucros cessantes no direito francês</w:t>
              </w:r>
            </w:hyperlink>
          </w:p>
          <w:p>
            <w:pPr/>
            <w:hyperlink r:id="rId11" w:history="1">
              <w:r>
                <w:rPr>
                  <w:color w:val="#410a8c"/>
                  <w:u w:val="single"/>
                </w:rPr>
                <w:t xml:space="preserve">Fernanda Sabrinni-Chatelard</w:t>
              </w:r>
            </w:hyperlink>
            <w:r>
              <w:rPr/>
              <w:t xml:space="preserve">,</w:t>
            </w:r>
            <w:hyperlink r:id="rId49" w:history="1">
              <w:r>
                <w:rPr>
                  <w:color w:val="#410a8c"/>
                  <w:u w:val="single"/>
                </w:rPr>
                <w:t xml:space="preserve">Marcos Povoa</w:t>
              </w:r>
            </w:hyperlink>
          </w:p>
          <w:p>
            <w:pPr/>
            <w:r>
              <w:rPr>
                <w:i w:val="1"/>
                <w:iCs w:val="1"/>
              </w:rPr>
              <w:t xml:space="preserve">Direito de seguros 2</w:t>
            </w:r>
            <w:r>
              <w:rPr/>
              <w:t xml:space="preserve">, 2020</w:t>
            </w:r>
          </w:p>
          <w:p>
            <w:pPr/>
            <w:r>
              <w:rPr/>
              <w:t xml:space="preserve">Chapitre d'ouvrage</w:t>
            </w:r>
          </w:p>
          <w:p>
            <w:pPr/>
            <w:hyperlink r:id="rId48" w:history="1">
              <w:r>
                <w:rPr>
                  <w:color w:val="#410a8c"/>
                  <w:u w:val="single"/>
                </w:rPr>
                <w:t xml:space="preserve">hal-03429732v1</w:t>
              </w:r>
            </w:hyperlink>
          </w:p>
        </w:tc>
      </w:tr>
      <w:tr>
        <w:trPr/>
        <w:tc>
          <w:tcPr>
            <w:noWrap/>
          </w:tcPr>
          <w:p>
            <w:pPr>
              <w:spacing w:after="200"/>
            </w:pPr>
            <w:hyperlink r:id="rId50" w:history="1">
              <w:r>
                <w:rPr>
                  <w:color w:val="1e198e"/>
                  <w:b w:val="1"/>
                  <w:bCs w:val="1"/>
                  <w:u w:val="single"/>
                </w:rPr>
                <w:t xml:space="preserve">La vulnérabilité</w:t>
              </w:r>
            </w:hyperlink>
          </w:p>
          <w:p>
            <w:pPr/>
            <w:hyperlink r:id="rId11" w:history="1">
              <w:r>
                <w:rPr>
                  <w:color w:val="#410a8c"/>
                  <w:u w:val="single"/>
                </w:rPr>
                <w:t xml:space="preserve">Fernanda Sabrinni-Chatelard</w:t>
              </w:r>
            </w:hyperlink>
          </w:p>
          <w:p>
            <w:pPr/>
            <w:r>
              <w:rPr>
                <w:i w:val="1"/>
                <w:iCs w:val="1"/>
              </w:rPr>
              <w:t xml:space="preserve">Rapport brésilien, Journées internationales de l’association Henri Capitant, Travaux de l’Association H. Capitant, Tome LXVI, Journées québécoises</w:t>
            </w:r>
            <w:r>
              <w:rPr/>
              <w:t xml:space="preserve">, 2020</w:t>
            </w:r>
          </w:p>
          <w:p>
            <w:pPr/>
            <w:r>
              <w:rPr/>
              <w:t xml:space="preserve">Chapitre d'ouvrage</w:t>
            </w:r>
          </w:p>
          <w:p>
            <w:pPr/>
            <w:hyperlink r:id="rId50" w:history="1">
              <w:r>
                <w:rPr>
                  <w:color w:val="#410a8c"/>
                  <w:u w:val="single"/>
                </w:rPr>
                <w:t xml:space="preserve">hal-03575620v1</w:t>
              </w:r>
            </w:hyperlink>
          </w:p>
        </w:tc>
      </w:tr>
      <w:tr>
        <w:trPr/>
        <w:tc>
          <w:tcPr>
            <w:noWrap/>
          </w:tcPr>
          <w:p>
            <w:pPr>
              <w:spacing w:after="200"/>
            </w:pPr>
            <w:hyperlink r:id="rId51" w:history="1">
              <w:r>
                <w:rPr>
                  <w:color w:val="1e198e"/>
                  <w:b w:val="1"/>
                  <w:bCs w:val="1"/>
                  <w:u w:val="single"/>
                </w:rPr>
                <w:t xml:space="preserve">Les personnes physiques et morales</w:t>
              </w:r>
            </w:hyperlink>
          </w:p>
          <w:p>
            <w:pPr/>
            <w:hyperlink r:id="rId11" w:history="1">
              <w:r>
                <w:rPr>
                  <w:color w:val="#410a8c"/>
                  <w:u w:val="single"/>
                </w:rPr>
                <w:t xml:space="preserve">Fernanda Sabrinni-Chatelard</w:t>
              </w:r>
            </w:hyperlink>
            <w:r>
              <w:rPr/>
              <w:t xml:space="preserve">,</w:t>
            </w:r>
            <w:hyperlink r:id="rId52" w:history="1">
              <w:r>
                <w:rPr>
                  <w:color w:val="#410a8c"/>
                  <w:u w:val="single"/>
                </w:rPr>
                <w:t xml:space="preserve">Aline de Miranda Valverde Terra</w:t>
              </w:r>
            </w:hyperlink>
          </w:p>
          <w:p>
            <w:pPr/>
            <w:r>
              <w:rPr>
                <w:i w:val="1"/>
                <w:iCs w:val="1"/>
              </w:rPr>
              <w:t xml:space="preserve">Bibliothèque de droit comparé de l’Association Henri Capitant, Droit du Brésil</w:t>
            </w:r>
            <w:r>
              <w:rPr/>
              <w:t xml:space="preserve">, 2018</w:t>
            </w:r>
          </w:p>
          <w:p>
            <w:pPr/>
            <w:r>
              <w:rPr/>
              <w:t xml:space="preserve">Chapitre d'ouvrage</w:t>
            </w:r>
          </w:p>
          <w:p>
            <w:pPr/>
            <w:hyperlink r:id="rId51" w:history="1">
              <w:r>
                <w:rPr>
                  <w:color w:val="#410a8c"/>
                  <w:u w:val="single"/>
                </w:rPr>
                <w:t xml:space="preserve">hal-03575567v1</w:t>
              </w:r>
            </w:hyperlink>
          </w:p>
        </w:tc>
      </w:tr>
      <w:tr>
        <w:trPr/>
        <w:tc>
          <w:tcPr>
            <w:noWrap/>
          </w:tcPr>
          <w:p>
            <w:pPr>
              <w:spacing w:after="200"/>
            </w:pPr>
            <w:hyperlink r:id="rId53" w:history="1">
              <w:r>
                <w:rPr>
                  <w:color w:val="1e198e"/>
                  <w:b w:val="1"/>
                  <w:bCs w:val="1"/>
                  <w:u w:val="single"/>
                </w:rPr>
                <w:t xml:space="preserve">Mondialisation et Internet</w:t>
              </w:r>
            </w:hyperlink>
          </w:p>
          <w:p>
            <w:pPr/>
            <w:hyperlink r:id="rId11" w:history="1">
              <w:r>
                <w:rPr>
                  <w:color w:val="#410a8c"/>
                  <w:u w:val="single"/>
                </w:rPr>
                <w:t xml:space="preserve">Fernanda Sabrinni-Chatelard</w:t>
              </w:r>
            </w:hyperlink>
          </w:p>
          <w:p>
            <w:pPr/>
            <w:r>
              <w:rPr>
                <w:i w:val="1"/>
                <w:iCs w:val="1"/>
              </w:rPr>
              <w:t xml:space="preserve">Travaux de l’Association Henri Capitant, Tome LXV, Journées allemandes</w:t>
            </w:r>
            <w:r>
              <w:rPr/>
              <w:t xml:space="preserve">, 2017</w:t>
            </w:r>
          </w:p>
          <w:p>
            <w:pPr/>
            <w:r>
              <w:rPr/>
              <w:t xml:space="preserve">Chapitre d'ouvrage</w:t>
            </w:r>
          </w:p>
          <w:p>
            <w:pPr/>
            <w:hyperlink r:id="rId53" w:history="1">
              <w:r>
                <w:rPr>
                  <w:color w:val="#410a8c"/>
                  <w:u w:val="single"/>
                </w:rPr>
                <w:t xml:space="preserve">hal-03575628v1</w:t>
              </w:r>
            </w:hyperlink>
          </w:p>
        </w:tc>
      </w:tr>
      <w:tr>
        <w:trPr/>
        <w:tc>
          <w:tcPr>
            <w:noWrap/>
          </w:tcPr>
          <w:p>
            <w:pPr>
              <w:spacing w:after="200"/>
            </w:pPr>
            <w:hyperlink r:id="rId54" w:history="1">
              <w:r>
                <w:rPr>
                  <w:color w:val="1e198e"/>
                  <w:b w:val="1"/>
                  <w:bCs w:val="1"/>
                  <w:u w:val="single"/>
                </w:rPr>
                <w:t xml:space="preserve">Les tiers</w:t>
              </w:r>
            </w:hyperlink>
          </w:p>
          <w:p>
            <w:pPr/>
            <w:hyperlink r:id="rId11" w:history="1">
              <w:r>
                <w:rPr>
                  <w:color w:val="#410a8c"/>
                  <w:u w:val="single"/>
                </w:rPr>
                <w:t xml:space="preserve">Fernanda Sabrinni-Chatelard</w:t>
              </w:r>
            </w:hyperlink>
          </w:p>
          <w:p>
            <w:pPr/>
            <w:r>
              <w:rPr>
                <w:i w:val="1"/>
                <w:iCs w:val="1"/>
              </w:rPr>
              <w:t xml:space="preserve">Travaux de l’Association Henri Capitant, Tome LXV, Journées panaméennes</w:t>
            </w:r>
            <w:r>
              <w:rPr/>
              <w:t xml:space="preserve">, 2016</w:t>
            </w:r>
          </w:p>
          <w:p>
            <w:pPr/>
            <w:r>
              <w:rPr/>
              <w:t xml:space="preserve">Chapitre d'ouvrage</w:t>
            </w:r>
          </w:p>
          <w:p>
            <w:pPr/>
            <w:hyperlink r:id="rId54" w:history="1">
              <w:r>
                <w:rPr>
                  <w:color w:val="#410a8c"/>
                  <w:u w:val="single"/>
                </w:rPr>
                <w:t xml:space="preserve">hal-03575647v1</w:t>
              </w:r>
            </w:hyperlink>
          </w:p>
        </w:tc>
      </w:tr>
      <w:tr>
        <w:trPr/>
        <w:tc>
          <w:tcPr>
            <w:noWrap/>
          </w:tcPr>
          <w:p>
            <w:pPr>
              <w:spacing w:after="200"/>
            </w:pPr>
            <w:hyperlink r:id="rId55" w:history="1">
              <w:r>
                <w:rPr>
                  <w:color w:val="1e198e"/>
                  <w:b w:val="1"/>
                  <w:bCs w:val="1"/>
                  <w:u w:val="single"/>
                </w:rPr>
                <w:t xml:space="preserve">La preuve</w:t>
              </w:r>
            </w:hyperlink>
          </w:p>
          <w:p>
            <w:pPr/>
            <w:hyperlink r:id="rId11" w:history="1">
              <w:r>
                <w:rPr>
                  <w:color w:val="#410a8c"/>
                  <w:u w:val="single"/>
                </w:rPr>
                <w:t xml:space="preserve">Fernanda Sabrinni-Chatelard</w:t>
              </w:r>
            </w:hyperlink>
          </w:p>
          <w:p>
            <w:pPr/>
            <w:r>
              <w:rPr>
                <w:i w:val="1"/>
                <w:iCs w:val="1"/>
              </w:rPr>
              <w:t xml:space="preserve">Travaux de l’Association Henri Capitant, Tome LXIII, Journées Pays-Bas</w:t>
            </w:r>
            <w:r>
              <w:rPr/>
              <w:t xml:space="preserve">, 2015</w:t>
            </w:r>
          </w:p>
          <w:p>
            <w:pPr/>
            <w:r>
              <w:rPr/>
              <w:t xml:space="preserve">Chapitre d'ouvrage</w:t>
            </w:r>
          </w:p>
          <w:p>
            <w:pPr/>
            <w:hyperlink r:id="rId55" w:history="1">
              <w:r>
                <w:rPr>
                  <w:color w:val="#410a8c"/>
                  <w:u w:val="single"/>
                </w:rPr>
                <w:t xml:space="preserve">hal-03575658v1</w:t>
              </w:r>
            </w:hyperlink>
          </w:p>
        </w:tc>
      </w:tr>
      <w:tr>
        <w:trPr/>
        <w:tc>
          <w:tcPr>
            <w:noWrap/>
          </w:tcPr>
          <w:p>
            <w:pPr>
              <w:spacing w:after="200"/>
            </w:pPr>
            <w:hyperlink r:id="rId56" w:history="1">
              <w:r>
                <w:rPr>
                  <w:color w:val="1e198e"/>
                  <w:b w:val="1"/>
                  <w:bCs w:val="1"/>
                  <w:u w:val="single"/>
                </w:rPr>
                <w:t xml:space="preserve">L'immatériel</w:t>
              </w:r>
            </w:hyperlink>
          </w:p>
          <w:p>
            <w:pPr/>
            <w:hyperlink r:id="rId11" w:history="1">
              <w:r>
                <w:rPr>
                  <w:color w:val="#410a8c"/>
                  <w:u w:val="single"/>
                </w:rPr>
                <w:t xml:space="preserve">Fernanda Sabrinni-Chatelard</w:t>
              </w:r>
            </w:hyperlink>
          </w:p>
          <w:p>
            <w:pPr/>
            <w:r>
              <w:rPr>
                <w:i w:val="1"/>
                <w:iCs w:val="1"/>
              </w:rPr>
              <w:t xml:space="preserve">Travaux de l’Association Henri Capitant, Tome LXIV, Journées espagnoles</w:t>
            </w:r>
            <w:r>
              <w:rPr/>
              <w:t xml:space="preserve">, 2015</w:t>
            </w:r>
          </w:p>
          <w:p>
            <w:pPr/>
            <w:r>
              <w:rPr/>
              <w:t xml:space="preserve">Chapitre d'ouvrage</w:t>
            </w:r>
          </w:p>
          <w:p>
            <w:pPr/>
            <w:hyperlink r:id="rId56" w:history="1">
              <w:r>
                <w:rPr>
                  <w:color w:val="#410a8c"/>
                  <w:u w:val="single"/>
                </w:rPr>
                <w:t xml:space="preserve">hal-03575655v1</w:t>
              </w:r>
            </w:hyperlink>
          </w:p>
        </w:tc>
      </w:tr>
    </w:tbl>
    <w:p>
      <w:pPr>
        <w:spacing w:before="200"/>
      </w:pPr>
    </w:p>
    <w:p>
      <w:pPr>
        <w:pStyle w:val="Heading2"/>
      </w:pPr>
      <w:r>
        <w:rPr>
          <w:color w:val="1e198e"/>
          <w:b w:val="1"/>
          <w:bCs w:val="1"/>
        </w:rPr>
        <w:t xml:space="preserve">Autre publication scientifique (17)</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Veille juridique immobilière n°14</w:t>
              </w:r>
            </w:hyperlink>
          </w:p>
          <w:p>
            <w:pPr/>
            <w:hyperlink r:id="rId37" w:history="1">
              <w:r>
                <w:rPr>
                  <w:color w:val="#410a8c"/>
                  <w:u w:val="single"/>
                </w:rPr>
                <w:t xml:space="preserve">Gaëlle Audrain-Demey</w:t>
              </w:r>
            </w:hyperlink>
            <w:r>
              <w:rPr/>
              <w:t xml:space="preserve">,</w:t>
            </w:r>
            <w:hyperlink r:id="rId11" w:history="1">
              <w:r>
                <w:rPr>
                  <w:color w:val="#410a8c"/>
                  <w:u w:val="single"/>
                </w:rPr>
                <w:t xml:space="preserve">Fernanda Sabrinni-Chatelard</w:t>
              </w:r>
            </w:hyperlink>
            <w:r>
              <w:rPr/>
              <w:t xml:space="preserve">,</w:t>
            </w:r>
            <w:hyperlink r:id="rId10" w:history="1">
              <w:r>
                <w:rPr>
                  <w:color w:val="#410a8c"/>
                  <w:u w:val="single"/>
                </w:rPr>
                <w:t xml:space="preserve">Jennyfer Pilotin</w:t>
              </w:r>
            </w:hyperlink>
            <w:r>
              <w:rPr/>
              <w:t xml:space="preserve">,</w:t>
            </w:r>
            <w:hyperlink r:id="rId49" w:history="1">
              <w:r>
                <w:rPr>
                  <w:color w:val="#410a8c"/>
                  <w:u w:val="single"/>
                </w:rPr>
                <w:t xml:space="preserve">Marcos Povoa</w:t>
              </w:r>
            </w:hyperlink>
            <w:r>
              <w:rPr/>
              <w:t xml:space="preserve">,</w:t>
            </w:r>
            <w:hyperlink r:id="rId58" w:history="1">
              <w:r>
                <w:rPr>
                  <w:color w:val="#410a8c"/>
                  <w:u w:val="single"/>
                </w:rPr>
                <w:t xml:space="preserve">Aubéri Salecroix</w:t>
              </w:r>
            </w:hyperlink>
            <w:r>
              <w:rPr/>
              <w:t xml:space="preserve">et al.</w:t>
            </w:r>
          </w:p>
          <w:p>
            <w:pPr/>
            <w:r>
              <w:rPr>
                <w:i w:val="1"/>
                <w:iCs w:val="1"/>
              </w:rPr>
              <w:t xml:space="preserve">Cahiers ESPI2R</w:t>
            </w:r>
            <w:r>
              <w:rPr/>
              <w:t xml:space="preserve">, 2025</w:t>
            </w:r>
          </w:p>
          <w:p>
            <w:pPr/>
            <w:r>
              <w:rPr/>
              <w:t xml:space="preserve">Autre publication scientifique</w:t>
            </w:r>
          </w:p>
          <w:p>
            <w:pPr/>
            <w:hyperlink r:id="rId57" w:history="1">
              <w:r>
                <w:rPr>
                  <w:color w:val="#410a8c"/>
                  <w:u w:val="single"/>
                </w:rPr>
                <w:t xml:space="preserve">hal-05294673v1</w:t>
              </w:r>
            </w:hyperlink>
          </w:p>
        </w:tc>
      </w:tr>
      <w:tr>
        <w:trPr/>
        <w:tc>
          <w:tcPr>
            <w:noWrap/>
          </w:tcPr>
          <w:p>
            <w:pPr>
              <w:spacing w:after="200"/>
            </w:pPr>
            <w:hyperlink r:id="rId59" w:history="1">
              <w:r>
                <w:rPr>
                  <w:color w:val="1e198e"/>
                  <w:b w:val="1"/>
                  <w:bCs w:val="1"/>
                  <w:u w:val="single"/>
                </w:rPr>
                <w:t xml:space="preserve">Veille juridique immobilière n°13</w:t>
              </w:r>
            </w:hyperlink>
          </w:p>
          <w:p>
            <w:pPr/>
            <w:hyperlink r:id="rId37" w:history="1">
              <w:r>
                <w:rPr>
                  <w:color w:val="#410a8c"/>
                  <w:u w:val="single"/>
                </w:rPr>
                <w:t xml:space="preserve">Gaëlle Audrain-Demey</w:t>
              </w:r>
            </w:hyperlink>
            <w:r>
              <w:rPr/>
              <w:t xml:space="preserve">,</w:t>
            </w:r>
            <w:hyperlink r:id="rId11" w:history="1">
              <w:r>
                <w:rPr>
                  <w:color w:val="#410a8c"/>
                  <w:u w:val="single"/>
                </w:rPr>
                <w:t xml:space="preserve">Fernanda Sabrinni-Chatelard</w:t>
              </w:r>
            </w:hyperlink>
            <w:r>
              <w:rPr/>
              <w:t xml:space="preserve">,</w:t>
            </w:r>
            <w:hyperlink r:id="rId10" w:history="1">
              <w:r>
                <w:rPr>
                  <w:color w:val="#410a8c"/>
                  <w:u w:val="single"/>
                </w:rPr>
                <w:t xml:space="preserve">Jennyfer Pilotin</w:t>
              </w:r>
            </w:hyperlink>
            <w:r>
              <w:rPr/>
              <w:t xml:space="preserve">,</w:t>
            </w:r>
            <w:hyperlink r:id="rId49" w:history="1">
              <w:r>
                <w:rPr>
                  <w:color w:val="#410a8c"/>
                  <w:u w:val="single"/>
                </w:rPr>
                <w:t xml:space="preserve">Marcos Povoa</w:t>
              </w:r>
            </w:hyperlink>
            <w:r>
              <w:rPr/>
              <w:t xml:space="preserve">,</w:t>
            </w:r>
            <w:hyperlink r:id="rId58" w:history="1">
              <w:r>
                <w:rPr>
                  <w:color w:val="#410a8c"/>
                  <w:u w:val="single"/>
                </w:rPr>
                <w:t xml:space="preserve">Aubéri Salecroix</w:t>
              </w:r>
            </w:hyperlink>
            <w:r>
              <w:rPr/>
              <w:t xml:space="preserve">et al.</w:t>
            </w:r>
          </w:p>
          <w:p>
            <w:pPr/>
            <w:r>
              <w:rPr>
                <w:i w:val="1"/>
                <w:iCs w:val="1"/>
              </w:rPr>
              <w:t xml:space="preserve">Cahiers ESPI2R</w:t>
            </w:r>
            <w:r>
              <w:rPr/>
              <w:t xml:space="preserve">, 2025</w:t>
            </w:r>
          </w:p>
          <w:p>
            <w:pPr/>
            <w:r>
              <w:rPr/>
              <w:t xml:space="preserve">Autre publication scientifique</w:t>
            </w:r>
          </w:p>
          <w:p>
            <w:pPr/>
            <w:hyperlink r:id="rId59" w:history="1">
              <w:r>
                <w:rPr>
                  <w:color w:val="#410a8c"/>
                  <w:u w:val="single"/>
                </w:rPr>
                <w:t xml:space="preserve">hal-05294644v1</w:t>
              </w:r>
            </w:hyperlink>
          </w:p>
        </w:tc>
      </w:tr>
      <w:tr>
        <w:trPr/>
        <w:tc>
          <w:tcPr>
            <w:noWrap/>
          </w:tcPr>
          <w:p>
            <w:pPr>
              <w:spacing w:after="200"/>
            </w:pPr>
            <w:hyperlink r:id="rId60" w:history="1">
              <w:r>
                <w:rPr>
                  <w:color w:val="1e198e"/>
                  <w:b w:val="1"/>
                  <w:bCs w:val="1"/>
                  <w:u w:val="single"/>
                </w:rPr>
                <w:t xml:space="preserve">Veille juridique immobilière n°15</w:t>
              </w:r>
            </w:hyperlink>
          </w:p>
          <w:p>
            <w:pPr/>
            <w:hyperlink r:id="rId37" w:history="1">
              <w:r>
                <w:rPr>
                  <w:color w:val="#410a8c"/>
                  <w:u w:val="single"/>
                </w:rPr>
                <w:t xml:space="preserve">Gaëlle Audrain-Demey</w:t>
              </w:r>
            </w:hyperlink>
            <w:r>
              <w:rPr/>
              <w:t xml:space="preserve">,</w:t>
            </w:r>
            <w:hyperlink r:id="rId11" w:history="1">
              <w:r>
                <w:rPr>
                  <w:color w:val="#410a8c"/>
                  <w:u w:val="single"/>
                </w:rPr>
                <w:t xml:space="preserve">Fernanda Sabrinni-Chatelard</w:t>
              </w:r>
            </w:hyperlink>
            <w:r>
              <w:rPr/>
              <w:t xml:space="preserve">,</w:t>
            </w:r>
            <w:hyperlink r:id="rId10" w:history="1">
              <w:r>
                <w:rPr>
                  <w:color w:val="#410a8c"/>
                  <w:u w:val="single"/>
                </w:rPr>
                <w:t xml:space="preserve">Jennyfer Pilotin</w:t>
              </w:r>
            </w:hyperlink>
            <w:r>
              <w:rPr/>
              <w:t xml:space="preserve">,</w:t>
            </w:r>
            <w:hyperlink r:id="rId49" w:history="1">
              <w:r>
                <w:rPr>
                  <w:color w:val="#410a8c"/>
                  <w:u w:val="single"/>
                </w:rPr>
                <w:t xml:space="preserve">Marcos Povoa</w:t>
              </w:r>
            </w:hyperlink>
            <w:r>
              <w:rPr/>
              <w:t xml:space="preserve">,</w:t>
            </w:r>
            <w:hyperlink r:id="rId58" w:history="1">
              <w:r>
                <w:rPr>
                  <w:color w:val="#410a8c"/>
                  <w:u w:val="single"/>
                </w:rPr>
                <w:t xml:space="preserve">Aubéri Salecroix</w:t>
              </w:r>
            </w:hyperlink>
            <w:r>
              <w:rPr/>
              <w:t xml:space="preserve">et al.</w:t>
            </w:r>
          </w:p>
          <w:p>
            <w:pPr/>
            <w:r>
              <w:rPr>
                <w:i w:val="1"/>
                <w:iCs w:val="1"/>
              </w:rPr>
              <w:t xml:space="preserve">Cahiers ESPI2R</w:t>
            </w:r>
            <w:r>
              <w:rPr/>
              <w:t xml:space="preserve">, 2025</w:t>
            </w:r>
          </w:p>
          <w:p>
            <w:pPr/>
            <w:r>
              <w:rPr/>
              <w:t xml:space="preserve">Autre publication scientifique</w:t>
            </w:r>
          </w:p>
          <w:p>
            <w:pPr/>
            <w:hyperlink r:id="rId60" w:history="1">
              <w:r>
                <w:rPr>
                  <w:color w:val="#410a8c"/>
                  <w:u w:val="single"/>
                </w:rPr>
                <w:t xml:space="preserve">hal-05294685v1</w:t>
              </w:r>
            </w:hyperlink>
          </w:p>
        </w:tc>
      </w:tr>
      <w:tr>
        <w:trPr/>
        <w:tc>
          <w:tcPr>
            <w:noWrap/>
          </w:tcPr>
          <w:p>
            <w:pPr>
              <w:spacing w:after="200"/>
            </w:pPr>
            <w:hyperlink r:id="rId61" w:history="1">
              <w:r>
                <w:rPr>
                  <w:color w:val="1e198e"/>
                  <w:b w:val="1"/>
                  <w:bCs w:val="1"/>
                  <w:u w:val="single"/>
                </w:rPr>
                <w:t xml:space="preserve">Veille juridique immobilière n°12</w:t>
              </w:r>
            </w:hyperlink>
          </w:p>
          <w:p>
            <w:pPr/>
            <w:hyperlink r:id="rId37" w:history="1">
              <w:r>
                <w:rPr>
                  <w:color w:val="#410a8c"/>
                  <w:u w:val="single"/>
                </w:rPr>
                <w:t xml:space="preserve">Gaëlle Audrain-Demey</w:t>
              </w:r>
            </w:hyperlink>
            <w:r>
              <w:rPr/>
              <w:t xml:space="preserve">,</w:t>
            </w:r>
            <w:hyperlink r:id="rId11" w:history="1">
              <w:r>
                <w:rPr>
                  <w:color w:val="#410a8c"/>
                  <w:u w:val="single"/>
                </w:rPr>
                <w:t xml:space="preserve">Fernanda Sabrinni-Chatelard</w:t>
              </w:r>
            </w:hyperlink>
            <w:r>
              <w:rPr/>
              <w:t xml:space="preserve">,</w:t>
            </w:r>
            <w:hyperlink r:id="rId62" w:history="1">
              <w:r>
                <w:rPr>
                  <w:color w:val="#410a8c"/>
                  <w:u w:val="single"/>
                </w:rPr>
                <w:t xml:space="preserve">Florian Laussucq</w:t>
              </w:r>
            </w:hyperlink>
            <w:r>
              <w:rPr/>
              <w:t xml:space="preserve">,</w:t>
            </w:r>
            <w:hyperlink r:id="rId10" w:history="1">
              <w:r>
                <w:rPr>
                  <w:color w:val="#410a8c"/>
                  <w:u w:val="single"/>
                </w:rPr>
                <w:t xml:space="preserve">Jennyfer Pilotin</w:t>
              </w:r>
            </w:hyperlink>
            <w:r>
              <w:rPr/>
              <w:t xml:space="preserve">,</w:t>
            </w:r>
            <w:hyperlink r:id="rId49" w:history="1">
              <w:r>
                <w:rPr>
                  <w:color w:val="#410a8c"/>
                  <w:u w:val="single"/>
                </w:rPr>
                <w:t xml:space="preserve">Marcos Povoa</w:t>
              </w:r>
            </w:hyperlink>
            <w:r>
              <w:rPr/>
              <w:t xml:space="preserve">et al.</w:t>
            </w:r>
          </w:p>
          <w:p>
            <w:pPr/>
            <w:r>
              <w:rPr>
                <w:i w:val="1"/>
                <w:iCs w:val="1"/>
              </w:rPr>
              <w:t xml:space="preserve">Cahiers ESPI2R</w:t>
            </w:r>
            <w:r>
              <w:rPr/>
              <w:t xml:space="preserve">, 2025</w:t>
            </w:r>
          </w:p>
          <w:p>
            <w:pPr/>
            <w:r>
              <w:rPr/>
              <w:t xml:space="preserve">Autre publication scientifique</w:t>
            </w:r>
          </w:p>
          <w:p>
            <w:pPr/>
            <w:hyperlink r:id="rId61" w:history="1">
              <w:r>
                <w:rPr>
                  <w:color w:val="#410a8c"/>
                  <w:u w:val="single"/>
                </w:rPr>
                <w:t xml:space="preserve">hal-05294627v1</w:t>
              </w:r>
            </w:hyperlink>
          </w:p>
        </w:tc>
      </w:tr>
      <w:tr>
        <w:trPr/>
        <w:tc>
          <w:tcPr>
            <w:noWrap/>
          </w:tcPr>
          <w:p>
            <w:pPr>
              <w:spacing w:after="200"/>
            </w:pPr>
            <w:hyperlink r:id="rId63" w:history="1">
              <w:r>
                <w:rPr>
                  <w:color w:val="1e198e"/>
                  <w:b w:val="1"/>
                  <w:bCs w:val="1"/>
                  <w:u w:val="single"/>
                </w:rPr>
                <w:t xml:space="preserve">Veille juridique immobilière n°16</w:t>
              </w:r>
            </w:hyperlink>
          </w:p>
          <w:p>
            <w:pPr/>
            <w:hyperlink r:id="rId11" w:history="1">
              <w:r>
                <w:rPr>
                  <w:color w:val="#410a8c"/>
                  <w:u w:val="single"/>
                </w:rPr>
                <w:t xml:space="preserve">Fernanda Sabrinni-Chatelard</w:t>
              </w:r>
            </w:hyperlink>
            <w:r>
              <w:rPr/>
              <w:t xml:space="preserve">,</w:t>
            </w:r>
            <w:hyperlink r:id="rId64" w:history="1">
              <w:r>
                <w:rPr>
                  <w:color w:val="#410a8c"/>
                  <w:u w:val="single"/>
                </w:rPr>
                <w:t xml:space="preserve">Nabil Mounir</w:t>
              </w:r>
            </w:hyperlink>
            <w:r>
              <w:rPr/>
              <w:t xml:space="preserve">,</w:t>
            </w:r>
            <w:hyperlink r:id="rId10" w:history="1">
              <w:r>
                <w:rPr>
                  <w:color w:val="#410a8c"/>
                  <w:u w:val="single"/>
                </w:rPr>
                <w:t xml:space="preserve">Jennyfer Pilotin</w:t>
              </w:r>
            </w:hyperlink>
            <w:r>
              <w:rPr/>
              <w:t xml:space="preserve">,</w:t>
            </w:r>
            <w:hyperlink r:id="rId49" w:history="1">
              <w:r>
                <w:rPr>
                  <w:color w:val="#410a8c"/>
                  <w:u w:val="single"/>
                </w:rPr>
                <w:t xml:space="preserve">Marcos Povoa</w:t>
              </w:r>
            </w:hyperlink>
          </w:p>
          <w:p>
            <w:pPr/>
            <w:r>
              <w:rPr>
                <w:i w:val="1"/>
                <w:iCs w:val="1"/>
              </w:rPr>
              <w:t xml:space="preserve">Cahiers ESPI2R</w:t>
            </w:r>
            <w:r>
              <w:rPr/>
              <w:t xml:space="preserve">, 2025</w:t>
            </w:r>
          </w:p>
          <w:p>
            <w:pPr/>
            <w:r>
              <w:rPr/>
              <w:t xml:space="preserve">Autre publication scientifique</w:t>
            </w:r>
          </w:p>
          <w:p>
            <w:pPr/>
            <w:hyperlink r:id="rId63" w:history="1">
              <w:r>
                <w:rPr>
                  <w:color w:val="#410a8c"/>
                  <w:u w:val="single"/>
                </w:rPr>
                <w:t xml:space="preserve">hal-05450317v1</w:t>
              </w:r>
            </w:hyperlink>
          </w:p>
        </w:tc>
      </w:tr>
      <w:tr>
        <w:trPr/>
        <w:tc>
          <w:tcPr>
            <w:noWrap/>
          </w:tcPr>
          <w:p>
            <w:pPr>
              <w:spacing w:after="200"/>
            </w:pPr>
            <w:hyperlink r:id="rId65" w:history="1">
              <w:r>
                <w:rPr>
                  <w:color w:val="1e198e"/>
                  <w:b w:val="1"/>
                  <w:bCs w:val="1"/>
                  <w:u w:val="single"/>
                </w:rPr>
                <w:t xml:space="preserve">Veille juridique immobilière n° 8</w:t>
              </w:r>
            </w:hyperlink>
          </w:p>
          <w:p>
            <w:pPr/>
            <w:hyperlink r:id="rId37" w:history="1">
              <w:r>
                <w:rPr>
                  <w:color w:val="#410a8c"/>
                  <w:u w:val="single"/>
                </w:rPr>
                <w:t xml:space="preserve">Gaëlle Audrain-Demey</w:t>
              </w:r>
            </w:hyperlink>
            <w:r>
              <w:rPr/>
              <w:t xml:space="preserve">,</w:t>
            </w:r>
            <w:hyperlink r:id="rId11" w:history="1">
              <w:r>
                <w:rPr>
                  <w:color w:val="#410a8c"/>
                  <w:u w:val="single"/>
                </w:rPr>
                <w:t xml:space="preserve">Fernanda Sabrinni-Chatelard</w:t>
              </w:r>
            </w:hyperlink>
            <w:r>
              <w:rPr/>
              <w:t xml:space="preserve">,</w:t>
            </w:r>
            <w:hyperlink r:id="rId66" w:history="1">
              <w:r>
                <w:rPr>
                  <w:color w:val="#410a8c"/>
                  <w:u w:val="single"/>
                </w:rPr>
                <w:t xml:space="preserve">Carine Guemar</w:t>
              </w:r>
            </w:hyperlink>
            <w:r>
              <w:rPr/>
              <w:t xml:space="preserve">,</w:t>
            </w:r>
            <w:hyperlink r:id="rId62" w:history="1">
              <w:r>
                <w:rPr>
                  <w:color w:val="#410a8c"/>
                  <w:u w:val="single"/>
                </w:rPr>
                <w:t xml:space="preserve">Florian Laussucq</w:t>
              </w:r>
            </w:hyperlink>
            <w:r>
              <w:rPr/>
              <w:t xml:space="preserve">,</w:t>
            </w:r>
            <w:hyperlink r:id="rId10" w:history="1">
              <w:r>
                <w:rPr>
                  <w:color w:val="#410a8c"/>
                  <w:u w:val="single"/>
                </w:rPr>
                <w:t xml:space="preserve">Jennyfer Pilotin</w:t>
              </w:r>
            </w:hyperlink>
            <w:r>
              <w:rPr/>
              <w:t xml:space="preserve">et al.</w:t>
            </w:r>
          </w:p>
          <w:p>
            <w:pPr/>
            <w:r>
              <w:rPr/>
              <w:t xml:space="preserve">2024</w:t>
            </w:r>
          </w:p>
          <w:p>
            <w:pPr/>
            <w:r>
              <w:rPr/>
              <w:t xml:space="preserve">Autre publication scientifique</w:t>
            </w:r>
          </w:p>
          <w:p>
            <w:pPr/>
            <w:hyperlink r:id="rId65" w:history="1">
              <w:r>
                <w:rPr>
                  <w:color w:val="#410a8c"/>
                  <w:u w:val="single"/>
                </w:rPr>
                <w:t xml:space="preserve">halshs-04542238v1</w:t>
              </w:r>
            </w:hyperlink>
          </w:p>
        </w:tc>
      </w:tr>
      <w:tr>
        <w:trPr/>
        <w:tc>
          <w:tcPr>
            <w:noWrap/>
          </w:tcPr>
          <w:p>
            <w:pPr>
              <w:spacing w:after="200"/>
            </w:pPr>
            <w:hyperlink r:id="rId67" w:history="1">
              <w:r>
                <w:rPr>
                  <w:color w:val="1e198e"/>
                  <w:b w:val="1"/>
                  <w:bCs w:val="1"/>
                  <w:u w:val="single"/>
                </w:rPr>
                <w:t xml:space="preserve">Veille juridique immobilière n°11</w:t>
              </w:r>
            </w:hyperlink>
          </w:p>
          <w:p>
            <w:pPr/>
            <w:hyperlink r:id="rId37" w:history="1">
              <w:r>
                <w:rPr>
                  <w:color w:val="#410a8c"/>
                  <w:u w:val="single"/>
                </w:rPr>
                <w:t xml:space="preserve">Gaëlle Audrain-Demey</w:t>
              </w:r>
            </w:hyperlink>
            <w:r>
              <w:rPr/>
              <w:t xml:space="preserve">,</w:t>
            </w:r>
            <w:hyperlink r:id="rId11" w:history="1">
              <w:r>
                <w:rPr>
                  <w:color w:val="#410a8c"/>
                  <w:u w:val="single"/>
                </w:rPr>
                <w:t xml:space="preserve">Fernanda Sabrinni-Chatelard</w:t>
              </w:r>
            </w:hyperlink>
            <w:r>
              <w:rPr/>
              <w:t xml:space="preserve">,</w:t>
            </w:r>
            <w:hyperlink r:id="rId62" w:history="1">
              <w:r>
                <w:rPr>
                  <w:color w:val="#410a8c"/>
                  <w:u w:val="single"/>
                </w:rPr>
                <w:t xml:space="preserve">Florian Laussucq</w:t>
              </w:r>
            </w:hyperlink>
            <w:r>
              <w:rPr/>
              <w:t xml:space="preserve">,</w:t>
            </w:r>
            <w:hyperlink r:id="rId10" w:history="1">
              <w:r>
                <w:rPr>
                  <w:color w:val="#410a8c"/>
                  <w:u w:val="single"/>
                </w:rPr>
                <w:t xml:space="preserve">Jennyfer Pilotin</w:t>
              </w:r>
            </w:hyperlink>
            <w:r>
              <w:rPr/>
              <w:t xml:space="preserve">,</w:t>
            </w:r>
            <w:hyperlink r:id="rId49" w:history="1">
              <w:r>
                <w:rPr>
                  <w:color w:val="#410a8c"/>
                  <w:u w:val="single"/>
                </w:rPr>
                <w:t xml:space="preserve">Marcos Povoa</w:t>
              </w:r>
            </w:hyperlink>
            <w:r>
              <w:rPr/>
              <w:t xml:space="preserve">et al.</w:t>
            </w:r>
          </w:p>
          <w:p>
            <w:pPr/>
            <w:r>
              <w:rPr>
                <w:i w:val="1"/>
                <w:iCs w:val="1"/>
              </w:rPr>
              <w:t xml:space="preserve">Cahiers ESPI2R</w:t>
            </w:r>
            <w:r>
              <w:rPr/>
              <w:t xml:space="preserve">, 2024</w:t>
            </w:r>
          </w:p>
          <w:p>
            <w:pPr/>
            <w:r>
              <w:rPr/>
              <w:t xml:space="preserve">Autre publication scientifique</w:t>
            </w:r>
          </w:p>
          <w:p>
            <w:pPr/>
            <w:hyperlink r:id="rId67" w:history="1">
              <w:r>
                <w:rPr>
                  <w:color w:val="#410a8c"/>
                  <w:u w:val="single"/>
                </w:rPr>
                <w:t xml:space="preserve">hal-05294601v1</w:t>
              </w:r>
            </w:hyperlink>
          </w:p>
        </w:tc>
      </w:tr>
      <w:tr>
        <w:trPr/>
        <w:tc>
          <w:tcPr>
            <w:noWrap/>
          </w:tcPr>
          <w:p>
            <w:pPr>
              <w:spacing w:after="200"/>
            </w:pPr>
            <w:hyperlink r:id="rId68" w:history="1">
              <w:r>
                <w:rPr>
                  <w:color w:val="1e198e"/>
                  <w:b w:val="1"/>
                  <w:bCs w:val="1"/>
                  <w:u w:val="single"/>
                </w:rPr>
                <w:t xml:space="preserve">Veille juridique immobilière n° 7</w:t>
              </w:r>
            </w:hyperlink>
          </w:p>
          <w:p>
            <w:pPr/>
            <w:hyperlink r:id="rId37" w:history="1">
              <w:r>
                <w:rPr>
                  <w:color w:val="#410a8c"/>
                  <w:u w:val="single"/>
                </w:rPr>
                <w:t xml:space="preserve">Gaëlle Audrain-Demey</w:t>
              </w:r>
            </w:hyperlink>
            <w:r>
              <w:rPr/>
              <w:t xml:space="preserve">,</w:t>
            </w:r>
            <w:hyperlink r:id="rId11" w:history="1">
              <w:r>
                <w:rPr>
                  <w:color w:val="#410a8c"/>
                  <w:u w:val="single"/>
                </w:rPr>
                <w:t xml:space="preserve">Fernanda Sabrinni-Chatelard</w:t>
              </w:r>
            </w:hyperlink>
            <w:r>
              <w:rPr/>
              <w:t xml:space="preserve">,</w:t>
            </w:r>
            <w:hyperlink r:id="rId66" w:history="1">
              <w:r>
                <w:rPr>
                  <w:color w:val="#410a8c"/>
                  <w:u w:val="single"/>
                </w:rPr>
                <w:t xml:space="preserve">Carine Guemar</w:t>
              </w:r>
            </w:hyperlink>
            <w:r>
              <w:rPr/>
              <w:t xml:space="preserve">,</w:t>
            </w:r>
            <w:hyperlink r:id="rId62" w:history="1">
              <w:r>
                <w:rPr>
                  <w:color w:val="#410a8c"/>
                  <w:u w:val="single"/>
                </w:rPr>
                <w:t xml:space="preserve">Florian Laussucq</w:t>
              </w:r>
            </w:hyperlink>
            <w:r>
              <w:rPr/>
              <w:t xml:space="preserve">,</w:t>
            </w:r>
            <w:hyperlink r:id="rId10" w:history="1">
              <w:r>
                <w:rPr>
                  <w:color w:val="#410a8c"/>
                  <w:u w:val="single"/>
                </w:rPr>
                <w:t xml:space="preserve">Jennyfer Pilotin</w:t>
              </w:r>
            </w:hyperlink>
            <w:r>
              <w:rPr/>
              <w:t xml:space="preserve">et al.</w:t>
            </w:r>
          </w:p>
          <w:p>
            <w:pPr/>
            <w:r>
              <w:rPr/>
              <w:t xml:space="preserve">2024</w:t>
            </w:r>
          </w:p>
          <w:p>
            <w:pPr/>
            <w:r>
              <w:rPr/>
              <w:t xml:space="preserve">Autre publication scientifique</w:t>
            </w:r>
          </w:p>
          <w:p>
            <w:pPr/>
            <w:hyperlink r:id="rId68" w:history="1">
              <w:r>
                <w:rPr>
                  <w:color w:val="#410a8c"/>
                  <w:u w:val="single"/>
                </w:rPr>
                <w:t xml:space="preserve">halshs-04542211v1</w:t>
              </w:r>
            </w:hyperlink>
          </w:p>
        </w:tc>
      </w:tr>
      <w:tr>
        <w:trPr/>
        <w:tc>
          <w:tcPr>
            <w:noWrap/>
          </w:tcPr>
          <w:p>
            <w:pPr>
              <w:spacing w:after="200"/>
            </w:pPr>
            <w:hyperlink r:id="rId69" w:history="1">
              <w:r>
                <w:rPr>
                  <w:color w:val="1e198e"/>
                  <w:b w:val="1"/>
                  <w:bCs w:val="1"/>
                  <w:u w:val="single"/>
                </w:rPr>
                <w:t xml:space="preserve">Veille juridique immobilière n° 9</w:t>
              </w:r>
            </w:hyperlink>
          </w:p>
          <w:p>
            <w:pPr/>
            <w:hyperlink r:id="rId37" w:history="1">
              <w:r>
                <w:rPr>
                  <w:color w:val="#410a8c"/>
                  <w:u w:val="single"/>
                </w:rPr>
                <w:t xml:space="preserve">Gaëlle Audrain-Demey</w:t>
              </w:r>
            </w:hyperlink>
            <w:r>
              <w:rPr/>
              <w:t xml:space="preserve">,</w:t>
            </w:r>
            <w:hyperlink r:id="rId11" w:history="1">
              <w:r>
                <w:rPr>
                  <w:color w:val="#410a8c"/>
                  <w:u w:val="single"/>
                </w:rPr>
                <w:t xml:space="preserve">Fernanda Sabrinni-Chatelard</w:t>
              </w:r>
            </w:hyperlink>
            <w:r>
              <w:rPr/>
              <w:t xml:space="preserve">,</w:t>
            </w:r>
            <w:hyperlink r:id="rId66" w:history="1">
              <w:r>
                <w:rPr>
                  <w:color w:val="#410a8c"/>
                  <w:u w:val="single"/>
                </w:rPr>
                <w:t xml:space="preserve">Carine Guemar</w:t>
              </w:r>
            </w:hyperlink>
            <w:r>
              <w:rPr/>
              <w:t xml:space="preserve">,</w:t>
            </w:r>
            <w:hyperlink r:id="rId62" w:history="1">
              <w:r>
                <w:rPr>
                  <w:color w:val="#410a8c"/>
                  <w:u w:val="single"/>
                </w:rPr>
                <w:t xml:space="preserve">Florian Laussucq</w:t>
              </w:r>
            </w:hyperlink>
            <w:r>
              <w:rPr/>
              <w:t xml:space="preserve">,</w:t>
            </w:r>
            <w:hyperlink r:id="rId10" w:history="1">
              <w:r>
                <w:rPr>
                  <w:color w:val="#410a8c"/>
                  <w:u w:val="single"/>
                </w:rPr>
                <w:t xml:space="preserve">Jennyfer Pilotin</w:t>
              </w:r>
            </w:hyperlink>
            <w:r>
              <w:rPr/>
              <w:t xml:space="preserve">et al.</w:t>
            </w:r>
          </w:p>
          <w:p>
            <w:pPr/>
            <w:r>
              <w:rPr/>
              <w:t xml:space="preserve">2024</w:t>
            </w:r>
          </w:p>
          <w:p>
            <w:pPr/>
            <w:r>
              <w:rPr/>
              <w:t xml:space="preserve">Autre publication scientifique</w:t>
            </w:r>
          </w:p>
          <w:p>
            <w:pPr/>
            <w:hyperlink r:id="rId69" w:history="1">
              <w:r>
                <w:rPr>
                  <w:color w:val="#410a8c"/>
                  <w:u w:val="single"/>
                </w:rPr>
                <w:t xml:space="preserve">halshs-04601198v1</w:t>
              </w:r>
            </w:hyperlink>
          </w:p>
        </w:tc>
      </w:tr>
      <w:tr>
        <w:trPr/>
        <w:tc>
          <w:tcPr>
            <w:noWrap/>
          </w:tcPr>
          <w:p>
            <w:pPr>
              <w:spacing w:after="200"/>
            </w:pPr>
            <w:hyperlink r:id="rId70" w:history="1">
              <w:r>
                <w:rPr>
                  <w:color w:val="1e198e"/>
                  <w:b w:val="1"/>
                  <w:bCs w:val="1"/>
                  <w:u w:val="single"/>
                </w:rPr>
                <w:t xml:space="preserve">Veille juridique immobilière n°10</w:t>
              </w:r>
            </w:hyperlink>
          </w:p>
          <w:p>
            <w:pPr/>
            <w:hyperlink r:id="rId37" w:history="1">
              <w:r>
                <w:rPr>
                  <w:color w:val="#410a8c"/>
                  <w:u w:val="single"/>
                </w:rPr>
                <w:t xml:space="preserve">Gaëlle Audrain-Demey</w:t>
              </w:r>
            </w:hyperlink>
            <w:r>
              <w:rPr/>
              <w:t xml:space="preserve">,</w:t>
            </w:r>
            <w:hyperlink r:id="rId11" w:history="1">
              <w:r>
                <w:rPr>
                  <w:color w:val="#410a8c"/>
                  <w:u w:val="single"/>
                </w:rPr>
                <w:t xml:space="preserve">Fernanda Sabrinni-Chatelard</w:t>
              </w:r>
            </w:hyperlink>
            <w:r>
              <w:rPr/>
              <w:t xml:space="preserve">,</w:t>
            </w:r>
            <w:hyperlink r:id="rId66" w:history="1">
              <w:r>
                <w:rPr>
                  <w:color w:val="#410a8c"/>
                  <w:u w:val="single"/>
                </w:rPr>
                <w:t xml:space="preserve">Carine Guemar</w:t>
              </w:r>
            </w:hyperlink>
            <w:r>
              <w:rPr/>
              <w:t xml:space="preserve">,</w:t>
            </w:r>
            <w:hyperlink r:id="rId62" w:history="1">
              <w:r>
                <w:rPr>
                  <w:color w:val="#410a8c"/>
                  <w:u w:val="single"/>
                </w:rPr>
                <w:t xml:space="preserve">Florian Laussucq</w:t>
              </w:r>
            </w:hyperlink>
            <w:r>
              <w:rPr/>
              <w:t xml:space="preserve">,</w:t>
            </w:r>
            <w:hyperlink r:id="rId10" w:history="1">
              <w:r>
                <w:rPr>
                  <w:color w:val="#410a8c"/>
                  <w:u w:val="single"/>
                </w:rPr>
                <w:t xml:space="preserve">Jennyfer Pilotin</w:t>
              </w:r>
            </w:hyperlink>
            <w:r>
              <w:rPr/>
              <w:t xml:space="preserve">et al.</w:t>
            </w:r>
          </w:p>
          <w:p>
            <w:pPr/>
            <w:r>
              <w:rPr>
                <w:i w:val="1"/>
                <w:iCs w:val="1"/>
              </w:rPr>
              <w:t xml:space="preserve">Cahiers ESPI2R</w:t>
            </w:r>
            <w:r>
              <w:rPr/>
              <w:t xml:space="preserve">, 2024</w:t>
            </w:r>
          </w:p>
          <w:p>
            <w:pPr/>
            <w:r>
              <w:rPr/>
              <w:t xml:space="preserve">Autre publication scientifique</w:t>
            </w:r>
          </w:p>
          <w:p>
            <w:pPr/>
            <w:hyperlink r:id="rId70" w:history="1">
              <w:r>
                <w:rPr>
                  <w:color w:val="#410a8c"/>
                  <w:u w:val="single"/>
                </w:rPr>
                <w:t xml:space="preserve">hal-04964511v1</w:t>
              </w:r>
            </w:hyperlink>
          </w:p>
        </w:tc>
      </w:tr>
      <w:tr>
        <w:trPr/>
        <w:tc>
          <w:tcPr>
            <w:noWrap/>
          </w:tcPr>
          <w:p>
            <w:pPr>
              <w:spacing w:after="200"/>
            </w:pPr>
            <w:hyperlink r:id="rId71" w:history="1">
              <w:r>
                <w:rPr>
                  <w:color w:val="1e198e"/>
                  <w:b w:val="1"/>
                  <w:bCs w:val="1"/>
                  <w:u w:val="single"/>
                </w:rPr>
                <w:t xml:space="preserve">Veille juridique immobilière n° 4</w:t>
              </w:r>
            </w:hyperlink>
          </w:p>
          <w:p>
            <w:pPr/>
            <w:hyperlink r:id="rId37" w:history="1">
              <w:r>
                <w:rPr>
                  <w:color w:val="#410a8c"/>
                  <w:u w:val="single"/>
                </w:rPr>
                <w:t xml:space="preserve">Gaëlle Audrain-Demey</w:t>
              </w:r>
            </w:hyperlink>
            <w:r>
              <w:rPr/>
              <w:t xml:space="preserve">,</w:t>
            </w:r>
            <w:hyperlink r:id="rId72" w:history="1">
              <w:r>
                <w:rPr>
                  <w:color w:val="#410a8c"/>
                  <w:u w:val="single"/>
                </w:rPr>
                <w:t xml:space="preserve">Sébastien Avallone</w:t>
              </w:r>
            </w:hyperlink>
            <w:r>
              <w:rPr/>
              <w:t xml:space="preserve">,</w:t>
            </w:r>
            <w:hyperlink r:id="rId13" w:history="1">
              <w:r>
                <w:rPr>
                  <w:color w:val="#410a8c"/>
                  <w:u w:val="single"/>
                </w:rPr>
                <w:t xml:space="preserve">Stanislas Barry</w:t>
              </w:r>
            </w:hyperlink>
            <w:r>
              <w:rPr/>
              <w:t xml:space="preserve">,</w:t>
            </w:r>
            <w:hyperlink r:id="rId11" w:history="1">
              <w:r>
                <w:rPr>
                  <w:color w:val="#410a8c"/>
                  <w:u w:val="single"/>
                </w:rPr>
                <w:t xml:space="preserve">Fernanda Sabrinni-Chatelard</w:t>
              </w:r>
            </w:hyperlink>
            <w:r>
              <w:rPr/>
              <w:t xml:space="preserve">,</w:t>
            </w:r>
            <w:hyperlink r:id="rId66" w:history="1">
              <w:r>
                <w:rPr>
                  <w:color w:val="#410a8c"/>
                  <w:u w:val="single"/>
                </w:rPr>
                <w:t xml:space="preserve">Carine Guemar</w:t>
              </w:r>
            </w:hyperlink>
            <w:r>
              <w:rPr/>
              <w:t xml:space="preserve">et al.</w:t>
            </w:r>
          </w:p>
          <w:p>
            <w:pPr/>
            <w:r>
              <w:rPr>
                <w:i w:val="1"/>
                <w:iCs w:val="1"/>
              </w:rPr>
              <w:t xml:space="preserve">Cahiers ESPI2R</w:t>
            </w:r>
            <w:r>
              <w:rPr/>
              <w:t xml:space="preserve">, 2023</w:t>
            </w:r>
          </w:p>
          <w:p>
            <w:pPr/>
            <w:r>
              <w:rPr/>
              <w:t xml:space="preserve">Autre publication scientifique</w:t>
            </w:r>
          </w:p>
          <w:p>
            <w:pPr/>
            <w:hyperlink r:id="rId71" w:history="1">
              <w:r>
                <w:rPr>
                  <w:color w:val="#410a8c"/>
                  <w:u w:val="single"/>
                </w:rPr>
                <w:t xml:space="preserve">halshs-04542057v1</w:t>
              </w:r>
            </w:hyperlink>
          </w:p>
        </w:tc>
      </w:tr>
      <w:tr>
        <w:trPr/>
        <w:tc>
          <w:tcPr>
            <w:noWrap/>
          </w:tcPr>
          <w:p>
            <w:pPr>
              <w:spacing w:after="200"/>
            </w:pPr>
            <w:hyperlink r:id="rId73" w:history="1">
              <w:r>
                <w:rPr>
                  <w:color w:val="1e198e"/>
                  <w:b w:val="1"/>
                  <w:bCs w:val="1"/>
                  <w:u w:val="single"/>
                </w:rPr>
                <w:t xml:space="preserve">Transition(s)</w:t>
              </w:r>
            </w:hyperlink>
          </w:p>
          <w:p>
            <w:pPr/>
            <w:hyperlink r:id="rId41" w:history="1">
              <w:r>
                <w:rPr>
                  <w:color w:val="#410a8c"/>
                  <w:u w:val="single"/>
                </w:rPr>
                <w:t xml:space="preserve">Federica Appendino</w:t>
              </w:r>
            </w:hyperlink>
            <w:r>
              <w:rPr/>
              <w:t xml:space="preserve">,</w:t>
            </w:r>
            <w:hyperlink r:id="rId74" w:history="1">
              <w:r>
                <w:rPr>
                  <w:color w:val="#410a8c"/>
                  <w:u w:val="single"/>
                </w:rPr>
                <w:t xml:space="preserve">Laura Brown</w:t>
              </w:r>
            </w:hyperlink>
            <w:r>
              <w:rPr/>
              <w:t xml:space="preserve">,</w:t>
            </w:r>
            <w:hyperlink r:id="rId11" w:history="1">
              <w:r>
                <w:rPr>
                  <w:color w:val="#410a8c"/>
                  <w:u w:val="single"/>
                </w:rPr>
                <w:t xml:space="preserve">Fernanda Sabrinni-Chatelard</w:t>
              </w:r>
            </w:hyperlink>
          </w:p>
          <w:p>
            <w:pPr/>
            <w:r>
              <w:rPr/>
              <w:t xml:space="preserve">2023</w:t>
            </w:r>
          </w:p>
          <w:p>
            <w:pPr/>
            <w:r>
              <w:rPr/>
              <w:t xml:space="preserve">Autre publication scientifique</w:t>
            </w:r>
          </w:p>
          <w:p>
            <w:pPr/>
            <w:hyperlink r:id="rId73" w:history="1">
              <w:r>
                <w:rPr>
                  <w:color w:val="#410a8c"/>
                  <w:u w:val="single"/>
                </w:rPr>
                <w:t xml:space="preserve">halshs-04540841v1</w:t>
              </w:r>
            </w:hyperlink>
          </w:p>
        </w:tc>
      </w:tr>
      <w:tr>
        <w:trPr/>
        <w:tc>
          <w:tcPr>
            <w:noWrap/>
          </w:tcPr>
          <w:p>
            <w:pPr>
              <w:spacing w:after="200"/>
            </w:pPr>
            <w:hyperlink r:id="rId75" w:history="1">
              <w:r>
                <w:rPr>
                  <w:color w:val="1e198e"/>
                  <w:b w:val="1"/>
                  <w:bCs w:val="1"/>
                  <w:u w:val="single"/>
                </w:rPr>
                <w:t xml:space="preserve">Veille juridique immobilière n° 3</w:t>
              </w:r>
            </w:hyperlink>
          </w:p>
          <w:p>
            <w:pPr/>
            <w:hyperlink r:id="rId37" w:history="1">
              <w:r>
                <w:rPr>
                  <w:color w:val="#410a8c"/>
                  <w:u w:val="single"/>
                </w:rPr>
                <w:t xml:space="preserve">Gaëlle Audrain-Demey</w:t>
              </w:r>
            </w:hyperlink>
            <w:r>
              <w:rPr/>
              <w:t xml:space="preserve">,</w:t>
            </w:r>
            <w:hyperlink r:id="rId72" w:history="1">
              <w:r>
                <w:rPr>
                  <w:color w:val="#410a8c"/>
                  <w:u w:val="single"/>
                </w:rPr>
                <w:t xml:space="preserve">Sébastien Avallone</w:t>
              </w:r>
            </w:hyperlink>
            <w:r>
              <w:rPr/>
              <w:t xml:space="preserve">,</w:t>
            </w:r>
            <w:hyperlink r:id="rId13" w:history="1">
              <w:r>
                <w:rPr>
                  <w:color w:val="#410a8c"/>
                  <w:u w:val="single"/>
                </w:rPr>
                <w:t xml:space="preserve">Stanislas Barry</w:t>
              </w:r>
            </w:hyperlink>
            <w:r>
              <w:rPr/>
              <w:t xml:space="preserve">,</w:t>
            </w:r>
            <w:hyperlink r:id="rId11" w:history="1">
              <w:r>
                <w:rPr>
                  <w:color w:val="#410a8c"/>
                  <w:u w:val="single"/>
                </w:rPr>
                <w:t xml:space="preserve">Fernanda Sabrinni-Chatelard</w:t>
              </w:r>
            </w:hyperlink>
            <w:r>
              <w:rPr/>
              <w:t xml:space="preserve">,</w:t>
            </w:r>
            <w:hyperlink r:id="rId66" w:history="1">
              <w:r>
                <w:rPr>
                  <w:color w:val="#410a8c"/>
                  <w:u w:val="single"/>
                </w:rPr>
                <w:t xml:space="preserve">Carine Guemar</w:t>
              </w:r>
            </w:hyperlink>
            <w:r>
              <w:rPr/>
              <w:t xml:space="preserve">et al.</w:t>
            </w:r>
          </w:p>
          <w:p>
            <w:pPr/>
            <w:r>
              <w:rPr>
                <w:i w:val="1"/>
                <w:iCs w:val="1"/>
              </w:rPr>
              <w:t xml:space="preserve">Cahiers ESPI2R</w:t>
            </w:r>
            <w:r>
              <w:rPr/>
              <w:t xml:space="preserve">, 2023</w:t>
            </w:r>
          </w:p>
          <w:p>
            <w:pPr/>
            <w:r>
              <w:rPr/>
              <w:t xml:space="preserve">Autre publication scientifique</w:t>
            </w:r>
          </w:p>
          <w:p>
            <w:pPr/>
            <w:hyperlink r:id="rId75" w:history="1">
              <w:r>
                <w:rPr>
                  <w:color w:val="#410a8c"/>
                  <w:u w:val="single"/>
                </w:rPr>
                <w:t xml:space="preserve">halshs-04541958v1</w:t>
              </w:r>
            </w:hyperlink>
          </w:p>
        </w:tc>
      </w:tr>
      <w:tr>
        <w:trPr/>
        <w:tc>
          <w:tcPr>
            <w:noWrap/>
          </w:tcPr>
          <w:p>
            <w:pPr>
              <w:spacing w:after="200"/>
            </w:pPr>
            <w:hyperlink r:id="rId76" w:history="1">
              <w:r>
                <w:rPr>
                  <w:color w:val="1e198e"/>
                  <w:b w:val="1"/>
                  <w:bCs w:val="1"/>
                  <w:u w:val="single"/>
                </w:rPr>
                <w:t xml:space="preserve">Veille juridique immobilière n° 6</w:t>
              </w:r>
            </w:hyperlink>
          </w:p>
          <w:p>
            <w:pPr/>
            <w:hyperlink r:id="rId37" w:history="1">
              <w:r>
                <w:rPr>
                  <w:color w:val="#410a8c"/>
                  <w:u w:val="single"/>
                </w:rPr>
                <w:t xml:space="preserve">Gaëlle Audrain-Demey</w:t>
              </w:r>
            </w:hyperlink>
            <w:r>
              <w:rPr/>
              <w:t xml:space="preserve">,</w:t>
            </w:r>
            <w:hyperlink r:id="rId11" w:history="1">
              <w:r>
                <w:rPr>
                  <w:color w:val="#410a8c"/>
                  <w:u w:val="single"/>
                </w:rPr>
                <w:t xml:space="preserve">Fernanda Sabrinni-Chatelard</w:t>
              </w:r>
            </w:hyperlink>
            <w:r>
              <w:rPr/>
              <w:t xml:space="preserve">,</w:t>
            </w:r>
            <w:hyperlink r:id="rId66" w:history="1">
              <w:r>
                <w:rPr>
                  <w:color w:val="#410a8c"/>
                  <w:u w:val="single"/>
                </w:rPr>
                <w:t xml:space="preserve">Carine Guemar</w:t>
              </w:r>
            </w:hyperlink>
            <w:r>
              <w:rPr/>
              <w:t xml:space="preserve">,</w:t>
            </w:r>
            <w:hyperlink r:id="rId62" w:history="1">
              <w:r>
                <w:rPr>
                  <w:color w:val="#410a8c"/>
                  <w:u w:val="single"/>
                </w:rPr>
                <w:t xml:space="preserve">Florian Laussucq</w:t>
              </w:r>
            </w:hyperlink>
            <w:r>
              <w:rPr/>
              <w:t xml:space="preserve">,</w:t>
            </w:r>
            <w:hyperlink r:id="rId10" w:history="1">
              <w:r>
                <w:rPr>
                  <w:color w:val="#410a8c"/>
                  <w:u w:val="single"/>
                </w:rPr>
                <w:t xml:space="preserve">Jennyfer Pilotin</w:t>
              </w:r>
            </w:hyperlink>
            <w:r>
              <w:rPr/>
              <w:t xml:space="preserve">et al.</w:t>
            </w:r>
          </w:p>
          <w:p>
            <w:pPr/>
            <w:r>
              <w:rPr/>
              <w:t xml:space="preserve">2023</w:t>
            </w:r>
          </w:p>
          <w:p>
            <w:pPr/>
            <w:r>
              <w:rPr/>
              <w:t xml:space="preserve">Autre publication scientifique</w:t>
            </w:r>
          </w:p>
          <w:p>
            <w:pPr/>
            <w:hyperlink r:id="rId76" w:history="1">
              <w:r>
                <w:rPr>
                  <w:color w:val="#410a8c"/>
                  <w:u w:val="single"/>
                </w:rPr>
                <w:t xml:space="preserve">halshs-04542139v1</w:t>
              </w:r>
            </w:hyperlink>
          </w:p>
        </w:tc>
      </w:tr>
      <w:tr>
        <w:trPr/>
        <w:tc>
          <w:tcPr>
            <w:noWrap/>
          </w:tcPr>
          <w:p>
            <w:pPr>
              <w:spacing w:after="200"/>
            </w:pPr>
            <w:hyperlink r:id="rId77" w:history="1">
              <w:r>
                <w:rPr>
                  <w:color w:val="1e198e"/>
                  <w:b w:val="1"/>
                  <w:bCs w:val="1"/>
                  <w:u w:val="single"/>
                </w:rPr>
                <w:t xml:space="preserve">Veille juridique immobilière n° 2</w:t>
              </w:r>
            </w:hyperlink>
          </w:p>
          <w:p>
            <w:pPr/>
            <w:hyperlink r:id="rId37" w:history="1">
              <w:r>
                <w:rPr>
                  <w:color w:val="#410a8c"/>
                  <w:u w:val="single"/>
                </w:rPr>
                <w:t xml:space="preserve">Gaëlle Audrain-Demey</w:t>
              </w:r>
            </w:hyperlink>
            <w:r>
              <w:rPr/>
              <w:t xml:space="preserve">,</w:t>
            </w:r>
            <w:hyperlink r:id="rId72" w:history="1">
              <w:r>
                <w:rPr>
                  <w:color w:val="#410a8c"/>
                  <w:u w:val="single"/>
                </w:rPr>
                <w:t xml:space="preserve">Sébastien Avallone</w:t>
              </w:r>
            </w:hyperlink>
            <w:r>
              <w:rPr/>
              <w:t xml:space="preserve">,</w:t>
            </w:r>
            <w:hyperlink r:id="rId13" w:history="1">
              <w:r>
                <w:rPr>
                  <w:color w:val="#410a8c"/>
                  <w:u w:val="single"/>
                </w:rPr>
                <w:t xml:space="preserve">Stanislas Barry</w:t>
              </w:r>
            </w:hyperlink>
            <w:r>
              <w:rPr/>
              <w:t xml:space="preserve">,</w:t>
            </w:r>
            <w:hyperlink r:id="rId11" w:history="1">
              <w:r>
                <w:rPr>
                  <w:color w:val="#410a8c"/>
                  <w:u w:val="single"/>
                </w:rPr>
                <w:t xml:space="preserve">Fernanda Sabrinni-Chatelard</w:t>
              </w:r>
            </w:hyperlink>
            <w:r>
              <w:rPr/>
              <w:t xml:space="preserve">,</w:t>
            </w:r>
            <w:hyperlink r:id="rId66" w:history="1">
              <w:r>
                <w:rPr>
                  <w:color w:val="#410a8c"/>
                  <w:u w:val="single"/>
                </w:rPr>
                <w:t xml:space="preserve">Carine Guemar</w:t>
              </w:r>
            </w:hyperlink>
            <w:r>
              <w:rPr/>
              <w:t xml:space="preserve">et al.</w:t>
            </w:r>
          </w:p>
          <w:p>
            <w:pPr/>
            <w:r>
              <w:rPr>
                <w:i w:val="1"/>
                <w:iCs w:val="1"/>
              </w:rPr>
              <w:t xml:space="preserve">Cahiers ESPI2R</w:t>
            </w:r>
            <w:r>
              <w:rPr/>
              <w:t xml:space="preserve">, 2023</w:t>
            </w:r>
          </w:p>
          <w:p>
            <w:pPr/>
            <w:r>
              <w:rPr/>
              <w:t xml:space="preserve">Autre publication scientifique</w:t>
            </w:r>
          </w:p>
          <w:p>
            <w:pPr/>
            <w:hyperlink r:id="rId77" w:history="1">
              <w:r>
                <w:rPr>
                  <w:color w:val="#410a8c"/>
                  <w:u w:val="single"/>
                </w:rPr>
                <w:t xml:space="preserve">halshs-04541898v1</w:t>
              </w:r>
            </w:hyperlink>
          </w:p>
        </w:tc>
      </w:tr>
      <w:tr>
        <w:trPr/>
        <w:tc>
          <w:tcPr>
            <w:noWrap/>
          </w:tcPr>
          <w:p>
            <w:pPr>
              <w:spacing w:after="200"/>
            </w:pPr>
            <w:hyperlink r:id="rId78" w:history="1">
              <w:r>
                <w:rPr>
                  <w:color w:val="1e198e"/>
                  <w:b w:val="1"/>
                  <w:bCs w:val="1"/>
                  <w:u w:val="single"/>
                </w:rPr>
                <w:t xml:space="preserve">Veille juridique immobilière n° 5</w:t>
              </w:r>
            </w:hyperlink>
          </w:p>
          <w:p>
            <w:pPr/>
            <w:hyperlink r:id="rId37" w:history="1">
              <w:r>
                <w:rPr>
                  <w:color w:val="#410a8c"/>
                  <w:u w:val="single"/>
                </w:rPr>
                <w:t xml:space="preserve">Gaëlle Audrain-Demey</w:t>
              </w:r>
            </w:hyperlink>
            <w:r>
              <w:rPr/>
              <w:t xml:space="preserve">,</w:t>
            </w:r>
            <w:hyperlink r:id="rId11" w:history="1">
              <w:r>
                <w:rPr>
                  <w:color w:val="#410a8c"/>
                  <w:u w:val="single"/>
                </w:rPr>
                <w:t xml:space="preserve">Fernanda Sabrinni-Chatelard</w:t>
              </w:r>
            </w:hyperlink>
            <w:r>
              <w:rPr/>
              <w:t xml:space="preserve">,</w:t>
            </w:r>
            <w:hyperlink r:id="rId66" w:history="1">
              <w:r>
                <w:rPr>
                  <w:color w:val="#410a8c"/>
                  <w:u w:val="single"/>
                </w:rPr>
                <w:t xml:space="preserve">Carine Guemar</w:t>
              </w:r>
            </w:hyperlink>
            <w:r>
              <w:rPr/>
              <w:t xml:space="preserve">,</w:t>
            </w:r>
            <w:hyperlink r:id="rId62" w:history="1">
              <w:r>
                <w:rPr>
                  <w:color w:val="#410a8c"/>
                  <w:u w:val="single"/>
                </w:rPr>
                <w:t xml:space="preserve">Florian Laussucq</w:t>
              </w:r>
            </w:hyperlink>
            <w:r>
              <w:rPr/>
              <w:t xml:space="preserve">,</w:t>
            </w:r>
            <w:hyperlink r:id="rId10" w:history="1">
              <w:r>
                <w:rPr>
                  <w:color w:val="#410a8c"/>
                  <w:u w:val="single"/>
                </w:rPr>
                <w:t xml:space="preserve">Jennyfer Pilotin</w:t>
              </w:r>
            </w:hyperlink>
            <w:r>
              <w:rPr/>
              <w:t xml:space="preserve">et al.</w:t>
            </w:r>
          </w:p>
          <w:p>
            <w:pPr/>
            <w:r>
              <w:rPr/>
              <w:t xml:space="preserve">2023</w:t>
            </w:r>
          </w:p>
          <w:p>
            <w:pPr/>
            <w:r>
              <w:rPr/>
              <w:t xml:space="preserve">Autre publication scientifique</w:t>
            </w:r>
          </w:p>
          <w:p>
            <w:pPr/>
            <w:hyperlink r:id="rId78" w:history="1">
              <w:r>
                <w:rPr>
                  <w:color w:val="#410a8c"/>
                  <w:u w:val="single"/>
                </w:rPr>
                <w:t xml:space="preserve">halshs-04542105v1</w:t>
              </w:r>
            </w:hyperlink>
          </w:p>
        </w:tc>
      </w:tr>
      <w:tr>
        <w:trPr/>
        <w:tc>
          <w:tcPr>
            <w:noWrap/>
          </w:tcPr>
          <w:p>
            <w:pPr>
              <w:spacing w:after="200"/>
            </w:pPr>
            <w:hyperlink r:id="rId79" w:history="1">
              <w:r>
                <w:rPr>
                  <w:color w:val="1e198e"/>
                  <w:b w:val="1"/>
                  <w:bCs w:val="1"/>
                  <w:u w:val="single"/>
                </w:rPr>
                <w:t xml:space="preserve">Veille juridique immobilière n°1</w:t>
              </w:r>
            </w:hyperlink>
          </w:p>
          <w:p>
            <w:pPr/>
            <w:hyperlink r:id="rId37" w:history="1">
              <w:r>
                <w:rPr>
                  <w:color w:val="#410a8c"/>
                  <w:u w:val="single"/>
                </w:rPr>
                <w:t xml:space="preserve">Gaëlle Audrain-Demey</w:t>
              </w:r>
            </w:hyperlink>
            <w:r>
              <w:rPr/>
              <w:t xml:space="preserve">,</w:t>
            </w:r>
            <w:hyperlink r:id="rId72" w:history="1">
              <w:r>
                <w:rPr>
                  <w:color w:val="#410a8c"/>
                  <w:u w:val="single"/>
                </w:rPr>
                <w:t xml:space="preserve">Sébastien Avallone</w:t>
              </w:r>
            </w:hyperlink>
            <w:r>
              <w:rPr/>
              <w:t xml:space="preserve">,</w:t>
            </w:r>
            <w:hyperlink r:id="rId13" w:history="1">
              <w:r>
                <w:rPr>
                  <w:color w:val="#410a8c"/>
                  <w:u w:val="single"/>
                </w:rPr>
                <w:t xml:space="preserve">Stanislas Barry</w:t>
              </w:r>
            </w:hyperlink>
            <w:r>
              <w:rPr/>
              <w:t xml:space="preserve">,</w:t>
            </w:r>
            <w:hyperlink r:id="rId11" w:history="1">
              <w:r>
                <w:rPr>
                  <w:color w:val="#410a8c"/>
                  <w:u w:val="single"/>
                </w:rPr>
                <w:t xml:space="preserve">Fernanda Sabrinni-Chatelard</w:t>
              </w:r>
            </w:hyperlink>
            <w:r>
              <w:rPr/>
              <w:t xml:space="preserve">,</w:t>
            </w:r>
            <w:hyperlink r:id="rId66" w:history="1">
              <w:r>
                <w:rPr>
                  <w:color w:val="#410a8c"/>
                  <w:u w:val="single"/>
                </w:rPr>
                <w:t xml:space="preserve">Carine Guemar</w:t>
              </w:r>
            </w:hyperlink>
            <w:r>
              <w:rPr/>
              <w:t xml:space="preserve">et al.</w:t>
            </w:r>
          </w:p>
          <w:p>
            <w:pPr/>
            <w:r>
              <w:rPr>
                <w:i w:val="1"/>
                <w:iCs w:val="1"/>
              </w:rPr>
              <w:t xml:space="preserve">Cahiers ESPI2R</w:t>
            </w:r>
            <w:r>
              <w:rPr/>
              <w:t xml:space="preserve">, 2022</w:t>
            </w:r>
          </w:p>
          <w:p>
            <w:pPr/>
            <w:r>
              <w:rPr/>
              <w:t xml:space="preserve">Autre publication scientifique</w:t>
            </w:r>
          </w:p>
          <w:p>
            <w:pPr/>
            <w:hyperlink r:id="rId79" w:history="1">
              <w:r>
                <w:rPr>
                  <w:color w:val="#410a8c"/>
                  <w:u w:val="single"/>
                </w:rPr>
                <w:t xml:space="preserve">halshs-04030627v1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07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ernanda-sabrinni-chatelard" TargetMode="External"/><Relationship Id="rId8" Type="http://schemas.openxmlformats.org/officeDocument/2006/relationships/hyperlink" Target="https://orcid.org/0000-0003-2413-126X" TargetMode="External"/><Relationship Id="rId9" Type="http://schemas.openxmlformats.org/officeDocument/2006/relationships/hyperlink" Target="https://hal.science/hal-05084238v1" TargetMode="External"/><Relationship Id="rId10" Type="http://schemas.openxmlformats.org/officeDocument/2006/relationships/hyperlink" Target="https://hal.science/search/index/?q=*&amp;authFullName_s=Jennyfer Pilotin" TargetMode="External"/><Relationship Id="rId11" Type="http://schemas.openxmlformats.org/officeDocument/2006/relationships/hyperlink" Target="https://hal.science/search/index/?q=*&amp;authFullName_s=Fernanda Sabrinni-Chatelard" TargetMode="External"/><Relationship Id="rId12" Type="http://schemas.openxmlformats.org/officeDocument/2006/relationships/hyperlink" Target="https://hal.univ-lorraine.fr/hal-04732358v1" TargetMode="External"/><Relationship Id="rId13" Type="http://schemas.openxmlformats.org/officeDocument/2006/relationships/hyperlink" Target="https://hal.science/search/index/?q=*&amp;authFullName_s=Stanislas Barry" TargetMode="External"/><Relationship Id="rId14" Type="http://schemas.openxmlformats.org/officeDocument/2006/relationships/hyperlink" Target="https://hal.science/hal-04277758v1" TargetMode="External"/><Relationship Id="rId15" Type="http://schemas.openxmlformats.org/officeDocument/2006/relationships/hyperlink" Target="https://hal.science/search/index/?q=*&amp;authFullName_s=Vincent Monier" TargetMode="External"/><Relationship Id="rId16" Type="http://schemas.openxmlformats.org/officeDocument/2006/relationships/hyperlink" Target="https://hal.science/search/index/?q=*&amp;authFullName_s=Myriam Ben Saad" TargetMode="External"/><Relationship Id="rId17" Type="http://schemas.openxmlformats.org/officeDocument/2006/relationships/hyperlink" Target="https://dx.doi.org/10.3917/med.203.0059" TargetMode="External"/><Relationship Id="rId18" Type="http://schemas.openxmlformats.org/officeDocument/2006/relationships/hyperlink" Target="https://hal.science/hal-03636777v1" TargetMode="External"/><Relationship Id="rId19" Type="http://schemas.openxmlformats.org/officeDocument/2006/relationships/hyperlink" Target="https://hal.science/search/index/?q=*&amp;authFullName_s=Erika Dewald" TargetMode="External"/><Relationship Id="rId20" Type="http://schemas.openxmlformats.org/officeDocument/2006/relationships/hyperlink" Target="https://hal.science/search/index/?q=*&amp;authFullName_s=Laurence Joly" TargetMode="External"/><Relationship Id="rId21" Type="http://schemas.openxmlformats.org/officeDocument/2006/relationships/hyperlink" Target="https://hal.science/hal-03429727v1" TargetMode="External"/><Relationship Id="rId22" Type="http://schemas.openxmlformats.org/officeDocument/2006/relationships/hyperlink" Target="https://hal.science/hal-03429726v1" TargetMode="External"/><Relationship Id="rId23" Type="http://schemas.openxmlformats.org/officeDocument/2006/relationships/hyperlink" Target="https://hal.science/hal-03575590v1" TargetMode="External"/><Relationship Id="rId24" Type="http://schemas.openxmlformats.org/officeDocument/2006/relationships/hyperlink" Target="https://hal.science/search/index/?q=*&amp;authFullName_s=Mari&#232;ve Lacroix" TargetMode="External"/><Relationship Id="rId25" Type="http://schemas.openxmlformats.org/officeDocument/2006/relationships/hyperlink" Target="https://hal.science/search/index/?q=*&amp;authFullName_s=Rafael Jafferali" TargetMode="External"/><Relationship Id="rId26" Type="http://schemas.openxmlformats.org/officeDocument/2006/relationships/hyperlink" Target="https://hal.science/hal-03429729v1" TargetMode="External"/><Relationship Id="rId27" Type="http://schemas.openxmlformats.org/officeDocument/2006/relationships/hyperlink" Target="https://hal.science/hal-03429731v1" TargetMode="External"/><Relationship Id="rId28" Type="http://schemas.openxmlformats.org/officeDocument/2006/relationships/hyperlink" Target="https://hal.science/search/index/?q=*&amp;authFullName_s=Estelle Fragu" TargetMode="External"/><Relationship Id="rId29" Type="http://schemas.openxmlformats.org/officeDocument/2006/relationships/hyperlink" Target="https://hal.science/hal-04520240v1" TargetMode="External"/><Relationship Id="rId30" Type="http://schemas.openxmlformats.org/officeDocument/2006/relationships/hyperlink" Target="https://hal.science/search/index/?q=*&amp;authFullName_s=Cathy Zadra-Veil" TargetMode="External"/><Relationship Id="rId31" Type="http://schemas.openxmlformats.org/officeDocument/2006/relationships/hyperlink" Target="https://hal.science/search/index/?q=*&amp;authFullName_s=Valentin Blanc" TargetMode="External"/><Relationship Id="rId32" Type="http://schemas.openxmlformats.org/officeDocument/2006/relationships/hyperlink" Target="https://hal.science/search/index/?q=*&amp;authFullName_s=Marc Durand" TargetMode="External"/><Relationship Id="rId33" Type="http://schemas.openxmlformats.org/officeDocument/2006/relationships/hyperlink" Target="https://hal.science/search/index/?q=*&amp;authFullName_s=Benjamin Fragny" TargetMode="External"/><Relationship Id="rId34" Type="http://schemas.openxmlformats.org/officeDocument/2006/relationships/hyperlink" Target="https://hal.science/hal-03419938v1" TargetMode="External"/><Relationship Id="rId35" Type="http://schemas.openxmlformats.org/officeDocument/2006/relationships/hyperlink" Target="https://hal.science/hal-03575541v1" TargetMode="External"/><Relationship Id="rId36" Type="http://schemas.openxmlformats.org/officeDocument/2006/relationships/hyperlink" Target="https://hal.science/hal-04811632v1" TargetMode="External"/><Relationship Id="rId37" Type="http://schemas.openxmlformats.org/officeDocument/2006/relationships/hyperlink" Target="https://hal.science/search/index/?q=*&amp;authFullName_s=Ga&#235;lle Audrain-Demey" TargetMode="External"/><Relationship Id="rId38" Type="http://schemas.openxmlformats.org/officeDocument/2006/relationships/hyperlink" Target="https://hal.science/hal-04811617v1" TargetMode="External"/><Relationship Id="rId39" Type="http://schemas.openxmlformats.org/officeDocument/2006/relationships/hyperlink" Target="https://hal.science/search/index/?q=*&amp;authFullName_s=Carmen Cantuarias-Villessuzanne" TargetMode="External"/><Relationship Id="rId40" Type="http://schemas.openxmlformats.org/officeDocument/2006/relationships/hyperlink" Target="https://hal.science/hal-04777850v1" TargetMode="External"/><Relationship Id="rId41" Type="http://schemas.openxmlformats.org/officeDocument/2006/relationships/hyperlink" Target="https://hal.science/search/index/?q=*&amp;authFullName_s=Federica Appendino" TargetMode="External"/><Relationship Id="rId42" Type="http://schemas.openxmlformats.org/officeDocument/2006/relationships/hyperlink" Target="https://hal.science/hal-04197052v1" TargetMode="External"/><Relationship Id="rId43" Type="http://schemas.openxmlformats.org/officeDocument/2006/relationships/hyperlink" Target="https://shs.hal.science/halshs-04571680v1" TargetMode="External"/><Relationship Id="rId44" Type="http://schemas.openxmlformats.org/officeDocument/2006/relationships/hyperlink" Target="https://hal.science/search/index/?q=*&amp;authFullName_s=Samuel Depraz" TargetMode="External"/><Relationship Id="rId45" Type="http://schemas.openxmlformats.org/officeDocument/2006/relationships/hyperlink" Target="https://hal.science/hal-03845364v1" TargetMode="External"/><Relationship Id="rId46" Type="http://schemas.openxmlformats.org/officeDocument/2006/relationships/hyperlink" Target="https://hal.science/hal-03575461v1" TargetMode="External"/><Relationship Id="rId47" Type="http://schemas.openxmlformats.org/officeDocument/2006/relationships/hyperlink" Target="https://hal.science/hal-03575615v1" TargetMode="External"/><Relationship Id="rId48" Type="http://schemas.openxmlformats.org/officeDocument/2006/relationships/hyperlink" Target="https://hal.science/hal-03429732v1" TargetMode="External"/><Relationship Id="rId49" Type="http://schemas.openxmlformats.org/officeDocument/2006/relationships/hyperlink" Target="https://hal.science/search/index/?q=*&amp;authFullName_s=Marcos Povoa" TargetMode="External"/><Relationship Id="rId50" Type="http://schemas.openxmlformats.org/officeDocument/2006/relationships/hyperlink" Target="https://hal.science/hal-03575620v1" TargetMode="External"/><Relationship Id="rId51" Type="http://schemas.openxmlformats.org/officeDocument/2006/relationships/hyperlink" Target="https://hal.science/hal-03575567v1" TargetMode="External"/><Relationship Id="rId52" Type="http://schemas.openxmlformats.org/officeDocument/2006/relationships/hyperlink" Target="https://hal.science/search/index/?q=*&amp;authFullName_s=Aline de Miranda Valverde Terra" TargetMode="External"/><Relationship Id="rId53" Type="http://schemas.openxmlformats.org/officeDocument/2006/relationships/hyperlink" Target="https://hal.science/hal-03575628v1" TargetMode="External"/><Relationship Id="rId54" Type="http://schemas.openxmlformats.org/officeDocument/2006/relationships/hyperlink" Target="https://hal.science/hal-03575647v1" TargetMode="External"/><Relationship Id="rId55" Type="http://schemas.openxmlformats.org/officeDocument/2006/relationships/hyperlink" Target="https://hal.science/hal-03575658v1" TargetMode="External"/><Relationship Id="rId56" Type="http://schemas.openxmlformats.org/officeDocument/2006/relationships/hyperlink" Target="https://hal.science/hal-03575655v1" TargetMode="External"/><Relationship Id="rId57" Type="http://schemas.openxmlformats.org/officeDocument/2006/relationships/hyperlink" Target="https://hal.science/hal-05294673v1" TargetMode="External"/><Relationship Id="rId58" Type="http://schemas.openxmlformats.org/officeDocument/2006/relationships/hyperlink" Target="https://hal.science/search/index/?q=*&amp;authFullName_s=Aub&#233;ri Salecroix" TargetMode="External"/><Relationship Id="rId59" Type="http://schemas.openxmlformats.org/officeDocument/2006/relationships/hyperlink" Target="https://hal.science/hal-05294644v1" TargetMode="External"/><Relationship Id="rId60" Type="http://schemas.openxmlformats.org/officeDocument/2006/relationships/hyperlink" Target="https://hal.science/hal-05294685v1" TargetMode="External"/><Relationship Id="rId61" Type="http://schemas.openxmlformats.org/officeDocument/2006/relationships/hyperlink" Target="https://hal.science/hal-05294627v1" TargetMode="External"/><Relationship Id="rId62" Type="http://schemas.openxmlformats.org/officeDocument/2006/relationships/hyperlink" Target="https://hal.science/search/index/?q=*&amp;authFullName_s=Florian Laussucq" TargetMode="External"/><Relationship Id="rId63" Type="http://schemas.openxmlformats.org/officeDocument/2006/relationships/hyperlink" Target="https://hal.science/hal-05450317v1" TargetMode="External"/><Relationship Id="rId64" Type="http://schemas.openxmlformats.org/officeDocument/2006/relationships/hyperlink" Target="https://hal.science/search/index/?q=*&amp;authFullName_s=Nabil Mounir" TargetMode="External"/><Relationship Id="rId65" Type="http://schemas.openxmlformats.org/officeDocument/2006/relationships/hyperlink" Target="https://shs.hal.science/halshs-04542238v1" TargetMode="External"/><Relationship Id="rId66" Type="http://schemas.openxmlformats.org/officeDocument/2006/relationships/hyperlink" Target="https://hal.science/search/index/?q=*&amp;authFullName_s=Carine Guemar" TargetMode="External"/><Relationship Id="rId67" Type="http://schemas.openxmlformats.org/officeDocument/2006/relationships/hyperlink" Target="https://hal.science/hal-05294601v1" TargetMode="External"/><Relationship Id="rId68" Type="http://schemas.openxmlformats.org/officeDocument/2006/relationships/hyperlink" Target="https://shs.hal.science/halshs-04542211v1" TargetMode="External"/><Relationship Id="rId69" Type="http://schemas.openxmlformats.org/officeDocument/2006/relationships/hyperlink" Target="https://shs.hal.science/halshs-04601198v1" TargetMode="External"/><Relationship Id="rId70" Type="http://schemas.openxmlformats.org/officeDocument/2006/relationships/hyperlink" Target="https://hal.science/hal-04964511v1" TargetMode="External"/><Relationship Id="rId71" Type="http://schemas.openxmlformats.org/officeDocument/2006/relationships/hyperlink" Target="https://shs.hal.science/halshs-04542057v1" TargetMode="External"/><Relationship Id="rId72" Type="http://schemas.openxmlformats.org/officeDocument/2006/relationships/hyperlink" Target="https://hal.science/search/index/?q=*&amp;authFullName_s=S&#233;bastien Avallone" TargetMode="External"/><Relationship Id="rId73" Type="http://schemas.openxmlformats.org/officeDocument/2006/relationships/hyperlink" Target="https://shs.hal.science/halshs-04540841v1" TargetMode="External"/><Relationship Id="rId74" Type="http://schemas.openxmlformats.org/officeDocument/2006/relationships/hyperlink" Target="https://hal.science/search/index/?q=*&amp;authFullName_s=Laura Brown" TargetMode="External"/><Relationship Id="rId75" Type="http://schemas.openxmlformats.org/officeDocument/2006/relationships/hyperlink" Target="https://shs.hal.science/halshs-04541958v1" TargetMode="External"/><Relationship Id="rId76" Type="http://schemas.openxmlformats.org/officeDocument/2006/relationships/hyperlink" Target="https://shs.hal.science/halshs-04542139v1" TargetMode="External"/><Relationship Id="rId77" Type="http://schemas.openxmlformats.org/officeDocument/2006/relationships/hyperlink" Target="https://shs.hal.science/halshs-04541898v1" TargetMode="External"/><Relationship Id="rId78" Type="http://schemas.openxmlformats.org/officeDocument/2006/relationships/hyperlink" Target="https://shs.hal.science/halshs-04542105v1" TargetMode="External"/><Relationship Id="rId79" Type="http://schemas.openxmlformats.org/officeDocument/2006/relationships/hyperlink" Target="https://shs.hal.science/halshs-04030627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Fernanda Sabrinni-Chatelard</dc:title>
  <dc:description>CV</dc:description>
  <dc:subject/>
  <cp:keywords/>
  <cp:category/>
  <cp:lastModifiedBy/>
  <dcterms:created xsi:type="dcterms:W3CDTF">2026-03-15T11:31:08+01:00</dcterms:created>
  <dcterms:modified xsi:type="dcterms:W3CDTF">2026-03-15T11:31:08+01:00</dcterms:modified>
</cp:coreProperties>
</file>

<file path=docProps/custom.xml><?xml version="1.0" encoding="utf-8"?>
<Properties xmlns="http://schemas.openxmlformats.org/officeDocument/2006/custom-properties" xmlns:vt="http://schemas.openxmlformats.org/officeDocument/2006/docPropsVTypes"/>
</file>