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Ferroudja Allouache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disent non : voix de fugueuses, de rebelles dans l'œuvre de Leïla Sebbar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Sorbonne Nouvelle. </w:t>
            </w:r>
            <w:r>
              <w:rPr>
                <w:i w:val="1"/>
                <w:iCs w:val="1"/>
              </w:rPr>
              <w:t xml:space="preserve">Bergé, A. &amp; Laghouati, S. (dir.) Leïla Sebbar d'une rive l'autre, croiser l'intime et le politique, Paris : Presses universitaires Sorbonne Nouvelle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critique de l’œuvre de Jacques Stephen Alexis dans les revues littéraires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l’œuvre et la pensée de Jacques Stephen Alexis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médiatique française de Pierre Guyotat durant les années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Sorbonne Nouvelle. </w:t>
            </w:r>
            <w:r>
              <w:rPr>
                <w:i w:val="1"/>
                <w:iCs w:val="1"/>
              </w:rPr>
              <w:t xml:space="preserve">Brun, C., Fau, G., Grau, D. (dir.) : Pierre Guyotat et l’Algérie, Paris, Presses universitaires Sorbonne Nouvelle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invraisemblances dans 2084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Seguy, Mireille (dir.): Il est temps d'intervenir. Pour Pierre Bayard</w:t>
            </w:r>
            <w:r>
              <w:rPr/>
              <w:t xml:space="preserve">, Peeters, 2023, 9789042950320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 creuset inter-multiculturel de Paris 8 Vincennes- Saint-Denis, l’interculturel ne s’enseigne pas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Bretegnier, A. &amp; Delorme, V. (dir.) : L’« interculturel » dans l’enseignement supérieur : enjeux, conceptions, pratiques et dispositifs, Paris : Éditions des Archives Contemporaines.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creuset inter-multiculturel de Paris 8 Vincennes-Saint-Denis, l’interculturel ne s’enseigne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Bretegnier, A. &amp; Delorme, V. (dir.) : L’« interculturel » dans l’enseignement supérieur : enjeux, conceptions, pratiques et dispositifs, Paris : Éditions des Archives Contemporaines.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frontières. La littérature maghrébine de langue française des XXe et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MétisPresse. </w:t>
            </w:r>
            <w:r>
              <w:rPr>
                <w:i w:val="1"/>
                <w:iCs w:val="1"/>
              </w:rPr>
              <w:t xml:space="preserve">Suter, P &amp; Fournier Kiss, C. (dir.) : Poétique des frontières. Une approche transversale des littératures de langue française (XXe-XXIe siècles), Genève : MétisPresse, coll. Voltiges</w:t>
            </w:r>
            <w:r>
              <w:rPr/>
              <w:t xml:space="preserve">, MétisPresse, 2021, Voltiges, ISBN-13 ‏ : ‎ 978-2940563944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Biographisations langagières intergénérationnelles » : dispositifs d’émergence des non-dits, des transformations, des personnes, d’entrée dans les apprentissages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Delphine Leroy (dir.), Écritures et/en migrations, Paris :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Biographisations langagières intergénérationnelles » : dispositifs d’émergence des non-dits, des transformations, des personnes, d’entrée dans les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Leroy, D. (dir.), Écritures et/en migrations, Paris : Petra</w:t>
            </w:r>
            <w:r>
              <w:rPr/>
              <w:t xml:space="preserve">, 2020, 978-2-8473-267-1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fabrication du texte littéraire francophone (1921-1970)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Corinus, V. &amp; Hilsum, M., (dir.) : Nouvel état des lieux des littératures francophones. Cadres conceptuels et création contemporaine. PU de Lyon</w:t>
            </w:r>
            <w:r>
              <w:rPr/>
              <w:t xml:space="preserve">, 2019, 978-2-7297-0956-3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Biographisations langagières : &amp;quot;communauté́ d’appartenance&amp;quot;, transmission et labilités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Stamelos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Tiana Razafindratsimba, D. &amp; Razafindralambo, L. N. (dir) : Nouveaux contextes et nouvelles pratiques interculturelles. Globalisation et circulation, Paris, L’Harmattan</w:t>
            </w:r>
            <w:r>
              <w:rPr/>
              <w:t xml:space="preserve">, L'Harmattan, 2018, Espaces interculturels, 978-2-343-14997-4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dimension métaphorique et critique politique dans &amp;quot;Les Soleils des indépendances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"Ahmadou Kourouma, entre poétique romanesque et littérature politique", Voisin, P. (dir.)</w:t>
            </w:r>
            <w:r>
              <w:rPr/>
              <w:t xml:space="preserve">, pp.41- 59, 2015, coll.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 [en ligne]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présence des langues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d’une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française</w:t>
            </w:r>
            <w:r>
              <w:rPr/>
              <w:t xml:space="preserve">, 2022, Lettres françaises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 : arrimages existentiels, transmissions, élaborations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2022, 7, pp.146-181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 : arrimages existentiels, transmissions, élaborations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Radija Taourit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d'une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françaises</w:t>
            </w:r>
            <w:r>
              <w:rPr/>
              <w:t xml:space="preserve">, 2021, 2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généalogie littéraire de René Maran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coloniale : (im)possible partage ? Relecture de Zohra, la femme du mineur de Hadj Hamou et Mamoun, l’ébauche d’un idéal de Chukri Khodja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2020, 3 (3),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migrations et des exils : espaces de partage et de réflexion sur les imaginaires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Quodlibet Journal of Christian Theology and Philosophy</w:t>
            </w:r>
            <w:r>
              <w:rPr/>
              <w:t xml:space="preserve">, 2020, Rivista Internazionale di linguistica italiana e educazione linguistica,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des migrations et des exils : espaces de partage et de réflexion sur les imaginaires des langues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Batouala dans la presse littéraire : fabrication discursive d’une perception racialisée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2018, 33,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résistance d’une revue : Présence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et en français : expériences, réflexions, transformations, Revista Lettras Raras, édition spéciale, Universidade Federal de Campina Grande (UFCG).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Damasco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Doina Spiță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enseignants: réflexions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Blondeau Nicole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Allouache Ferroudja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Pinheiro-Mariz Josilène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Heloisa de Albuquerche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plurilinguisme à travers l'écriture des autobiographies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CIELELE (Colloque international sur L'enseignement de la littérature dans l'enseignement des langues étrangères)</w:t>
            </w:r>
            <w:r>
              <w:rPr/>
              <w:t xml:space="preserve">, Ferroudja Allouache, Nov 2022,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Batouala : un roman inattendu ? De la distinction au scandale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Hommage à René Maran</w:t>
            </w:r>
            <w:r>
              <w:rPr/>
              <w:t xml:space="preserve">, Collectivité territoriale de Martinique, Jan 2021,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d'une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Littératures et Études Francophones : René Maran et la Guyanité</w:t>
            </w:r>
            <w:r>
              <w:rPr/>
              <w:t xml:space="preserve">, Ferroudja Allouache, Jun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l’autobiographie littéraire/langagière : approche réflexive sur son rapport à la langue-culture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</w:t>
            </w:r>
            <w:r>
              <w:rPr/>
              <w:t xml:space="preserve">, FIPF,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plurilingues, identités, autobiographies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Edilic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l’innommable : figure de la lesbienne dans Désorientale de Négar Djavadi et Tous les hommes désirent naturellement savoir de Nina Bouraoui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Sapphic Vibes » : les lesbiennes dans la littérature de la Renaissance à nos jours</w:t>
            </w:r>
            <w:r>
              <w:rPr/>
              <w:t xml:space="preserve">, Université de Haute-Alsace, Mar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des frontières dans les littératures francophones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"Poétique des frontières" - Université de Berne</w:t>
            </w:r>
            <w:r>
              <w:rPr/>
              <w:t xml:space="preserve">, Mar 2018,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fabrication du texte littéraire dit « francophone » dans la presse française : 1921-1970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"Ce que "francophone" veut dire"</w:t>
            </w:r>
            <w:r>
              <w:rPr/>
              <w:t xml:space="preserve">, Université Paris 3,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identité de l’écrivain “francophone” dans la presse française : René Maran, Jean Amrouche, Yambo Ouologuem et Ahmadou Kourouma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"Ethos et identité de l’écrivain francophone"</w:t>
            </w:r>
            <w:r>
              <w:rPr/>
              <w:t xml:space="preserve">, CoDiRE et IREFLE, Université de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Francophonies du monde/monde de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la Francophonie, Université linguistique de Minsk</w:t>
            </w:r>
            <w:r>
              <w:rPr/>
              <w:t xml:space="preserve">, Mar 2013, Minsk, Biélorussie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langagières, élaborations identitaires, appartenances, transmission (Partie I) ; Les Autobiographies Langagières pour la re/construction de son propre parcours (Partie II).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Eleonora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halshs-00798268v1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ET/EN MIGRATION(S) Expériences, tensions, transformations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Petra. 2019, 978-2-84743-267-1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texte littéraire &amp;quot;dit&amp;quot; francophone. 1921-1970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Classiques Garnier. Classiques Garnier, 2018, Bibliothèques francophones, n° 4, Dominique Combe et Jean-Marc Moura, 978-2-406-07254-6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progressive du français. Niveau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M.-F. Né</w:t>
              </w:r>
            </w:hyperlink>
          </w:p>
          <w:p>
            <w:pPr/>
            <w:r>
              <w:rPr/>
              <w:t xml:space="preserve">Paris : CLE International,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progressive du français. Niveau débutant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M.-F. Né</w:t>
              </w:r>
            </w:hyperlink>
          </w:p>
          <w:p>
            <w:pPr/>
            <w:r>
              <w:rPr/>
              <w:t xml:space="preserve">Paris : CLE International,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hal-03103749v1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678v1" TargetMode="External"/><Relationship Id="rId8" Type="http://schemas.openxmlformats.org/officeDocument/2006/relationships/hyperlink" Target="https://hal.science/search/index/?q=*&amp;authFullName_s=Ferroudja Allouache" TargetMode="External"/><Relationship Id="rId9" Type="http://schemas.openxmlformats.org/officeDocument/2006/relationships/hyperlink" Target="https://hal.science/hal-04133722v1" TargetMode="External"/><Relationship Id="rId10" Type="http://schemas.openxmlformats.org/officeDocument/2006/relationships/hyperlink" Target="https://hal.science/hal-04133684v1" TargetMode="External"/><Relationship Id="rId11" Type="http://schemas.openxmlformats.org/officeDocument/2006/relationships/hyperlink" Target="https://hal.science/hal-04135434v1" TargetMode="External"/><Relationship Id="rId12" Type="http://schemas.openxmlformats.org/officeDocument/2006/relationships/hyperlink" Target="https://hal.science/hal-03921585v1" TargetMode="External"/><Relationship Id="rId13" Type="http://schemas.openxmlformats.org/officeDocument/2006/relationships/hyperlink" Target="https://hal.science/search/index/?q=*&amp;authFullName_s=Nicole Blondeau" TargetMode="External"/><Relationship Id="rId14" Type="http://schemas.openxmlformats.org/officeDocument/2006/relationships/hyperlink" Target="https://hal.science/search/index/?q=*&amp;authFullName_s=Anthippi Potolia" TargetMode="External"/><Relationship Id="rId15" Type="http://schemas.openxmlformats.org/officeDocument/2006/relationships/hyperlink" Target="https://hal.science/hal-04133382v1" TargetMode="External"/><Relationship Id="rId16" Type="http://schemas.openxmlformats.org/officeDocument/2006/relationships/hyperlink" Target="https://hal.science/hal-04133396v1" TargetMode="External"/><Relationship Id="rId17" Type="http://schemas.openxmlformats.org/officeDocument/2006/relationships/hyperlink" Target="https://hal.science/hal-03921598v1" TargetMode="External"/><Relationship Id="rId18" Type="http://schemas.openxmlformats.org/officeDocument/2006/relationships/hyperlink" Target="https://hal.science/hal-04133571v1" TargetMode="External"/><Relationship Id="rId19" Type="http://schemas.openxmlformats.org/officeDocument/2006/relationships/hyperlink" Target="https://hal.science/hal-04133577v1" TargetMode="External"/><Relationship Id="rId20" Type="http://schemas.openxmlformats.org/officeDocument/2006/relationships/hyperlink" Target="https://hal.science/hal-04133590v1" TargetMode="External"/><Relationship Id="rId21" Type="http://schemas.openxmlformats.org/officeDocument/2006/relationships/hyperlink" Target="https://hal.science/search/index/?q=*&amp;authFullName_s=Georges Stamelos" TargetMode="External"/><Relationship Id="rId22" Type="http://schemas.openxmlformats.org/officeDocument/2006/relationships/hyperlink" Target="https://univ-paris8.hal.science/hal-03024113v1" TargetMode="External"/><Relationship Id="rId23" Type="http://schemas.openxmlformats.org/officeDocument/2006/relationships/hyperlink" Target="https://hal.science/hal-04133690v1" TargetMode="External"/><Relationship Id="rId24" Type="http://schemas.openxmlformats.org/officeDocument/2006/relationships/hyperlink" Target="https://hal.science/hal-04133704v1" TargetMode="External"/><Relationship Id="rId25" Type="http://schemas.openxmlformats.org/officeDocument/2006/relationships/hyperlink" Target="https://hal.science/hal-04133394v1" TargetMode="External"/><Relationship Id="rId26" Type="http://schemas.openxmlformats.org/officeDocument/2006/relationships/hyperlink" Target="https://hal.science/hal-04133389v1" TargetMode="External"/><Relationship Id="rId27" Type="http://schemas.openxmlformats.org/officeDocument/2006/relationships/hyperlink" Target="https://hal.science/hal-03921589v1" TargetMode="External"/><Relationship Id="rId28" Type="http://schemas.openxmlformats.org/officeDocument/2006/relationships/hyperlink" Target="https://hal.science/search/index/?q=*&amp;authFullName_s=Radija Taourit" TargetMode="External"/><Relationship Id="rId29" Type="http://schemas.openxmlformats.org/officeDocument/2006/relationships/hyperlink" Target="https://hal.science/hal-04133413v1" TargetMode="External"/><Relationship Id="rId30" Type="http://schemas.openxmlformats.org/officeDocument/2006/relationships/hyperlink" Target="https://hal.science/hal-04133398v1" TargetMode="External"/><Relationship Id="rId31" Type="http://schemas.openxmlformats.org/officeDocument/2006/relationships/hyperlink" Target="https://hal.science/hal-04133624v1" TargetMode="External"/><Relationship Id="rId32" Type="http://schemas.openxmlformats.org/officeDocument/2006/relationships/hyperlink" Target="https://hal.science/hal-04133559v1" TargetMode="External"/><Relationship Id="rId33" Type="http://schemas.openxmlformats.org/officeDocument/2006/relationships/hyperlink" Target="https://hal.science/hal-03921594v1" TargetMode="External"/><Relationship Id="rId34" Type="http://schemas.openxmlformats.org/officeDocument/2006/relationships/hyperlink" Target="https://hal.science/hal-04133584v1" TargetMode="External"/><Relationship Id="rId35" Type="http://schemas.openxmlformats.org/officeDocument/2006/relationships/hyperlink" Target="https://univ-paris8.hal.science/hal-03012712v1" TargetMode="External"/><Relationship Id="rId36" Type="http://schemas.openxmlformats.org/officeDocument/2006/relationships/hyperlink" Target="https://hal.science/hal-03921543v1" TargetMode="External"/><Relationship Id="rId37" Type="http://schemas.openxmlformats.org/officeDocument/2006/relationships/hyperlink" Target="https://hal.science/search/index/?q=*&amp;authFullName_s=Josilene Pinheiro-Mariz" TargetMode="External"/><Relationship Id="rId38" Type="http://schemas.openxmlformats.org/officeDocument/2006/relationships/hyperlink" Target="https://hal.science/search/index/?q=*&amp;authFullName_s=Denise Damasco" TargetMode="External"/><Relationship Id="rId39" Type="http://schemas.openxmlformats.org/officeDocument/2006/relationships/hyperlink" Target="https://hal.science/search/index/?q=*&amp;authFullName_s=Doina Spi&#539;&#259;" TargetMode="External"/><Relationship Id="rId40" Type="http://schemas.openxmlformats.org/officeDocument/2006/relationships/hyperlink" Target="https://univ-paris8.hal.science/hal-04292788v1" TargetMode="External"/><Relationship Id="rId41" Type="http://schemas.openxmlformats.org/officeDocument/2006/relationships/hyperlink" Target="https://hal.science/search/index/?q=*&amp;authFullName_s=Blondeau Nicole" TargetMode="External"/><Relationship Id="rId42" Type="http://schemas.openxmlformats.org/officeDocument/2006/relationships/hyperlink" Target="https://hal.science/search/index/?q=*&amp;authFullName_s=Allouache Ferroudja" TargetMode="External"/><Relationship Id="rId43" Type="http://schemas.openxmlformats.org/officeDocument/2006/relationships/hyperlink" Target="https://hal.science/search/index/?q=*&amp;authFullName_s=Pinheiro-Mariz Josil&#232;ne" TargetMode="External"/><Relationship Id="rId44" Type="http://schemas.openxmlformats.org/officeDocument/2006/relationships/hyperlink" Target="https://hal.science/search/index/?q=*&amp;authFullName_s=Heloisa de Albuquerche Costa" TargetMode="External"/><Relationship Id="rId45" Type="http://schemas.openxmlformats.org/officeDocument/2006/relationships/hyperlink" Target="https://univ-paris8.hal.science/hal-04420844v1" TargetMode="External"/><Relationship Id="rId46" Type="http://schemas.openxmlformats.org/officeDocument/2006/relationships/hyperlink" Target="https://univ-paris8.hal.science/hal-04433489v1" TargetMode="External"/><Relationship Id="rId47" Type="http://schemas.openxmlformats.org/officeDocument/2006/relationships/hyperlink" Target="https://univ-paris8.hal.science/hal-04420793v1" TargetMode="External"/><Relationship Id="rId48" Type="http://schemas.openxmlformats.org/officeDocument/2006/relationships/hyperlink" Target="https://univ-paris8.hal.science/hal-04420787v1" TargetMode="External"/><Relationship Id="rId49" Type="http://schemas.openxmlformats.org/officeDocument/2006/relationships/hyperlink" Target="https://hal.science/hal-03922724v1" TargetMode="External"/><Relationship Id="rId50" Type="http://schemas.openxmlformats.org/officeDocument/2006/relationships/hyperlink" Target="https://univ-paris8.hal.science/hal-04420781v1" TargetMode="External"/><Relationship Id="rId51" Type="http://schemas.openxmlformats.org/officeDocument/2006/relationships/hyperlink" Target="https://univ-paris8.hal.science/hal-03044177v1" TargetMode="External"/><Relationship Id="rId52" Type="http://schemas.openxmlformats.org/officeDocument/2006/relationships/hyperlink" Target="https://univ-paris8.hal.science/hal-03035481v1" TargetMode="External"/><Relationship Id="rId53" Type="http://schemas.openxmlformats.org/officeDocument/2006/relationships/hyperlink" Target="https://univ-paris8.hal.science/hal-03030776v1" TargetMode="External"/><Relationship Id="rId54" Type="http://schemas.openxmlformats.org/officeDocument/2006/relationships/hyperlink" Target="https://univ-paris8.hal.science/hal-03046118v1" TargetMode="External"/><Relationship Id="rId55" Type="http://schemas.openxmlformats.org/officeDocument/2006/relationships/hyperlink" Target="https://shs.hal.science/halshs-00798268v1" TargetMode="External"/><Relationship Id="rId56" Type="http://schemas.openxmlformats.org/officeDocument/2006/relationships/hyperlink" Target="https://hal.science/search/index/?q=*&amp;authFullName_s=Eleonora Salvadori" TargetMode="External"/><Relationship Id="rId57" Type="http://schemas.openxmlformats.org/officeDocument/2006/relationships/hyperlink" Target="https://hal.science/hal-04180490v1" TargetMode="External"/><Relationship Id="rId58" Type="http://schemas.openxmlformats.org/officeDocument/2006/relationships/hyperlink" Target="https://hal.science/search/index/?q=*&amp;authFullName_s=Delphine Leroy" TargetMode="External"/><Relationship Id="rId59" Type="http://schemas.openxmlformats.org/officeDocument/2006/relationships/hyperlink" Target="https://hal.science/search/index/?q=*&amp;authFullName_s=Marie Berchoud" TargetMode="External"/><Relationship Id="rId60" Type="http://schemas.openxmlformats.org/officeDocument/2006/relationships/hyperlink" Target="https://hal.science/search/index/?q=*&amp;authFullName_s=Bruno Hubert" TargetMode="External"/><Relationship Id="rId61" Type="http://schemas.openxmlformats.org/officeDocument/2006/relationships/hyperlink" Target="https://hal.science/search/index/?q=*&amp;authFullName_s=Joanna Lorilleux" TargetMode="External"/><Relationship Id="rId62" Type="http://schemas.openxmlformats.org/officeDocument/2006/relationships/hyperlink" Target="https://hal.science/hal-04132939v1" TargetMode="External"/><Relationship Id="rId63" Type="http://schemas.openxmlformats.org/officeDocument/2006/relationships/hyperlink" Target="https://univ-paris8.hal.science/hal-03103757v1" TargetMode="External"/><Relationship Id="rId64" Type="http://schemas.openxmlformats.org/officeDocument/2006/relationships/hyperlink" Target="https://hal.science/search/index/?q=*&amp;authFullName_s=N. Blondeau" TargetMode="External"/><Relationship Id="rId65" Type="http://schemas.openxmlformats.org/officeDocument/2006/relationships/hyperlink" Target="https://hal.science/search/index/?q=*&amp;authFullName_s=M.-F. N&#233;" TargetMode="External"/><Relationship Id="rId66" Type="http://schemas.openxmlformats.org/officeDocument/2006/relationships/hyperlink" Target="https://univ-paris8.hal.science/hal-0310374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Ferroudja Allouache</dc:title>
  <dc:description>CV</dc:description>
  <dc:subject/>
  <cp:keywords/>
  <cp:category/>
  <cp:lastModifiedBy/>
  <dcterms:created xsi:type="dcterms:W3CDTF">2026-03-15T16:01:17+01:00</dcterms:created>
  <dcterms:modified xsi:type="dcterms:W3CDTF">2026-03-15T16:01:17+01:00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