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HUGUENIN-RICHARD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fhuguenin-richard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0009-0001-3655-7754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de marche et de l’accessibilité dans les espaces urbains pour les piétons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123 (1), pp.30-53.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⟨10.3917/flux1.123.0030⟩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mobilité des adolescents piétons dans l'espace urbain : l'exemple de la communauté urbaine de Lille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776, 28p.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⟨10.4000/cybergeo.27539⟩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adolescents: mobility and safety at secondary school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2016, 22 (Suppl2), pp.A106-A107.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⟨10.1136/injuryprev-2016-042156-291⟩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violations by adult pedestrians and other safety-related behaviors at signalized crosswalks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80, pp.67-75.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⟨10.1016/j.aap.2015.04.002⟩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the City: Seniors’ Experience in Canada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People, Aging Places: Experiences, Opportunities, and Challenges of Growing Older in Canada</w:t>
            </w:r>
            <w:r>
              <w:rPr/>
              <w:t xml:space="preserve">, Bristol University Press, pp.51-72, 2021, 1447352572, 9781447352570.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⟨10.2307/j.ctv1h0p58s.9⟩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L'oeil D'or, 2021, 2490437100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et autonomie chez les enfants et adolescents piétons : repères conceptuels pour la recherche et l'aménagement. In F. Huguenin-Richard (Ed.), La ville à pied : expériences piétonnes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 et autonomie chez les enfants et adolescents piétons : repères conceptuels pour la recherche et l&amp;apos;aménagement. In F. Huguenin-Richard (Ed.), La ville à pied : expériences piétonnes</w:t>
            </w:r>
            <w:r>
              <w:rPr/>
              <w:t xml:space="preserve">, L&amp;apos;Harmattan, pp. 165-183, 2019,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marchabilité au regard des contraintes liées au vieillissement : une étude comparative entre Montréal (Québec) et Lille (France).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St-Louis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de marchabilité : une étude comparative entre Montréal (Québec) et Lille (France). In: Vieillissement et aménagement. Perspectives plurielles (Sébastien Lord et Denise Piché)</w:t>
            </w:r>
            <w:r>
              <w:rPr/>
              <w:t xml:space="preserve">, Presses de l'Université de Montréal, pp. 161-188, 2018, Paramètres, 978-2-7606-3831-0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âgés : leur mobilité au prisme de l'accessibilité et de la sécurité, In PREDIT (Ed.) Vieillissement et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Piétons âgés : leur mobilité au prisme de l'accessibilité et de la sécurité, In PREDIT (Ed.) Vieillissement et mobilité</w:t>
            </w:r>
            <w:r>
              <w:rPr/>
              <w:t xml:space="preserve">, La Documentation Française, pp. 55-77, 2016, Coll. Politiques sociales,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âgés : leur mobilité au prisme de l’accessibilité et de la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PREDIT. </w:t>
            </w:r>
            <w:r>
              <w:rPr>
                <w:i w:val="1"/>
                <w:iCs w:val="1"/>
              </w:rPr>
              <w:t xml:space="preserve">Vieillissement et mobilité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pp.55-77,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AND CONTEXT OF ROAD CROSSING ON THE PEDESTRIANS’ BEHAVIORS OBSERVED ON REGULATED CROSSWALKS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M. S. Cloutier (Ed.). </w:t>
            </w:r>
            <w:r>
              <w:rPr>
                <w:i w:val="1"/>
                <w:iCs w:val="1"/>
              </w:rPr>
              <w:t xml:space="preserve">La ville sous nos pieds: connaissances et pratiques favorables aux mobilités piétonnes. Actes du 4e Colloque francophone international du GERI COPIE</w:t>
            </w:r>
            <w:r>
              <w:rPr/>
              <w:t xml:space="preserve">, Institut National de la Recherche Scientifique - Centre Urbanisation et Société, Montréal (Canada), pp.275-284,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sensible des pratiques piétonnes en lien avec les perceptions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MSFS 2018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travail réalisé avec les habitants du quartier Monmousseau à Ivry sur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FuturÂge – Pôle Charles Foix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geographer's look over issues related to degenerative patients walking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symposium of Network of Centres of Excellence in Neurodegeneration (CoEN)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on se déplace en l'air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et autonomie chez le piéton enfant et adolescent. Repères conceptuels pour la recherche et l'aménagement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piéton.nes et des villes: connaissances, enjeux, culture de la marche. 5ème colloque francophone international COPIE</w:t>
            </w:r>
            <w:r>
              <w:rPr/>
              <w:t xml:space="preserve">, Jul 2016, Paris,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LE ROLE DE L'AMENAGEMENT URBAIN AUX REGARDS DES PRATIQUES ET DES CONTRAINTES LIEES AU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annuel de l'ACFAS</w:t>
            </w:r>
            <w:r>
              <w:rPr/>
              <w:t xml:space="preserve">,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pedestrians’ behaviors observed on marked crosswalks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Division 13: Traffic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Walkability or Safety ? Elderly Pedestrian Path Choices Under the Light of Urban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Géographers</w:t>
            </w:r>
            <w:r>
              <w:rPr/>
              <w:t xml:space="preserve">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l'âge et du contexte de traversée de rue sur les comportements observés sur passages piéton régulés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GERI COPIE, La ville sous nos pieds : connaissances et pratiques favorables aux mobilités piétonnes</w:t>
            </w:r>
            <w:r>
              <w:rPr/>
              <w:t xml:space="preserve">, Nov 2013,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chez les séniors (MAPISE)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final du PREDIT 4</w:t>
            </w:r>
            <w:r>
              <w:rPr/>
              <w:t xml:space="preserve">, Oct 2013, Paris, France.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⟨10.13140/RG.2.2.34625.15208⟩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ENJEUX DE MOBILITE ET DE SECURITE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marchabilité des personnes âgées à Ivry-sur-Seine, quartier Monmousseau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Valentine Herry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Janody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Nawelle Prudent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Yumi Toboe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Immobilité, démobilité : vers un nouvel imaginaire pour le monde de l'après Covid-19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marchabilité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Sorbone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adolescents: accidentologie et mobilité. Projet PAAM. Rapport final de recherche sur subvention FSR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Hidalgo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2015, 376p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pour les séniors : un mode de déplacement durable ? Pratiques - Contraintes - Accessibilité - Exposition au risque.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159p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hal-01368452v1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B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huguenin-richard" TargetMode="External"/><Relationship Id="rId9" Type="http://schemas.openxmlformats.org/officeDocument/2006/relationships/hyperlink" Target="https://orcid.org/0009-0001-3655-7754" TargetMode="External"/><Relationship Id="rId10" Type="http://schemas.openxmlformats.org/officeDocument/2006/relationships/hyperlink" Target="https://hal.science/hal-04043832v1" TargetMode="External"/><Relationship Id="rId11" Type="http://schemas.openxmlformats.org/officeDocument/2006/relationships/hyperlink" Target="https://hal.science/search/index/?q=*&amp;authFullName_s=Florence Huguenin-Richard" TargetMode="External"/><Relationship Id="rId12" Type="http://schemas.openxmlformats.org/officeDocument/2006/relationships/hyperlink" Target="https://hal.science/search/index/?q=*&amp;authFullName_s=Marie-Soleil Cloutier" TargetMode="External"/><Relationship Id="rId13" Type="http://schemas.openxmlformats.org/officeDocument/2006/relationships/hyperlink" Target="https://dx.doi.org/10.3917/flux1.123.0030" TargetMode="External"/><Relationship Id="rId14" Type="http://schemas.openxmlformats.org/officeDocument/2006/relationships/hyperlink" Target="https://hal.science/hal-01327193v1" TargetMode="External"/><Relationship Id="rId15" Type="http://schemas.openxmlformats.org/officeDocument/2006/relationships/hyperlink" Target="https://hal.science/search/index/?q=*&amp;authFullName_s=Elisa Maitre" TargetMode="External"/><Relationship Id="rId16" Type="http://schemas.openxmlformats.org/officeDocument/2006/relationships/hyperlink" Target="https://hal.science/search/index/?q=*&amp;authFullName_s=Thierry Brenac" TargetMode="External"/><Relationship Id="rId17" Type="http://schemas.openxmlformats.org/officeDocument/2006/relationships/hyperlink" Target="https://dx.doi.org/10.4000/cybergeo.27539" TargetMode="External"/><Relationship Id="rId18" Type="http://schemas.openxmlformats.org/officeDocument/2006/relationships/hyperlink" Target="https://hal.science/hal-01391958v1" TargetMode="External"/><Relationship Id="rId19" Type="http://schemas.openxmlformats.org/officeDocument/2006/relationships/hyperlink" Target="https://hal.science/search/index/?q=*&amp;authFullName_s=Marie-Axelle Grani&#233;" TargetMode="External"/><Relationship Id="rId20" Type="http://schemas.openxmlformats.org/officeDocument/2006/relationships/hyperlink" Target="https://hal.science/search/index/?q=*&amp;authFullName_s=Thierry Saint-G&#233;rand" TargetMode="External"/><Relationship Id="rId21" Type="http://schemas.openxmlformats.org/officeDocument/2006/relationships/hyperlink" Target="https://hal.science/search/index/?q=*&amp;authFullName_s=Mohand Medjkane" TargetMode="External"/><Relationship Id="rId22" Type="http://schemas.openxmlformats.org/officeDocument/2006/relationships/hyperlink" Target="https://dx.doi.org/10.1136/injuryprev-2016-042156-291" TargetMode="External"/><Relationship Id="rId23" Type="http://schemas.openxmlformats.org/officeDocument/2006/relationships/hyperlink" Target="https://hal.science/hal-01213497v1" TargetMode="External"/><Relationship Id="rId24" Type="http://schemas.openxmlformats.org/officeDocument/2006/relationships/hyperlink" Target="https://hal.science/search/index/?q=*&amp;authFullName_s=Aur&#233;lie Dommes" TargetMode="External"/><Relationship Id="rId25" Type="http://schemas.openxmlformats.org/officeDocument/2006/relationships/hyperlink" Target="https://hal.science/search/index/?q=*&amp;authFullName_s=C&#233;cile Coquelet" TargetMode="External"/><Relationship Id="rId26" Type="http://schemas.openxmlformats.org/officeDocument/2006/relationships/hyperlink" Target="https://dx.doi.org/10.1016/j.aap.2015.04.002" TargetMode="External"/><Relationship Id="rId27" Type="http://schemas.openxmlformats.org/officeDocument/2006/relationships/hyperlink" Target="https://hal.science/hal-04043839v1" TargetMode="External"/><Relationship Id="rId28" Type="http://schemas.openxmlformats.org/officeDocument/2006/relationships/hyperlink" Target="https://dx.doi.org/10.2307/j.ctv1h0p58s.9" TargetMode="External"/><Relationship Id="rId29" Type="http://schemas.openxmlformats.org/officeDocument/2006/relationships/hyperlink" Target="https://hal.science/hal-04043835v1" TargetMode="External"/><Relationship Id="rId30" Type="http://schemas.openxmlformats.org/officeDocument/2006/relationships/hyperlink" Target="https://hal.science/hal-02323855v1" TargetMode="External"/><Relationship Id="rId31" Type="http://schemas.openxmlformats.org/officeDocument/2006/relationships/hyperlink" Target="https://hal.science/search/index/?q=*&amp;authFullName_s=Juan Torres" TargetMode="External"/><Relationship Id="rId32" Type="http://schemas.openxmlformats.org/officeDocument/2006/relationships/hyperlink" Target="https://hal.science/hal-01687616v1" TargetMode="External"/><Relationship Id="rId33" Type="http://schemas.openxmlformats.org/officeDocument/2006/relationships/hyperlink" Target="https://hal.science/search/index/?q=*&amp;authFullName_s=Ariane St-Louis" TargetMode="External"/><Relationship Id="rId34" Type="http://schemas.openxmlformats.org/officeDocument/2006/relationships/hyperlink" Target="https://hal.science/hal-01368171v1" TargetMode="External"/><Relationship Id="rId35" Type="http://schemas.openxmlformats.org/officeDocument/2006/relationships/hyperlink" Target="https://hal.science/hal-01358949v1" TargetMode="External"/><Relationship Id="rId36" Type="http://schemas.openxmlformats.org/officeDocument/2006/relationships/hyperlink" Target="http://www.ladocumentationfrancaise.fr/" TargetMode="External"/><Relationship Id="rId37" Type="http://schemas.openxmlformats.org/officeDocument/2006/relationships/hyperlink" Target="https://hal.science/hal-01358963v1" TargetMode="External"/><Relationship Id="rId38" Type="http://schemas.openxmlformats.org/officeDocument/2006/relationships/hyperlink" Target="https://hal.science/hal-01975791v1" TargetMode="External"/><Relationship Id="rId39" Type="http://schemas.openxmlformats.org/officeDocument/2006/relationships/hyperlink" Target="https://hal.science/hal-01975959v1" TargetMode="External"/><Relationship Id="rId40" Type="http://schemas.openxmlformats.org/officeDocument/2006/relationships/hyperlink" Target="https://hal.science/search/index/?q=*&amp;authFullName_s=Caroline Moreau" TargetMode="External"/><Relationship Id="rId41" Type="http://schemas.openxmlformats.org/officeDocument/2006/relationships/hyperlink" Target="https://hal.science/hal-01975908v1" TargetMode="External"/><Relationship Id="rId42" Type="http://schemas.openxmlformats.org/officeDocument/2006/relationships/hyperlink" Target="https://hal.science/hal-01976202v1" TargetMode="External"/><Relationship Id="rId43" Type="http://schemas.openxmlformats.org/officeDocument/2006/relationships/hyperlink" Target="https://hal.science/hal-01356806v1" TargetMode="External"/><Relationship Id="rId44" Type="http://schemas.openxmlformats.org/officeDocument/2006/relationships/hyperlink" Target="https://hal.science/hal-01525170v1" TargetMode="External"/><Relationship Id="rId45" Type="http://schemas.openxmlformats.org/officeDocument/2006/relationships/hyperlink" Target="https://hal.science/hal-01064665v1" TargetMode="External"/><Relationship Id="rId46" Type="http://schemas.openxmlformats.org/officeDocument/2006/relationships/hyperlink" Target="https://hal.science/hal-01525214v1" TargetMode="External"/><Relationship Id="rId47" Type="http://schemas.openxmlformats.org/officeDocument/2006/relationships/hyperlink" Target="https://hal.science/hal-01064986v1" TargetMode="External"/><Relationship Id="rId48" Type="http://schemas.openxmlformats.org/officeDocument/2006/relationships/hyperlink" Target="https://hal.science/hal-01359296v1" TargetMode="External"/><Relationship Id="rId49" Type="http://schemas.openxmlformats.org/officeDocument/2006/relationships/hyperlink" Target="https://dx.doi.org/10.13140/RG.2.2.34625.15208" TargetMode="External"/><Relationship Id="rId50" Type="http://schemas.openxmlformats.org/officeDocument/2006/relationships/hyperlink" Target="https://hal.science/hal-01358987v1" TargetMode="External"/><Relationship Id="rId51" Type="http://schemas.openxmlformats.org/officeDocument/2006/relationships/hyperlink" Target="https://hal.science/hal-04066823v1" TargetMode="External"/><Relationship Id="rId52" Type="http://schemas.openxmlformats.org/officeDocument/2006/relationships/hyperlink" Target="https://hal.science/search/index/?q=*&amp;authFullName_s=Florence Huguenin-richard" TargetMode="External"/><Relationship Id="rId53" Type="http://schemas.openxmlformats.org/officeDocument/2006/relationships/hyperlink" Target="https://hal.science/search/index/?q=*&amp;authFullName_s=Valentine Herry" TargetMode="External"/><Relationship Id="rId54" Type="http://schemas.openxmlformats.org/officeDocument/2006/relationships/hyperlink" Target="https://hal.science/search/index/?q=*&amp;authFullName_s=Lara Janody" TargetMode="External"/><Relationship Id="rId55" Type="http://schemas.openxmlformats.org/officeDocument/2006/relationships/hyperlink" Target="https://hal.science/search/index/?q=*&amp;authFullName_s=Nawelle Prudent" TargetMode="External"/><Relationship Id="rId56" Type="http://schemas.openxmlformats.org/officeDocument/2006/relationships/hyperlink" Target="https://hal.science/search/index/?q=*&amp;authFullName_s=Yumi Toboe" TargetMode="External"/><Relationship Id="rId57" Type="http://schemas.openxmlformats.org/officeDocument/2006/relationships/hyperlink" Target="https://hal.science/hal-04066853v1" TargetMode="External"/><Relationship Id="rId58" Type="http://schemas.openxmlformats.org/officeDocument/2006/relationships/hyperlink" Target="https://hal.science/hal-04062951v1" TargetMode="External"/><Relationship Id="rId59" Type="http://schemas.openxmlformats.org/officeDocument/2006/relationships/hyperlink" Target="https://hal.science/hal-01265650v1" TargetMode="External"/><Relationship Id="rId60" Type="http://schemas.openxmlformats.org/officeDocument/2006/relationships/hyperlink" Target="https://hal.science/search/index/?q=*&amp;authFullName_s=Dominique Fleury" TargetMode="External"/><Relationship Id="rId61" Type="http://schemas.openxmlformats.org/officeDocument/2006/relationships/hyperlink" Target="https://hal.science/search/index/?q=*&amp;authFullName_s=Maud Hidalgo" TargetMode="External"/><Relationship Id="rId62" Type="http://schemas.openxmlformats.org/officeDocument/2006/relationships/hyperlink" Target="https://hal.science/hal-0136845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HUGUENIN-RICHARD</dc:title>
  <dc:description>CV</dc:description>
  <dc:subject/>
  <cp:keywords/>
  <cp:category/>
  <cp:lastModifiedBy/>
  <dcterms:created xsi:type="dcterms:W3CDTF">2026-04-07T17:24:28+02:00</dcterms:created>
  <dcterms:modified xsi:type="dcterms:W3CDTF">2026-04-07T17:24:28+02:00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