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LONGY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kinds: a new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Ruphy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Theoria: An International Journal for Theory and Foundations of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téléologie naturelle, les enjeux actuels d'une vieille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2010, 28, pp.175-206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halshs-00775346v1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naturelle en tant que cause. Probabilité, hasard et biais sélectifs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2008, 15 (2), pp.219-239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théorie du concept : le débat de Millikan avec les psychologues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2004, 1, pp.297-342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halshs-00792487v1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Selection as a Cause: Probability, Chance, and Selective Biases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 Association 21st Biennial Meeting: PSA 2008</w:t>
            </w:r>
            <w:r>
              <w:rPr/>
              <w:t xml:space="preserve">, Nov 2008,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halshs-00791043v1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 and organisms: A Case for a new etiological theory of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/>
              <w:t xml:space="preserve">Huneman, Philippe. </w:t>
            </w:r>
            <w:r>
              <w:rPr>
                <w:i w:val="1"/>
                <w:iCs w:val="1"/>
              </w:rPr>
              <w:t xml:space="preserve">Functions: selection and mechanisms</w:t>
            </w:r>
            <w:r>
              <w:rPr/>
              <w:t xml:space="preserve">, Springer, pp.185-211, 2013, Synthese Library ; 363, 978-94-007-5303-7.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⟨10.1007/978-94-007-5304-4_10⟩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qu'explique une explication fonctionnelle, le cas exemplaire des bio-artefacts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/>
              <w:t xml:space="preserve">Armand de Ricqlès, Jean Gayon, Matteo Mossio. </w:t>
            </w:r>
            <w:r>
              <w:rPr>
                <w:i w:val="1"/>
                <w:iCs w:val="1"/>
              </w:rPr>
              <w:t xml:space="preserve">Les fonctions : des organismes aux artefacts</w:t>
            </w:r>
            <w:r>
              <w:rPr/>
              <w:t xml:space="preserve">, Presses Universitaires de France, pp.377-391, 2010, Science, histoire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téléosémantique : contenus sémantiques et sélection naturelle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/>
              <w:t xml:space="preserve">Thomas Heams, Philippe Huneman, Guillaume Lecointre et Marc Silberstein. </w:t>
            </w:r>
            <w:r>
              <w:rPr>
                <w:i w:val="1"/>
                <w:iCs w:val="1"/>
              </w:rPr>
              <w:t xml:space="preserve">Les mondes darwiniens. L'évolution de l'évolution</w:t>
            </w:r>
            <w:r>
              <w:rPr/>
              <w:t xml:space="preserve">, Syllepse, pp.997-1026, 2009, Sciences &amp; 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biological, cultural and intended functions combine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/>
              <w:t xml:space="preserve">Kroes, Pieter Krohs, Ulrich, Kroes, Pieter Krohs, Ulrich. </w:t>
            </w:r>
            <w:r>
              <w:rPr>
                <w:i w:val="1"/>
                <w:iCs w:val="1"/>
              </w:rPr>
              <w:t xml:space="preserve">Comparative Philosophy of Technical Artefacts and Biological Organisms</w:t>
            </w:r>
            <w:r>
              <w:rPr/>
              <w:t xml:space="preserve">, MIT Press, pp.51-67,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probabilities of dysfunction and two kinds of chance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/>
              <w:t xml:space="preserve">Russo, Francesca, Williamson, Jon. </w:t>
            </w:r>
            <w:r>
              <w:rPr>
                <w:i w:val="1"/>
                <w:iCs w:val="1"/>
              </w:rPr>
              <w:t xml:space="preserve">Causality and probability in the sciences</w:t>
            </w:r>
            <w:r>
              <w:rPr/>
              <w:t xml:space="preserve">, College Publications, pp.335-360, 2007, Texts in Philosophy ; 5, 978-1-904987-35-2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des Fonctions et Décomposition Fonctionnelle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/>
              <w:t xml:space="preserve">Martin, Thierry. </w:t>
            </w:r>
            <w:r>
              <w:rPr>
                <w:i w:val="1"/>
                <w:iCs w:val="1"/>
              </w:rPr>
              <w:t xml:space="preserve">Le tout et les parties dans les systèmes naturels</w:t>
            </w:r>
            <w:r>
              <w:rPr/>
              <w:t xml:space="preserve">, Vuibert, pp.89-97,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halshs-00791038v1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6481v1" TargetMode="External"/><Relationship Id="rId8" Type="http://schemas.openxmlformats.org/officeDocument/2006/relationships/hyperlink" Target="https://hal.science/search/index/?q=*&amp;authFullName_s=Anouk Barberousse" TargetMode="External"/><Relationship Id="rId9" Type="http://schemas.openxmlformats.org/officeDocument/2006/relationships/hyperlink" Target="https://hal.science/search/index/?q=*&amp;authFullName_s=Fran&#231;oise Longy" TargetMode="External"/><Relationship Id="rId10" Type="http://schemas.openxmlformats.org/officeDocument/2006/relationships/hyperlink" Target="https://hal.science/search/index/?q=*&amp;authFullName_s=Francesca Merlin" TargetMode="External"/><Relationship Id="rId11" Type="http://schemas.openxmlformats.org/officeDocument/2006/relationships/hyperlink" Target="https://hal.science/search/index/?q=*&amp;authFullName_s=St&#233;phanie Ruphy" TargetMode="External"/><Relationship Id="rId12" Type="http://schemas.openxmlformats.org/officeDocument/2006/relationships/hyperlink" Target="https://shs.hal.science/halshs-00775346v1" TargetMode="External"/><Relationship Id="rId13" Type="http://schemas.openxmlformats.org/officeDocument/2006/relationships/hyperlink" Target="https://shs.hal.science/halshs-00791042v1" TargetMode="External"/><Relationship Id="rId14" Type="http://schemas.openxmlformats.org/officeDocument/2006/relationships/hyperlink" Target="https://shs.hal.science/halshs-00792487v1" TargetMode="External"/><Relationship Id="rId15" Type="http://schemas.openxmlformats.org/officeDocument/2006/relationships/hyperlink" Target="https://shs.hal.science/halshs-00791043v1" TargetMode="External"/><Relationship Id="rId16" Type="http://schemas.openxmlformats.org/officeDocument/2006/relationships/hyperlink" Target="https://shs.hal.science/halshs-00791041v1" TargetMode="External"/><Relationship Id="rId17" Type="http://schemas.openxmlformats.org/officeDocument/2006/relationships/hyperlink" Target="https://dx.doi.org/10.1007/978-94-007-5304-4_10" TargetMode="External"/><Relationship Id="rId18" Type="http://schemas.openxmlformats.org/officeDocument/2006/relationships/hyperlink" Target="https://shs.hal.science/halshs-00792488v1" TargetMode="External"/><Relationship Id="rId19" Type="http://schemas.openxmlformats.org/officeDocument/2006/relationships/hyperlink" Target="https://shs.hal.science/halshs-00775357v1" TargetMode="External"/><Relationship Id="rId20" Type="http://schemas.openxmlformats.org/officeDocument/2006/relationships/hyperlink" Target="https://shs.hal.science/halshs-00791039v1" TargetMode="External"/><Relationship Id="rId21" Type="http://schemas.openxmlformats.org/officeDocument/2006/relationships/hyperlink" Target="https://shs.hal.science/halshs-00791040v1" TargetMode="External"/><Relationship Id="rId22" Type="http://schemas.openxmlformats.org/officeDocument/2006/relationships/hyperlink" Target="https://shs.hal.science/halshs-0079103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LONGY</dc:title>
  <dc:description>CV</dc:description>
  <dc:subject/>
  <cp:keywords/>
  <cp:category/>
  <cp:lastModifiedBy/>
  <dcterms:created xsi:type="dcterms:W3CDTF">2026-05-14T06:13:59+02:00</dcterms:created>
  <dcterms:modified xsi:type="dcterms:W3CDTF">2026-05-14T06:13:59+02:00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