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Flora Bajard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Flora Bajard est sociologue, chargée de recherche au CNRS (section 40) au Laboratoire d'Economie et de Sociologie du Travail (UMR 7317). Elle est titulaire d'un doctorat en sciences sociales de l'université de Lausanne (dir. Marc Perrenoud) et auteure d'une thèse sur le métier de céramiste d'art en France, à la croisée de la sociologie de l'art, de la sociologie du travail et des professions, et de la sociologie politique.</w:t>
      </w:r>
    </w:p>
    <w:p>
      <w:pPr/>
      <w:r>
        <w:rPr/>
        <w:t xml:space="preserve">En mobilisant principalement l'anthropologie du travail et la sociologie politique, ou encore la sociologie de l'art, de la culture et des professions, elle explore ainsi depuis plusieurs années les possibilités de déployer des engagements et formes de vie vécus comme des alternatives - soit des utopies réelles - mais aussi les limites et difficultés de ces expériences.</w:t>
      </w:r>
    </w:p>
    <w:p>
      <w:pPr/>
      <w:r>
        <w:rPr/>
        <w:t xml:space="preserve">Depuis 2022, elle aborde ces enjeux à travers la mobilité des jeunes africains vers l'Europe dans le cadre de l'ANR MIJMA (dir. M. El Miri), à travers la pratique de l'ethnographie lors de séjours de terrain réguliers à Briançon (France) et à Casablanca (Maroc).</w:t>
      </w:r>
    </w:p>
    <w:p>
      <w:pPr/>
      <w:r>
        <w:rPr/>
        <w:t xml:space="preserve">Elle développe également des réflexions et pratiques faisant toute leur place aux épistémologies impliquées et impliquantes pour les chercheurs·euse, tant dans le travail d'enquête ethnographique que dans certains dispositifs proches de la recherche-action.</w:t>
      </w:r>
    </w:p>
    <w:p>
      <w:pPr/>
      <w:r>
        <w:rPr/>
        <w:t xml:space="preserve">Domaines de spécialité :</w:t>
      </w:r>
    </w:p>
    <w:p>
      <w:pPr/>
      <w:r>
        <w:rPr/>
        <w:t xml:space="preserve">► Sociologie/anthropologie du </w:t>
      </w:r>
      <w:r>
        <w:rPr>
          <w:b w:val="1"/>
          <w:bCs w:val="1"/>
        </w:rPr>
        <w:t xml:space="preserve">travail indépendant</w:t>
      </w:r>
      <w:r>
        <w:rPr/>
        <w:t xml:space="preserve"> (identités au travail, trajectoires et reconversions, qualité de l'emploi, styles de vie et hors-travail, inégalités de genre, coopération…) ;</w:t>
      </w:r>
    </w:p>
    <w:p>
      <w:pPr/>
      <w:r>
        <w:rPr/>
        <w:t xml:space="preserve">► Sociologie des groupes professionnels ;</w:t>
      </w:r>
    </w:p>
    <w:p>
      <w:pPr/>
      <w:r>
        <w:rPr/>
        <w:t xml:space="preserve">► Sociologie </w:t>
      </w:r>
      <w:r>
        <w:rPr>
          <w:b w:val="1"/>
          <w:bCs w:val="1"/>
        </w:rPr>
        <w:t xml:space="preserve">politique</w:t>
      </w:r>
      <w:r>
        <w:rPr/>
        <w:t xml:space="preserve"> (mobilisations, politisation, associations et syndicats professionnels, action collective, sens politiques du travail…) ;</w:t>
      </w:r>
    </w:p>
    <w:p>
      <w:pPr/>
      <w:r>
        <w:rPr/>
        <w:t xml:space="preserve">► Sociologie des </w:t>
      </w:r>
      <w:r>
        <w:rPr>
          <w:b w:val="1"/>
          <w:bCs w:val="1"/>
        </w:rPr>
        <w:t xml:space="preserve">groupes professionnels :</w:t>
      </w:r>
      <w:r>
        <w:rPr/>
        <w:t xml:space="preserve"> autonomie et rapports à l'Etat, constitution des groupes sociaux</w:t>
      </w:r>
    </w:p>
    <w:p>
      <w:pPr/>
      <w:r>
        <w:rPr/>
        <w:t xml:space="preserve">► Sociologie de la </w:t>
      </w:r>
      <w:r>
        <w:rPr>
          <w:b w:val="1"/>
          <w:bCs w:val="1"/>
        </w:rPr>
        <w:t xml:space="preserve">culture</w:t>
      </w:r>
      <w:r>
        <w:rPr/>
        <w:t xml:space="preserve"> : travail artistique, légitimités et politiques culturelles, art/artisanat.</w:t>
      </w:r>
      <w:br/>
      <w:r>
        <w:rPr/>
        <w:t xml:space="preserve">► </w:t>
      </w:r>
      <w:r>
        <w:rPr>
          <w:b w:val="1"/>
          <w:bCs w:val="1"/>
        </w:rPr>
        <w:t xml:space="preserve">Méthodes d'enquête qualitatives</w:t>
      </w:r>
      <w:r>
        <w:rPr/>
        <w:t xml:space="preserve"> : ethnographie, épistémologies &amp;quot;impliquantes et impliquées&amp;quot;.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désenchantement au possible. Cartographie d’épistémologies critiques et de connaissances mobilisatrices dans les sciences sociales</w:t>
              </w:r>
            </w:hyperlink>
          </w:p>
          <w:p>
            <w:pPr/>
            <w:hyperlink r:id="rId8" w:history="1">
              <w:r>
                <w:rPr>
                  <w:color w:val="#410a8c"/>
                  <w:u w:val="single"/>
                </w:rPr>
                <w:t xml:space="preserve">Flora Bajard</w:t>
              </w:r>
            </w:hyperlink>
          </w:p>
          <w:p>
            <w:pPr/>
            <w:r>
              <w:rPr>
                <w:i w:val="1"/>
                <w:iCs w:val="1"/>
              </w:rPr>
              <w:t xml:space="preserve">Sociologie et Sociétés</w:t>
            </w:r>
            <w:r>
              <w:rPr/>
              <w:t xml:space="preserve">, 2025, 55 (2), pp.307-332. </w:t>
            </w:r>
            <w:hyperlink r:id="rId9" w:history="1">
              <w:r>
                <w:rPr>
                  <w:color w:val="#410a8c"/>
                  <w:u w:val="single"/>
                </w:rPr>
                <w:t xml:space="preserve">⟨10.7202/1118827ar⟩</w:t>
              </w:r>
            </w:hyperlink>
          </w:p>
          <w:p>
            <w:pPr/>
            <w:r>
              <w:rPr/>
              <w:t xml:space="preserve">Article dans une revue</w:t>
            </w:r>
          </w:p>
          <w:p>
            <w:pPr/>
            <w:hyperlink r:id="rId7" w:history="1">
              <w:r>
                <w:rPr>
                  <w:color w:val="#410a8c"/>
                  <w:u w:val="single"/>
                </w:rPr>
                <w:t xml:space="preserve">hal-04864221v1</w:t>
              </w:r>
            </w:hyperlink>
          </w:p>
        </w:tc>
      </w:tr>
      <w:tr>
        <w:trPr/>
        <w:tc>
          <w:tcPr>
            <w:noWrap/>
          </w:tcPr>
          <w:p>
            <w:pPr>
              <w:spacing w:after="200"/>
            </w:pPr>
            <w:hyperlink r:id="rId10" w:history="1">
              <w:r>
                <w:rPr>
                  <w:color w:val="1e198e"/>
                  <w:b w:val="1"/>
                  <w:bCs w:val="1"/>
                  <w:u w:val="single"/>
                </w:rPr>
                <w:t xml:space="preserve">Les SCOP issues des CAE. Une catégorie émergente d’entreprise collective ?</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Imaginaire Communs</w:t>
            </w:r>
            <w:r>
              <w:rPr/>
              <w:t xml:space="preserve">, 2023, [En ligne], pp.11-21</w:t>
            </w:r>
          </w:p>
          <w:p>
            <w:pPr/>
            <w:r>
              <w:rPr/>
              <w:t xml:space="preserve">Article dans une revue</w:t>
            </w:r>
          </w:p>
          <w:p>
            <w:pPr/>
            <w:hyperlink r:id="rId10" w:history="1">
              <w:r>
                <w:rPr>
                  <w:color w:val="#410a8c"/>
                  <w:u w:val="single"/>
                </w:rPr>
                <w:t xml:space="preserve">hal-04364714v1</w:t>
              </w:r>
            </w:hyperlink>
          </w:p>
        </w:tc>
      </w:tr>
      <w:tr>
        <w:trPr/>
        <w:tc>
          <w:tcPr>
            <w:noWrap/>
          </w:tcPr>
          <w:p>
            <w:pPr>
              <w:spacing w:after="200"/>
            </w:pPr>
            <w:hyperlink r:id="rId12" w:history="1">
              <w:r>
                <w:rPr>
                  <w:color w:val="1e198e"/>
                  <w:b w:val="1"/>
                  <w:bCs w:val="1"/>
                  <w:u w:val="single"/>
                </w:rPr>
                <w:t xml:space="preserve">La protection sociale en Coopératives d’Activités et d’Emploi (CAE) : les effets de la culture politique et organisationnelle sur l’accès aux droits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Les cahiers méditerranéens du LIRISS</w:t>
            </w:r>
            <w:r>
              <w:rPr/>
              <w:t xml:space="preserve">, 2022, 2, pp.38-50</w:t>
            </w:r>
          </w:p>
          <w:p>
            <w:pPr/>
            <w:r>
              <w:rPr/>
              <w:t xml:space="preserve">Article dans une revue</w:t>
            </w:r>
          </w:p>
          <w:p>
            <w:pPr/>
            <w:hyperlink r:id="rId12" w:history="1">
              <w:r>
                <w:rPr>
                  <w:color w:val="#410a8c"/>
                  <w:u w:val="single"/>
                </w:rPr>
                <w:t xml:space="preserve">hal-03555348v1</w:t>
              </w:r>
            </w:hyperlink>
          </w:p>
        </w:tc>
      </w:tr>
      <w:tr>
        <w:trPr/>
        <w:tc>
          <w:tcPr>
            <w:noWrap/>
          </w:tcPr>
          <w:p>
            <w:pPr>
              <w:spacing w:after="200"/>
            </w:pPr>
            <w:hyperlink r:id="rId13" w:history="1">
              <w:r>
                <w:rPr>
                  <w:color w:val="1e198e"/>
                  <w:b w:val="1"/>
                  <w:bCs w:val="1"/>
                  <w:u w:val="single"/>
                </w:rPr>
                <w:t xml:space="preserve">Les CAE aux prises avec les enjeux de protection sociale : interview avec Flora Bajard et Maya Leclercq</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Revue française des affaires sociales</w:t>
            </w:r>
            <w:r>
              <w:rPr/>
              <w:t xml:space="preserve">, 2022, 1, pp.41-51</w:t>
            </w:r>
          </w:p>
          <w:p>
            <w:pPr/>
            <w:r>
              <w:rPr/>
              <w:t xml:space="preserve">Article dans une revue</w:t>
            </w:r>
          </w:p>
          <w:p>
            <w:pPr/>
            <w:hyperlink r:id="rId13" w:history="1">
              <w:r>
                <w:rPr>
                  <w:color w:val="#410a8c"/>
                  <w:u w:val="single"/>
                </w:rPr>
                <w:t xml:space="preserve">hal-03555354v1</w:t>
              </w:r>
            </w:hyperlink>
          </w:p>
        </w:tc>
      </w:tr>
      <w:tr>
        <w:trPr/>
        <w:tc>
          <w:tcPr>
            <w:noWrap/>
          </w:tcPr>
          <w:p>
            <w:pPr>
              <w:spacing w:after="200"/>
            </w:pPr>
            <w:hyperlink r:id="rId14" w:history="1">
              <w:r>
                <w:rPr>
                  <w:color w:val="1e198e"/>
                  <w:b w:val="1"/>
                  <w:bCs w:val="1"/>
                  <w:u w:val="single"/>
                </w:rPr>
                <w:t xml:space="preserve">De l’atelier à la cuisine chez les céramistes : arrangements de couple et inégalités de genre dans un métier indépendant « égalitariste »</w:t>
              </w:r>
            </w:hyperlink>
          </w:p>
          <w:p>
            <w:pPr/>
            <w:hyperlink r:id="rId8" w:history="1">
              <w:r>
                <w:rPr>
                  <w:color w:val="#410a8c"/>
                  <w:u w:val="single"/>
                </w:rPr>
                <w:t xml:space="preserve">Flora Bajard</w:t>
              </w:r>
            </w:hyperlink>
          </w:p>
          <w:p>
            <w:pPr/>
            <w:r>
              <w:rPr>
                <w:i w:val="1"/>
                <w:iCs w:val="1"/>
              </w:rPr>
              <w:t xml:space="preserve">Travail et Emploi</w:t>
            </w:r>
            <w:r>
              <w:rPr/>
              <w:t xml:space="preserve">, 2021, 161, pp.61-92. </w:t>
            </w:r>
            <w:hyperlink r:id="rId15" w:history="1">
              <w:r>
                <w:rPr>
                  <w:color w:val="#410a8c"/>
                  <w:u w:val="single"/>
                </w:rPr>
                <w:t xml:space="preserve">⟨10.4000/travailemploi.9831⟩</w:t>
              </w:r>
            </w:hyperlink>
          </w:p>
          <w:p>
            <w:pPr/>
            <w:r>
              <w:rPr/>
              <w:t xml:space="preserve">Article dans une revue</w:t>
            </w:r>
          </w:p>
          <w:p>
            <w:pPr/>
            <w:hyperlink r:id="rId14" w:history="1">
              <w:r>
                <w:rPr>
                  <w:color w:val="#410a8c"/>
                  <w:u w:val="single"/>
                </w:rPr>
                <w:t xml:space="preserve">hal-03209513v1</w:t>
              </w:r>
            </w:hyperlink>
          </w:p>
        </w:tc>
      </w:tr>
      <w:tr>
        <w:trPr/>
        <w:tc>
          <w:tcPr>
            <w:noWrap/>
          </w:tcPr>
          <w:p>
            <w:pPr>
              <w:spacing w:after="200"/>
            </w:pPr>
            <w:hyperlink r:id="rId16" w:history="1">
              <w:r>
                <w:rPr>
                  <w:color w:val="1e198e"/>
                  <w:b w:val="1"/>
                  <w:bCs w:val="1"/>
                  <w:u w:val="single"/>
                </w:rPr>
                <w:t xml:space="preserve">A “Hijacked Salaried Status” in French Cooperatives of Freelance Workers: The Political Meaning of Shifts Between Standard and Non-standard Employment</w:t>
              </w:r>
            </w:hyperlink>
          </w:p>
          <w:p>
            <w:pPr/>
            <w:hyperlink r:id="rId8" w:history="1">
              <w:r>
                <w:rPr>
                  <w:color w:val="#410a8c"/>
                  <w:u w:val="single"/>
                </w:rPr>
                <w:t xml:space="preserve">Flora Bajard</w:t>
              </w:r>
            </w:hyperlink>
          </w:p>
          <w:p>
            <w:pPr/>
            <w:r>
              <w:rPr>
                <w:i w:val="1"/>
                <w:iCs w:val="1"/>
              </w:rPr>
              <w:t xml:space="preserve">Frontiers in Sociology</w:t>
            </w:r>
            <w:r>
              <w:rPr/>
              <w:t xml:space="preserve">, 2020, 5, </w:t>
            </w:r>
            <w:hyperlink r:id="rId17" w:history="1">
              <w:r>
                <w:rPr>
                  <w:color w:val="#410a8c"/>
                  <w:u w:val="single"/>
                </w:rPr>
                <w:t xml:space="preserve">⟨10.3389/fsoc.2020.00036⟩</w:t>
              </w:r>
            </w:hyperlink>
          </w:p>
          <w:p>
            <w:pPr/>
            <w:r>
              <w:rPr/>
              <w:t xml:space="preserve">Article dans une revue</w:t>
            </w:r>
          </w:p>
          <w:p>
            <w:pPr/>
            <w:hyperlink r:id="rId16" w:history="1">
              <w:r>
                <w:rPr>
                  <w:color w:val="#410a8c"/>
                  <w:u w:val="single"/>
                </w:rPr>
                <w:t xml:space="preserve">hal-02632563v1</w:t>
              </w:r>
            </w:hyperlink>
          </w:p>
        </w:tc>
      </w:tr>
      <w:tr>
        <w:trPr/>
        <w:tc>
          <w:tcPr>
            <w:noWrap/>
          </w:tcPr>
          <w:p>
            <w:pPr>
              <w:spacing w:after="200"/>
            </w:pPr>
            <w:hyperlink r:id="rId18" w:history="1">
              <w:r>
                <w:rPr>
                  <w:color w:val="1e198e"/>
                  <w:b w:val="1"/>
                  <w:bCs w:val="1"/>
                  <w:u w:val="single"/>
                </w:rPr>
                <w:t xml:space="preserve">Compte-rendu d'ouvrage : &amp;quot;Landour (Julie), Sociologie des Mompreneurs. Entreprendre pour concilier travail et famille ? Villeneuve d’Ascq, Presses universitaires du Septentrion, 2019</w:t>
              </w:r>
            </w:hyperlink>
          </w:p>
          <w:p>
            <w:pPr/>
            <w:hyperlink r:id="rId8" w:history="1">
              <w:r>
                <w:rPr>
                  <w:color w:val="#410a8c"/>
                  <w:u w:val="single"/>
                </w:rPr>
                <w:t xml:space="preserve">Flora Bajard</w:t>
              </w:r>
            </w:hyperlink>
          </w:p>
          <w:p>
            <w:pPr/>
            <w:r>
              <w:rPr>
                <w:i w:val="1"/>
                <w:iCs w:val="1"/>
              </w:rPr>
              <w:t xml:space="preserve">Revue française de sociologie</w:t>
            </w:r>
            <w:r>
              <w:rPr/>
              <w:t xml:space="preserve">, 2020, pp.483-487. </w:t>
            </w:r>
            <w:hyperlink r:id="rId19" w:history="1">
              <w:r>
                <w:rPr>
                  <w:color w:val="#410a8c"/>
                  <w:u w:val="single"/>
                </w:rPr>
                <w:t xml:space="preserve">⟨10.3917/rfs.613.0465⟩</w:t>
              </w:r>
            </w:hyperlink>
          </w:p>
          <w:p>
            <w:pPr/>
            <w:r>
              <w:rPr/>
              <w:t xml:space="preserve">Article dans une revue</w:t>
            </w:r>
            <w:r>
              <w:rPr/>
              <w:t xml:space="preserve"> (compte-rendu de lecture)</w:t>
            </w:r>
          </w:p>
          <w:p>
            <w:pPr/>
            <w:hyperlink r:id="rId18" w:history="1">
              <w:r>
                <w:rPr>
                  <w:color w:val="#410a8c"/>
                  <w:u w:val="single"/>
                </w:rPr>
                <w:t xml:space="preserve">hal-03547697v1</w:t>
              </w:r>
            </w:hyperlink>
          </w:p>
        </w:tc>
      </w:tr>
      <w:tr>
        <w:trPr/>
        <w:tc>
          <w:tcPr>
            <w:noWrap/>
          </w:tcPr>
          <w:p>
            <w:pPr>
              <w:spacing w:after="200"/>
            </w:pPr>
            <w:hyperlink r:id="rId20" w:history="1">
              <w:r>
                <w:rPr>
                  <w:color w:val="1e198e"/>
                  <w:b w:val="1"/>
                  <w:bCs w:val="1"/>
                  <w:u w:val="single"/>
                </w:rPr>
                <w:t xml:space="preserve">Artistic Ceramists, « Satellites » of the Artistic Field.</w:t>
              </w:r>
            </w:hyperlink>
          </w:p>
          <w:p>
            <w:pPr/>
            <w:hyperlink r:id="rId8" w:history="1">
              <w:r>
                <w:rPr>
                  <w:color w:val="#410a8c"/>
                  <w:u w:val="single"/>
                </w:rPr>
                <w:t xml:space="preserve">Flora Bajard</w:t>
              </w:r>
            </w:hyperlink>
          </w:p>
          <w:p>
            <w:pPr/>
            <w:r>
              <w:rPr>
                <w:i w:val="1"/>
                <w:iCs w:val="1"/>
              </w:rPr>
              <w:t xml:space="preserve">Biens Symboliques = Symbolic Goods</w:t>
            </w:r>
            <w:r>
              <w:rPr/>
              <w:t xml:space="preserve">, 2019, 4, [En ligne] : https://revue.biens-symboliques.net/324. </w:t>
            </w:r>
            <w:hyperlink r:id="rId21" w:history="1">
              <w:r>
                <w:rPr>
                  <w:color w:val="#410a8c"/>
                  <w:u w:val="single"/>
                </w:rPr>
                <w:t xml:space="preserve">⟨10.4000/bssg.324⟩</w:t>
              </w:r>
            </w:hyperlink>
          </w:p>
          <w:p>
            <w:pPr/>
            <w:r>
              <w:rPr/>
              <w:t xml:space="preserve">Article dans une revue</w:t>
            </w:r>
          </w:p>
          <w:p>
            <w:pPr/>
            <w:hyperlink r:id="rId20" w:history="1">
              <w:r>
                <w:rPr>
                  <w:color w:val="#410a8c"/>
                  <w:u w:val="single"/>
                </w:rPr>
                <w:t xml:space="preserve">hal-02172205v1</w:t>
              </w:r>
            </w:hyperlink>
          </w:p>
        </w:tc>
      </w:tr>
      <w:tr>
        <w:trPr/>
        <w:tc>
          <w:tcPr>
            <w:noWrap/>
          </w:tcPr>
          <w:p>
            <w:pPr>
              <w:spacing w:after="200"/>
            </w:pPr>
            <w:hyperlink r:id="rId22" w:history="1">
              <w:r>
                <w:rPr>
                  <w:color w:val="1e198e"/>
                  <w:b w:val="1"/>
                  <w:bCs w:val="1"/>
                  <w:u w:val="single"/>
                </w:rPr>
                <w:t xml:space="preserve">Devenir entrepreneur(e) en coopérative d’activité et d’emploi. Les 1001 visages de l'émancipation.</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Journal des anthropologues</w:t>
            </w:r>
            <w:r>
              <w:rPr/>
              <w:t xml:space="preserve">, 2019, 158-159, pp.151-174. </w:t>
            </w:r>
            <w:hyperlink r:id="rId23" w:history="1">
              <w:r>
                <w:rPr>
                  <w:color w:val="#410a8c"/>
                  <w:u w:val="single"/>
                </w:rPr>
                <w:t xml:space="preserve">⟨10.4000/jda.8834⟩</w:t>
              </w:r>
            </w:hyperlink>
          </w:p>
          <w:p>
            <w:pPr/>
            <w:r>
              <w:rPr/>
              <w:t xml:space="preserve">Article dans une revue</w:t>
            </w:r>
          </w:p>
          <w:p>
            <w:pPr/>
            <w:hyperlink r:id="rId22" w:history="1">
              <w:r>
                <w:rPr>
                  <w:color w:val="#410a8c"/>
                  <w:u w:val="single"/>
                </w:rPr>
                <w:t xml:space="preserve">hal-02428149v1</w:t>
              </w:r>
            </w:hyperlink>
          </w:p>
        </w:tc>
      </w:tr>
      <w:tr>
        <w:trPr/>
        <w:tc>
          <w:tcPr>
            <w:noWrap/>
          </w:tcPr>
          <w:p>
            <w:pPr>
              <w:spacing w:after="200"/>
            </w:pPr>
            <w:hyperlink r:id="rId24" w:history="1">
              <w:r>
                <w:rPr>
                  <w:color w:val="1e198e"/>
                  <w:b w:val="1"/>
                  <w:bCs w:val="1"/>
                  <w:u w:val="single"/>
                </w:rPr>
                <w:t xml:space="preserve">The Unfinished Artification of Ceramics in France: Reversing Stigma and Creating a New Artistic Norm</w:t>
              </w:r>
            </w:hyperlink>
          </w:p>
          <w:p>
            <w:pPr/>
            <w:hyperlink r:id="rId8" w:history="1">
              <w:r>
                <w:rPr>
                  <w:color w:val="#410a8c"/>
                  <w:u w:val="single"/>
                </w:rPr>
                <w:t xml:space="preserve">Flora Bajard</w:t>
              </w:r>
            </w:hyperlink>
          </w:p>
          <w:p>
            <w:pPr/>
            <w:r>
              <w:rPr>
                <w:i w:val="1"/>
                <w:iCs w:val="1"/>
              </w:rPr>
              <w:t xml:space="preserve">Cultural Sociology</w:t>
            </w:r>
            <w:r>
              <w:rPr/>
              <w:t xml:space="preserve">, 2019, 13 (3), pp.276-292. </w:t>
            </w:r>
            <w:hyperlink r:id="rId25" w:history="1">
              <w:r>
                <w:rPr>
                  <w:color w:val="#410a8c"/>
                  <w:u w:val="single"/>
                </w:rPr>
                <w:t xml:space="preserve">⟨10.1177/1749975519852828⟩</w:t>
              </w:r>
            </w:hyperlink>
          </w:p>
          <w:p>
            <w:pPr/>
            <w:r>
              <w:rPr/>
              <w:t xml:space="preserve">Article dans une revue</w:t>
            </w:r>
          </w:p>
          <w:p>
            <w:pPr/>
            <w:hyperlink r:id="rId24" w:history="1">
              <w:r>
                <w:rPr>
                  <w:color w:val="#410a8c"/>
                  <w:u w:val="single"/>
                </w:rPr>
                <w:t xml:space="preserve">hal-02428145v1</w:t>
              </w:r>
            </w:hyperlink>
          </w:p>
        </w:tc>
      </w:tr>
      <w:tr>
        <w:trPr/>
        <w:tc>
          <w:tcPr>
            <w:noWrap/>
          </w:tcPr>
          <w:p>
            <w:pPr>
              <w:spacing w:after="200"/>
            </w:pPr>
            <w:hyperlink r:id="rId26" w:history="1">
              <w:r>
                <w:rPr>
                  <w:color w:val="1e198e"/>
                  <w:b w:val="1"/>
                  <w:bCs w:val="1"/>
                  <w:u w:val="single"/>
                </w:rPr>
                <w:t xml:space="preserve">Les usages « sauvages » de l’image. Retours sur une expérience profane de la sociologie visuelle</w:t>
              </w:r>
            </w:hyperlink>
          </w:p>
          <w:p>
            <w:pPr/>
            <w:hyperlink r:id="rId8" w:history="1">
              <w:r>
                <w:rPr>
                  <w:color w:val="#410a8c"/>
                  <w:u w:val="single"/>
                </w:rPr>
                <w:t xml:space="preserve">Flora Bajard</w:t>
              </w:r>
            </w:hyperlink>
          </w:p>
          <w:p>
            <w:pPr/>
            <w:r>
              <w:rPr>
                <w:i w:val="1"/>
                <w:iCs w:val="1"/>
              </w:rPr>
              <w:t xml:space="preserve">Images du travail, travail des images</w:t>
            </w:r>
            <w:r>
              <w:rPr/>
              <w:t xml:space="preserve">, 2017, 3, pp.[En ligne]</w:t>
            </w:r>
          </w:p>
          <w:p>
            <w:pPr/>
            <w:r>
              <w:rPr/>
              <w:t xml:space="preserve">Article dans une revue</w:t>
            </w:r>
          </w:p>
          <w:p>
            <w:pPr/>
            <w:hyperlink r:id="rId26" w:history="1">
              <w:r>
                <w:rPr>
                  <w:color w:val="#410a8c"/>
                  <w:u w:val="single"/>
                </w:rPr>
                <w:t xml:space="preserve">halshs-01476165v1</w:t>
              </w:r>
            </w:hyperlink>
          </w:p>
        </w:tc>
      </w:tr>
      <w:tr>
        <w:trPr/>
        <w:tc>
          <w:tcPr>
            <w:noWrap/>
          </w:tcPr>
          <w:p>
            <w:pPr>
              <w:spacing w:after="200"/>
            </w:pPr>
            <w:hyperlink r:id="rId27" w:history="1">
              <w:r>
                <w:rPr>
                  <w:color w:val="1e198e"/>
                  <w:b w:val="1"/>
                  <w:bCs w:val="1"/>
                  <w:u w:val="single"/>
                </w:rPr>
                <w:t xml:space="preserve">L'invention de la céramique d'art. Contribution à la sociologie de la construction des groupes professionnels</w:t>
              </w:r>
            </w:hyperlink>
          </w:p>
          <w:p>
            <w:pPr/>
            <w:hyperlink r:id="rId8" w:history="1">
              <w:r>
                <w:rPr>
                  <w:color w:val="#410a8c"/>
                  <w:u w:val="single"/>
                </w:rPr>
                <w:t xml:space="preserve">Flora Bajard</w:t>
              </w:r>
            </w:hyperlink>
          </w:p>
          <w:p>
            <w:pPr/>
            <w:r>
              <w:rPr>
                <w:i w:val="1"/>
                <w:iCs w:val="1"/>
              </w:rPr>
              <w:t xml:space="preserve">Sociologie du Travail</w:t>
            </w:r>
            <w:r>
              <w:rPr/>
              <w:t xml:space="preserve">, 2015, Prix du jeune auteur 2014, 57 (3), pp.299-321. </w:t>
            </w:r>
            <w:hyperlink r:id="rId28" w:history="1">
              <w:r>
                <w:rPr>
                  <w:color w:val="#410a8c"/>
                  <w:u w:val="single"/>
                </w:rPr>
                <w:t xml:space="preserve">⟨10.4000/sdt.1526⟩</w:t>
              </w:r>
            </w:hyperlink>
          </w:p>
          <w:p>
            <w:pPr/>
            <w:r>
              <w:rPr/>
              <w:t xml:space="preserve">Article dans une revue</w:t>
            </w:r>
          </w:p>
          <w:p>
            <w:pPr/>
            <w:hyperlink r:id="rId27" w:history="1">
              <w:r>
                <w:rPr>
                  <w:color w:val="#410a8c"/>
                  <w:u w:val="single"/>
                </w:rPr>
                <w:t xml:space="preserve">hal-01377724v2</w:t>
              </w:r>
            </w:hyperlink>
          </w:p>
        </w:tc>
      </w:tr>
      <w:tr>
        <w:trPr/>
        <w:tc>
          <w:tcPr>
            <w:noWrap/>
          </w:tcPr>
          <w:p>
            <w:pPr>
              <w:spacing w:after="200"/>
            </w:pPr>
            <w:hyperlink r:id="rId29" w:history="1">
              <w:r>
                <w:rPr>
                  <w:color w:val="1e198e"/>
                  <w:b w:val="1"/>
                  <w:bCs w:val="1"/>
                  <w:u w:val="single"/>
                </w:rPr>
                <w:t xml:space="preserve">Recension de l'ouvrage « Sens politiques du travail », [I. Sainsaulieu, M. Surdez (dir.)</w:t>
              </w:r>
            </w:hyperlink>
          </w:p>
          <w:p>
            <w:pPr/>
            <w:hyperlink r:id="rId8" w:history="1">
              <w:r>
                <w:rPr>
                  <w:color w:val="#410a8c"/>
                  <w:u w:val="single"/>
                </w:rPr>
                <w:t xml:space="preserve">Flora Bajard</w:t>
              </w:r>
            </w:hyperlink>
          </w:p>
          <w:p>
            <w:pPr/>
            <w:r>
              <w:rPr>
                <w:i w:val="1"/>
                <w:iCs w:val="1"/>
              </w:rPr>
              <w:t xml:space="preserve">Revue Française de Science Politique</w:t>
            </w:r>
            <w:r>
              <w:rPr/>
              <w:t xml:space="preserve">, 2013, 36 (1), pp.137-138</w:t>
            </w:r>
          </w:p>
          <w:p>
            <w:pPr/>
            <w:r>
              <w:rPr/>
              <w:t xml:space="preserve">Article dans une revue</w:t>
            </w:r>
          </w:p>
          <w:p>
            <w:pPr/>
            <w:hyperlink r:id="rId29" w:history="1">
              <w:r>
                <w:rPr>
                  <w:color w:val="#410a8c"/>
                  <w:u w:val="single"/>
                </w:rPr>
                <w:t xml:space="preserve">hal-02926130v1</w:t>
              </w:r>
            </w:hyperlink>
          </w:p>
        </w:tc>
      </w:tr>
      <w:tr>
        <w:trPr/>
        <w:tc>
          <w:tcPr>
            <w:noWrap/>
          </w:tcPr>
          <w:p>
            <w:pPr>
              <w:spacing w:after="200"/>
            </w:pPr>
            <w:hyperlink r:id="rId30" w:history="1">
              <w:r>
                <w:rPr>
                  <w:color w:val="1e198e"/>
                  <w:b w:val="1"/>
                  <w:bCs w:val="1"/>
                  <w:u w:val="single"/>
                </w:rPr>
                <w:t xml:space="preserve">« Ça n’a pas de prix »</w:t>
              </w:r>
            </w:hyperlink>
          </w:p>
          <w:p>
            <w:pPr/>
            <w:hyperlink r:id="rId8" w:history="1">
              <w:r>
                <w:rPr>
                  <w:color w:val="#410a8c"/>
                  <w:u w:val="single"/>
                </w:rPr>
                <w:t xml:space="preserve">Flora Bajard</w:t>
              </w:r>
            </w:hyperlink>
            <w:r>
              <w:rPr/>
              <w:t xml:space="preserve">,</w:t>
            </w:r>
            <w:hyperlink r:id="rId31" w:history="1">
              <w:r>
                <w:rPr>
                  <w:color w:val="#410a8c"/>
                  <w:u w:val="single"/>
                </w:rPr>
                <w:t xml:space="preserve">Marc Perrenoud</w:t>
              </w:r>
            </w:hyperlink>
          </w:p>
          <w:p>
            <w:pPr/>
            <w:r>
              <w:rPr>
                <w:i w:val="1"/>
                <w:iCs w:val="1"/>
              </w:rPr>
              <w:t xml:space="preserve">Sociétés contemporaines</w:t>
            </w:r>
            <w:r>
              <w:rPr/>
              <w:t xml:space="preserve">, 2013, Rétributions, 3 (91), pp.93-116. </w:t>
            </w:r>
            <w:hyperlink r:id="rId32" w:history="1">
              <w:r>
                <w:rPr>
                  <w:color w:val="#410a8c"/>
                  <w:u w:val="single"/>
                </w:rPr>
                <w:t xml:space="preserve">⟨10.3917/soco.091.0093⟩</w:t>
              </w:r>
            </w:hyperlink>
          </w:p>
          <w:p>
            <w:pPr/>
            <w:r>
              <w:rPr/>
              <w:t xml:space="preserve">Article dans une revue</w:t>
            </w:r>
          </w:p>
          <w:p>
            <w:pPr/>
            <w:hyperlink r:id="rId30" w:history="1">
              <w:r>
                <w:rPr>
                  <w:color w:val="#410a8c"/>
                  <w:u w:val="single"/>
                </w:rPr>
                <w:t xml:space="preserve">halshs-01377048v1</w:t>
              </w:r>
            </w:hyperlink>
          </w:p>
        </w:tc>
      </w:tr>
      <w:tr>
        <w:trPr/>
        <w:tc>
          <w:tcPr>
            <w:noWrap/>
          </w:tcPr>
          <w:p>
            <w:pPr>
              <w:spacing w:after="200"/>
            </w:pPr>
            <w:hyperlink r:id="rId33" w:history="1">
              <w:r>
                <w:rPr>
                  <w:color w:val="1e198e"/>
                  <w:b w:val="1"/>
                  <w:bCs w:val="1"/>
                  <w:u w:val="single"/>
                </w:rPr>
                <w:t xml:space="preserve">Enquêter en milieu familier.</w:t>
              </w:r>
            </w:hyperlink>
          </w:p>
          <w:p>
            <w:pPr/>
            <w:hyperlink r:id="rId8" w:history="1">
              <w:r>
                <w:rPr>
                  <w:color w:val="#410a8c"/>
                  <w:u w:val="single"/>
                </w:rPr>
                <w:t xml:space="preserve">Flora Bajard</w:t>
              </w:r>
            </w:hyperlink>
          </w:p>
          <w:p>
            <w:pPr/>
            <w:r>
              <w:rPr>
                <w:i w:val="1"/>
                <w:iCs w:val="1"/>
              </w:rPr>
              <w:t xml:space="preserve">Genèses. Sciences sociales et histoire</w:t>
            </w:r>
            <w:r>
              <w:rPr/>
              <w:t xml:space="preserve">, 2013, Implications ethnographiques, 1 (90), pp.7-24. </w:t>
            </w:r>
            <w:hyperlink r:id="rId34" w:history="1">
              <w:r>
                <w:rPr>
                  <w:color w:val="#410a8c"/>
                  <w:u w:val="single"/>
                </w:rPr>
                <w:t xml:space="preserve">⟨10.3917/gen.090.0007⟩</w:t>
              </w:r>
            </w:hyperlink>
          </w:p>
          <w:p>
            <w:pPr/>
            <w:r>
              <w:rPr/>
              <w:t xml:space="preserve">Article dans une revue</w:t>
            </w:r>
          </w:p>
          <w:p>
            <w:pPr/>
            <w:hyperlink r:id="rId33" w:history="1">
              <w:r>
                <w:rPr>
                  <w:color w:val="#410a8c"/>
                  <w:u w:val="single"/>
                </w:rPr>
                <w:t xml:space="preserve">hal-01379955v1</w:t>
              </w:r>
            </w:hyperlink>
          </w:p>
        </w:tc>
      </w:tr>
      <w:tr>
        <w:trPr/>
        <w:tc>
          <w:tcPr>
            <w:noWrap/>
          </w:tcPr>
          <w:p>
            <w:pPr>
              <w:spacing w:after="200"/>
            </w:pPr>
            <w:hyperlink r:id="rId35" w:history="1">
              <w:r>
                <w:rPr>
                  <w:color w:val="1e198e"/>
                  <w:b w:val="1"/>
                  <w:bCs w:val="1"/>
                  <w:u w:val="single"/>
                </w:rPr>
                <w:t xml:space="preserve">Du travail d'atelier au collectif : l'inscription professionnelle ambivalente des « céramistes-créateurs »</w:t>
              </w:r>
            </w:hyperlink>
          </w:p>
          <w:p>
            <w:pPr/>
            <w:hyperlink r:id="rId8" w:history="1">
              <w:r>
                <w:rPr>
                  <w:color w:val="#410a8c"/>
                  <w:u w:val="single"/>
                </w:rPr>
                <w:t xml:space="preserve">Flora Bajard</w:t>
              </w:r>
            </w:hyperlink>
          </w:p>
          <w:p>
            <w:pPr/>
            <w:r>
              <w:rPr>
                <w:i w:val="1"/>
                <w:iCs w:val="1"/>
              </w:rPr>
              <w:t xml:space="preserve">Sociologie de l'art</w:t>
            </w:r>
            <w:r>
              <w:rPr/>
              <w:t xml:space="preserve">, 2012, 3 (21), pp.43-64. </w:t>
            </w:r>
            <w:hyperlink r:id="rId36" w:history="1">
              <w:r>
                <w:rPr>
                  <w:color w:val="#410a8c"/>
                  <w:u w:val="single"/>
                </w:rPr>
                <w:t xml:space="preserve">⟨10.3917/soart.021.0043⟩</w:t>
              </w:r>
            </w:hyperlink>
          </w:p>
          <w:p>
            <w:pPr/>
            <w:r>
              <w:rPr/>
              <w:t xml:space="preserve">Article dans une revue</w:t>
            </w:r>
          </w:p>
          <w:p>
            <w:pPr/>
            <w:hyperlink r:id="rId35" w:history="1">
              <w:r>
                <w:rPr>
                  <w:color w:val="#410a8c"/>
                  <w:u w:val="single"/>
                </w:rPr>
                <w:t xml:space="preserve">hal-02159987v1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Redonner leur pouvoir aux mots, repolitiser les relations sociales</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Université Populaire de Marseille</w:t>
            </w:r>
            <w:r>
              <w:rPr/>
              <w:t xml:space="preserve">, UPOP13, Jan 2025, Marseille, France</w:t>
            </w:r>
          </w:p>
          <w:p>
            <w:pPr/>
            <w:r>
              <w:rPr/>
              <w:t xml:space="preserve">Communication dans un congrès</w:t>
            </w:r>
          </w:p>
          <w:p>
            <w:pPr/>
            <w:hyperlink r:id="rId37" w:history="1">
              <w:r>
                <w:rPr>
                  <w:color w:val="#410a8c"/>
                  <w:u w:val="single"/>
                </w:rPr>
                <w:t xml:space="preserve">hal-04923545v1</w:t>
              </w:r>
            </w:hyperlink>
          </w:p>
        </w:tc>
      </w:tr>
      <w:tr>
        <w:trPr/>
        <w:tc>
          <w:tcPr>
            <w:noWrap/>
          </w:tcPr>
          <w:p>
            <w:pPr>
              <w:spacing w:after="200"/>
            </w:pPr>
            <w:hyperlink r:id="rId39" w:history="1">
              <w:r>
                <w:rPr>
                  <w:color w:val="1e198e"/>
                  <w:b w:val="1"/>
                  <w:bCs w:val="1"/>
                  <w:u w:val="single"/>
                </w:rPr>
                <w:t xml:space="preserve">Utopie et contention sociale : saisir la performativité des représentations sur les (dés)ordres du monde</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Le regard à l’ère de la société carnavalisée – L’image comme dénominateur commun</w:t>
            </w:r>
            <w:r>
              <w:rPr/>
              <w:t xml:space="preserve">, LESA - InMediasRes, Nov 2025, Marseille, France</w:t>
            </w:r>
          </w:p>
          <w:p>
            <w:pPr/>
            <w:r>
              <w:rPr/>
              <w:t xml:space="preserve">Communication dans un congrès</w:t>
            </w:r>
          </w:p>
          <w:p>
            <w:pPr/>
            <w:hyperlink r:id="rId39" w:history="1">
              <w:r>
                <w:rPr>
                  <w:color w:val="#410a8c"/>
                  <w:u w:val="single"/>
                </w:rPr>
                <w:t xml:space="preserve">hal-05378455v1</w:t>
              </w:r>
            </w:hyperlink>
          </w:p>
        </w:tc>
      </w:tr>
      <w:tr>
        <w:trPr/>
        <w:tc>
          <w:tcPr>
            <w:noWrap/>
          </w:tcPr>
          <w:p>
            <w:pPr>
              <w:spacing w:after="200"/>
            </w:pPr>
            <w:hyperlink r:id="rId40" w:history="1">
              <w:r>
                <w:rPr>
                  <w:color w:val="1e198e"/>
                  <w:b w:val="1"/>
                  <w:bCs w:val="1"/>
                  <w:u w:val="single"/>
                </w:rPr>
                <w:t xml:space="preserve">Enquêter sur une utopie insoupçonnée : les rêves de la jeunesse africaine en mobilité</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Séminaire du LEST "Utopies et possibles insoupçonnés. Enquêter des traces, diversifier les objets, réviser les catégories ?"</w:t>
            </w:r>
            <w:r>
              <w:rPr/>
              <w:t xml:space="preserve">, May 2024, Aix-en-Provence, France</w:t>
            </w:r>
          </w:p>
          <w:p>
            <w:pPr/>
            <w:r>
              <w:rPr/>
              <w:t xml:space="preserve">Communication dans un congrès</w:t>
            </w:r>
          </w:p>
          <w:p>
            <w:pPr/>
            <w:hyperlink r:id="rId40" w:history="1">
              <w:r>
                <w:rPr>
                  <w:color w:val="#410a8c"/>
                  <w:u w:val="single"/>
                </w:rPr>
                <w:t xml:space="preserve">hal-04671342v1</w:t>
              </w:r>
            </w:hyperlink>
          </w:p>
        </w:tc>
      </w:tr>
      <w:tr>
        <w:trPr/>
        <w:tc>
          <w:tcPr>
            <w:noWrap/>
          </w:tcPr>
          <w:p>
            <w:pPr>
              <w:spacing w:after="200"/>
            </w:pPr>
            <w:hyperlink r:id="rId41" w:history="1">
              <w:r>
                <w:rPr>
                  <w:color w:val="1e198e"/>
                  <w:b w:val="1"/>
                  <w:bCs w:val="1"/>
                  <w:u w:val="single"/>
                </w:rPr>
                <w:t xml:space="preserve">Les routes migratoires de la jeunesse africaine : un parcours heurté vers l'émancipation</w:t>
              </w:r>
            </w:hyperlink>
          </w:p>
          <w:p>
            <w:pPr/>
            <w:hyperlink r:id="rId38"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Communication à la CIMADE Marseille</w:t>
            </w:r>
            <w:r>
              <w:rPr/>
              <w:t xml:space="preserve">, Cimade, Dec 2024, Marseille, France</w:t>
            </w:r>
          </w:p>
          <w:p>
            <w:pPr/>
            <w:r>
              <w:rPr/>
              <w:t xml:space="preserve">Communication dans un congrès</w:t>
            </w:r>
          </w:p>
          <w:p>
            <w:pPr/>
            <w:hyperlink r:id="rId41" w:history="1">
              <w:r>
                <w:rPr>
                  <w:color w:val="#410a8c"/>
                  <w:u w:val="single"/>
                </w:rPr>
                <w:t xml:space="preserve">hal-04819527v1</w:t>
              </w:r>
            </w:hyperlink>
          </w:p>
        </w:tc>
      </w:tr>
      <w:tr>
        <w:trPr/>
        <w:tc>
          <w:tcPr>
            <w:noWrap/>
          </w:tcPr>
          <w:p>
            <w:pPr>
              <w:spacing w:after="200"/>
            </w:pPr>
            <w:hyperlink r:id="rId42" w:history="1">
              <w:r>
                <w:rPr>
                  <w:color w:val="1e198e"/>
                  <w:b w:val="1"/>
                  <w:bCs w:val="1"/>
                  <w:u w:val="single"/>
                </w:rPr>
                <w:t xml:space="preserve">La jeunesse en mobilité : mécanique, segments et étapes des rêves diurnes vers l'émancipation</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Communication des travaux de recherche au Refuge solidaire de Briançon</w:t>
            </w:r>
            <w:r>
              <w:rPr/>
              <w:t xml:space="preserve">, Feb 2024, Briançon, France</w:t>
            </w:r>
          </w:p>
          <w:p>
            <w:pPr/>
            <w:r>
              <w:rPr/>
              <w:t xml:space="preserve">Communication dans un congrès</w:t>
            </w:r>
          </w:p>
          <w:p>
            <w:pPr/>
            <w:hyperlink r:id="rId42" w:history="1">
              <w:r>
                <w:rPr>
                  <w:color w:val="#410a8c"/>
                  <w:u w:val="single"/>
                </w:rPr>
                <w:t xml:space="preserve">hal-04864230v1</w:t>
              </w:r>
            </w:hyperlink>
          </w:p>
        </w:tc>
      </w:tr>
      <w:tr>
        <w:trPr/>
        <w:tc>
          <w:tcPr>
            <w:noWrap/>
          </w:tcPr>
          <w:p>
            <w:pPr>
              <w:spacing w:after="200"/>
            </w:pPr>
            <w:hyperlink r:id="rId43" w:history="1">
              <w:r>
                <w:rPr>
                  <w:color w:val="1e198e"/>
                  <w:b w:val="1"/>
                  <w:bCs w:val="1"/>
                  <w:u w:val="single"/>
                </w:rPr>
                <w:t xml:space="preserve">Utopies et possibles insoupçonnés. Enquêter des traces, diversifier les objets, réviser les catégories ?</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Argumentaire général du séminaire "Utopies et possibles insoupçonnés"</w:t>
            </w:r>
            <w:r>
              <w:rPr/>
              <w:t xml:space="preserve">, May 2024, Aix-en-provence, France</w:t>
            </w:r>
          </w:p>
          <w:p>
            <w:pPr/>
            <w:r>
              <w:rPr/>
              <w:t xml:space="preserve">Communication dans un congrès</w:t>
            </w:r>
          </w:p>
          <w:p>
            <w:pPr/>
            <w:hyperlink r:id="rId43" w:history="1">
              <w:r>
                <w:rPr>
                  <w:color w:val="#410a8c"/>
                  <w:u w:val="single"/>
                </w:rPr>
                <w:t xml:space="preserve">hal-04437678v5</w:t>
              </w:r>
            </w:hyperlink>
          </w:p>
        </w:tc>
      </w:tr>
      <w:tr>
        <w:trPr/>
        <w:tc>
          <w:tcPr>
            <w:noWrap/>
          </w:tcPr>
          <w:p>
            <w:pPr>
              <w:spacing w:after="200"/>
            </w:pPr>
            <w:hyperlink r:id="rId44" w:history="1">
              <w:r>
                <w:rPr>
                  <w:color w:val="1e198e"/>
                  <w:b w:val="1"/>
                  <w:bCs w:val="1"/>
                  <w:u w:val="single"/>
                </w:rPr>
                <w:t xml:space="preserve">Ce que veut dire le travail indépendant : quelques &amp;quot;ficelles&amp;quot; épistémologiques et méthodologiques pour penser la pluralité</w:t>
              </w:r>
            </w:hyperlink>
          </w:p>
          <w:p>
            <w:pPr/>
            <w:hyperlink r:id="rId8" w:history="1">
              <w:r>
                <w:rPr>
                  <w:color w:val="#410a8c"/>
                  <w:u w:val="single"/>
                </w:rPr>
                <w:t xml:space="preserve">Flora Bajard</w:t>
              </w:r>
            </w:hyperlink>
          </w:p>
          <w:p>
            <w:pPr/>
            <w:r>
              <w:rPr>
                <w:i w:val="1"/>
                <w:iCs w:val="1"/>
              </w:rPr>
              <w:t xml:space="preserve">Communication au séminaire "L'entrepreneuriat au prisme des sciences sociales"</w:t>
            </w:r>
            <w:r>
              <w:rPr/>
              <w:t xml:space="preserve">, Sanja Beronja, Marion Flécher, Maud Hetzel, Xavier Monnier, Manon Piazza, Mar 2024, Paris EHESS, France</w:t>
            </w:r>
          </w:p>
          <w:p>
            <w:pPr/>
            <w:r>
              <w:rPr/>
              <w:t xml:space="preserve">Communication dans un congrès</w:t>
            </w:r>
          </w:p>
          <w:p>
            <w:pPr/>
            <w:hyperlink r:id="rId44" w:history="1">
              <w:r>
                <w:rPr>
                  <w:color w:val="#410a8c"/>
                  <w:u w:val="single"/>
                </w:rPr>
                <w:t xml:space="preserve">hal-04488798v1</w:t>
              </w:r>
            </w:hyperlink>
          </w:p>
        </w:tc>
      </w:tr>
      <w:tr>
        <w:trPr/>
        <w:tc>
          <w:tcPr>
            <w:noWrap/>
          </w:tcPr>
          <w:p>
            <w:pPr>
              <w:spacing w:after="200"/>
            </w:pPr>
            <w:hyperlink r:id="rId45" w:history="1">
              <w:r>
                <w:rPr>
                  <w:color w:val="1e198e"/>
                  <w:b w:val="1"/>
                  <w:bCs w:val="1"/>
                  <w:u w:val="single"/>
                </w:rPr>
                <w:t xml:space="preserve">Sonder les rêves de la jeunesse africaine en mobilité. Au-delà de l’Eldorado, le rêve en acte d’un droit de circuler décolonisé</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Reading African Societies: Texts, Gestures, Techniques</w:t>
            </w:r>
            <w:r>
              <w:rPr/>
              <w:t xml:space="preserve">, UM6P, Dec 2023, Ben Guerir, Maroc</w:t>
            </w:r>
          </w:p>
          <w:p>
            <w:pPr/>
            <w:r>
              <w:rPr/>
              <w:t xml:space="preserve">Communication dans un congrès</w:t>
            </w:r>
          </w:p>
          <w:p>
            <w:pPr/>
            <w:hyperlink r:id="rId45" w:history="1">
              <w:r>
                <w:rPr>
                  <w:color w:val="#410a8c"/>
                  <w:u w:val="single"/>
                </w:rPr>
                <w:t xml:space="preserve">hal-04348369v1</w:t>
              </w:r>
            </w:hyperlink>
          </w:p>
        </w:tc>
      </w:tr>
      <w:tr>
        <w:trPr/>
        <w:tc>
          <w:tcPr>
            <w:noWrap/>
          </w:tcPr>
          <w:p>
            <w:pPr>
              <w:spacing w:after="200"/>
            </w:pPr>
            <w:hyperlink r:id="rId46" w:history="1">
              <w:r>
                <w:rPr>
                  <w:color w:val="1e198e"/>
                  <w:b w:val="1"/>
                  <w:bCs w:val="1"/>
                  <w:u w:val="single"/>
                </w:rPr>
                <w:t xml:space="preserve">Travail et utopies au prisme des sciences sociales : désenchantement de l’analyse critique et leviers pour l’espérance</w:t>
              </w:r>
            </w:hyperlink>
          </w:p>
          <w:p>
            <w:pPr/>
            <w:hyperlink r:id="rId8" w:history="1">
              <w:r>
                <w:rPr>
                  <w:color w:val="#410a8c"/>
                  <w:u w:val="single"/>
                </w:rPr>
                <w:t xml:space="preserve">Flora Bajard</w:t>
              </w:r>
            </w:hyperlink>
          </w:p>
          <w:p>
            <w:pPr/>
            <w:r>
              <w:rPr>
                <w:i w:val="1"/>
                <w:iCs w:val="1"/>
              </w:rPr>
              <w:t xml:space="preserve">Université populaire de Marseille</w:t>
            </w:r>
            <w:r>
              <w:rPr/>
              <w:t xml:space="preserve">, UPOP 13, Nov 2023, Marseille, France</w:t>
            </w:r>
          </w:p>
          <w:p>
            <w:pPr/>
            <w:r>
              <w:rPr/>
              <w:t xml:space="preserve">Communication dans un congrès</w:t>
            </w:r>
          </w:p>
          <w:p>
            <w:pPr/>
            <w:hyperlink r:id="rId46" w:history="1">
              <w:r>
                <w:rPr>
                  <w:color w:val="#410a8c"/>
                  <w:u w:val="single"/>
                </w:rPr>
                <w:t xml:space="preserve">hal-04327927v1</w:t>
              </w:r>
            </w:hyperlink>
          </w:p>
        </w:tc>
      </w:tr>
      <w:tr>
        <w:trPr/>
        <w:tc>
          <w:tcPr>
            <w:noWrap/>
          </w:tcPr>
          <w:p>
            <w:pPr>
              <w:spacing w:after="200"/>
            </w:pPr>
            <w:hyperlink r:id="rId47" w:history="1">
              <w:r>
                <w:rPr>
                  <w:color w:val="1e198e"/>
                  <w:b w:val="1"/>
                  <w:bCs w:val="1"/>
                  <w:u w:val="single"/>
                </w:rPr>
                <w:t xml:space="preserve">Ceux que nous appelons &amp;quot;enquêtés&amp;quot; : construire, vivre et analyser le terrain comme tissu relationnel</w:t>
              </w:r>
            </w:hyperlink>
          </w:p>
          <w:p>
            <w:pPr/>
            <w:hyperlink r:id="rId8" w:history="1">
              <w:r>
                <w:rPr>
                  <w:color w:val="#410a8c"/>
                  <w:u w:val="single"/>
                </w:rPr>
                <w:t xml:space="preserve">Flora Bajard</w:t>
              </w:r>
            </w:hyperlink>
          </w:p>
          <w:p>
            <w:pPr/>
            <w:r>
              <w:rPr>
                <w:i w:val="1"/>
                <w:iCs w:val="1"/>
              </w:rPr>
              <w:t xml:space="preserve">Journées d'études internationales - MIJMA La Migration Internationale des Jeunes et Mineurs Africains vers l’Europe</w:t>
            </w:r>
            <w:r>
              <w:rPr/>
              <w:t xml:space="preserve">, Apr 2023, Mohammedia, Morocco</w:t>
            </w:r>
          </w:p>
          <w:p>
            <w:pPr/>
            <w:r>
              <w:rPr/>
              <w:t xml:space="preserve">Communication dans un congrès</w:t>
            </w:r>
          </w:p>
          <w:p>
            <w:pPr/>
            <w:hyperlink r:id="rId47" w:history="1">
              <w:r>
                <w:rPr>
                  <w:color w:val="#410a8c"/>
                  <w:u w:val="single"/>
                </w:rPr>
                <w:t xml:space="preserve">hal-04081275v2</w:t>
              </w:r>
            </w:hyperlink>
          </w:p>
        </w:tc>
      </w:tr>
      <w:tr>
        <w:trPr/>
        <w:tc>
          <w:tcPr>
            <w:noWrap/>
          </w:tcPr>
          <w:p>
            <w:pPr>
              <w:spacing w:after="200"/>
            </w:pPr>
            <w:hyperlink r:id="rId48" w:history="1">
              <w:r>
                <w:rPr>
                  <w:color w:val="1e198e"/>
                  <w:b w:val="1"/>
                  <w:bCs w:val="1"/>
                  <w:u w:val="single"/>
                </w:rPr>
                <w:t xml:space="preserve">Travail indépendant et émancipation : que faire des critiques des alternatives ? Quelques explorations méthodologiques en méthodes qualitatives</w:t>
              </w:r>
            </w:hyperlink>
          </w:p>
          <w:p>
            <w:pPr/>
            <w:hyperlink r:id="rId8" w:history="1">
              <w:r>
                <w:rPr>
                  <w:color w:val="#410a8c"/>
                  <w:u w:val="single"/>
                </w:rPr>
                <w:t xml:space="preserve">Flora Bajard</w:t>
              </w:r>
            </w:hyperlink>
          </w:p>
          <w:p>
            <w:pPr/>
            <w:r>
              <w:rPr>
                <w:i w:val="1"/>
                <w:iCs w:val="1"/>
              </w:rPr>
              <w:t xml:space="preserve">Séminaire Politiques préfiguratives, utopies réelles et transformations sociales</w:t>
            </w:r>
            <w:r>
              <w:rPr/>
              <w:t xml:space="preserve">, Laurent Jeanpierre, Feb 2023, Paris EHESS, France</w:t>
            </w:r>
          </w:p>
          <w:p>
            <w:pPr/>
            <w:r>
              <w:rPr/>
              <w:t xml:space="preserve">Communication dans un congrès</w:t>
            </w:r>
          </w:p>
          <w:p>
            <w:pPr/>
            <w:hyperlink r:id="rId48" w:history="1">
              <w:r>
                <w:rPr>
                  <w:color w:val="#410a8c"/>
                  <w:u w:val="single"/>
                </w:rPr>
                <w:t xml:space="preserve">hal-03973224v1</w:t>
              </w:r>
            </w:hyperlink>
          </w:p>
        </w:tc>
      </w:tr>
      <w:tr>
        <w:trPr/>
        <w:tc>
          <w:tcPr>
            <w:noWrap/>
          </w:tcPr>
          <w:p>
            <w:pPr>
              <w:spacing w:after="200"/>
            </w:pPr>
            <w:hyperlink r:id="rId49" w:history="1">
              <w:r>
                <w:rPr>
                  <w:color w:val="1e198e"/>
                  <w:b w:val="1"/>
                  <w:bCs w:val="1"/>
                  <w:u w:val="single"/>
                </w:rPr>
                <w:t xml:space="preserve">Les usages sociaux de l’atelier : production de soi et production du groupe dans les lieux de création</w:t>
              </w:r>
            </w:hyperlink>
          </w:p>
          <w:p>
            <w:pPr/>
            <w:hyperlink r:id="rId8" w:history="1">
              <w:r>
                <w:rPr>
                  <w:color w:val="#410a8c"/>
                  <w:u w:val="single"/>
                </w:rPr>
                <w:t xml:space="preserve">Flora Bajard</w:t>
              </w:r>
            </w:hyperlink>
          </w:p>
          <w:p>
            <w:pPr/>
            <w:r>
              <w:rPr>
                <w:i w:val="1"/>
                <w:iCs w:val="1"/>
              </w:rPr>
              <w:t xml:space="preserve">Diversité, renouveau et impact du lieu et du poste de travail sur la création contemporaine</w:t>
            </w:r>
            <w:r>
              <w:rPr/>
              <w:t xml:space="preserve">, Isabelle Mayaud et Marie Lalevée, Dec 2022, Strasbourg, France</w:t>
            </w:r>
          </w:p>
          <w:p>
            <w:pPr/>
            <w:r>
              <w:rPr/>
              <w:t xml:space="preserve">Communication dans un congrès</w:t>
            </w:r>
          </w:p>
          <w:p>
            <w:pPr/>
            <w:hyperlink r:id="rId49" w:history="1">
              <w:r>
                <w:rPr>
                  <w:color w:val="#410a8c"/>
                  <w:u w:val="single"/>
                </w:rPr>
                <w:t xml:space="preserve">hal-03922348v1</w:t>
              </w:r>
            </w:hyperlink>
          </w:p>
        </w:tc>
      </w:tr>
      <w:tr>
        <w:trPr/>
        <w:tc>
          <w:tcPr>
            <w:noWrap/>
          </w:tcPr>
          <w:p>
            <w:pPr>
              <w:spacing w:after="200"/>
            </w:pPr>
            <w:hyperlink r:id="rId50" w:history="1">
              <w:r>
                <w:rPr>
                  <w:color w:val="1e198e"/>
                  <w:b w:val="1"/>
                  <w:bCs w:val="1"/>
                  <w:u w:val="single"/>
                </w:rPr>
                <w:t xml:space="preserve">Psychanalyse et monde du travail</w:t>
              </w:r>
            </w:hyperlink>
          </w:p>
          <w:p>
            <w:pPr/>
            <w:hyperlink r:id="rId8" w:history="1">
              <w:r>
                <w:rPr>
                  <w:color w:val="#410a8c"/>
                  <w:u w:val="single"/>
                </w:rPr>
                <w:t xml:space="preserve">Flora Bajard</w:t>
              </w:r>
            </w:hyperlink>
          </w:p>
          <w:p>
            <w:pPr/>
            <w:r>
              <w:rPr>
                <w:i w:val="1"/>
                <w:iCs w:val="1"/>
              </w:rPr>
              <w:t xml:space="preserve">Café psycho</w:t>
            </w:r>
            <w:r>
              <w:rPr/>
              <w:t xml:space="preserve">, Mar 2022, Marseille, France</w:t>
            </w:r>
          </w:p>
          <w:p>
            <w:pPr/>
            <w:r>
              <w:rPr/>
              <w:t xml:space="preserve">Communication dans un congrès</w:t>
            </w:r>
          </w:p>
          <w:p>
            <w:pPr/>
            <w:hyperlink r:id="rId50" w:history="1">
              <w:r>
                <w:rPr>
                  <w:color w:val="#410a8c"/>
                  <w:u w:val="single"/>
                </w:rPr>
                <w:t xml:space="preserve">hal-03818383v1</w:t>
              </w:r>
            </w:hyperlink>
          </w:p>
        </w:tc>
      </w:tr>
      <w:tr>
        <w:trPr/>
        <w:tc>
          <w:tcPr>
            <w:noWrap/>
          </w:tcPr>
          <w:p>
            <w:pPr>
              <w:spacing w:after="200"/>
            </w:pPr>
            <w:hyperlink r:id="rId51" w:history="1">
              <w:r>
                <w:rPr>
                  <w:color w:val="1e198e"/>
                  <w:b w:val="1"/>
                  <w:bCs w:val="1"/>
                  <w:u w:val="single"/>
                </w:rPr>
                <w:t xml:space="preserve">La formation des travailleurs autonomes en coopératives d'activité et d'emploi (CAE). Un continuum d'apprentissages entre informalité des collectifs de travail et recours formel aux droits</w:t>
              </w:r>
            </w:hyperlink>
          </w:p>
          <w:p>
            <w:pPr/>
            <w:hyperlink r:id="rId8" w:history="1">
              <w:r>
                <w:rPr>
                  <w:color w:val="#410a8c"/>
                  <w:u w:val="single"/>
                </w:rPr>
                <w:t xml:space="preserve">Flora Bajard</w:t>
              </w:r>
            </w:hyperlink>
          </w:p>
          <w:p>
            <w:pPr/>
            <w:r>
              <w:rPr>
                <w:i w:val="1"/>
                <w:iCs w:val="1"/>
              </w:rPr>
              <w:t xml:space="preserve">3èmes Journées Vincent Merle - L’entreprise formatrice dans tous ses états</w:t>
            </w:r>
            <w:r>
              <w:rPr/>
              <w:t xml:space="preserve">, Jun 2022, Pessac, France</w:t>
            </w:r>
          </w:p>
          <w:p>
            <w:pPr/>
            <w:r>
              <w:rPr/>
              <w:t xml:space="preserve">Communication dans un congrès</w:t>
            </w:r>
          </w:p>
          <w:p>
            <w:pPr/>
            <w:hyperlink r:id="rId51" w:history="1">
              <w:r>
                <w:rPr>
                  <w:color w:val="#410a8c"/>
                  <w:u w:val="single"/>
                </w:rPr>
                <w:t xml:space="preserve">hal-03818381v1</w:t>
              </w:r>
            </w:hyperlink>
          </w:p>
        </w:tc>
      </w:tr>
      <w:tr>
        <w:trPr/>
        <w:tc>
          <w:tcPr>
            <w:noWrap/>
          </w:tcPr>
          <w:p>
            <w:pPr>
              <w:spacing w:after="200"/>
            </w:pPr>
            <w:hyperlink r:id="rId52" w:history="1">
              <w:r>
                <w:rPr>
                  <w:color w:val="1e198e"/>
                  <w:b w:val="1"/>
                  <w:bCs w:val="1"/>
                  <w:u w:val="single"/>
                </w:rPr>
                <w:t xml:space="preserve">Protection sociale, rapport au travail et à la subordination en coopérative. Un état des lieux au sein des CAE et des Scop &amp;quot;classiques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3" w:history="1">
              <w:r>
                <w:rPr>
                  <w:color w:val="#410a8c"/>
                  <w:u w:val="single"/>
                </w:rPr>
                <w:t xml:space="preserve">Lucas van Melle</w:t>
              </w:r>
            </w:hyperlink>
          </w:p>
          <w:p>
            <w:pPr/>
            <w:r>
              <w:rPr>
                <w:i w:val="1"/>
                <w:iCs w:val="1"/>
              </w:rPr>
              <w:t xml:space="preserve">Travailleurs des plateformes : directive europeenne ou coopérative ? le salariat et le modele uber à la croisée des chemins</w:t>
            </w:r>
            <w:r>
              <w:rPr/>
              <w:t xml:space="preserve">, Jun 2022, Paris, France</w:t>
            </w:r>
          </w:p>
          <w:p>
            <w:pPr/>
            <w:r>
              <w:rPr/>
              <w:t xml:space="preserve">Communication dans un congrès</w:t>
            </w:r>
          </w:p>
          <w:p>
            <w:pPr/>
            <w:hyperlink r:id="rId52" w:history="1">
              <w:r>
                <w:rPr>
                  <w:color w:val="#410a8c"/>
                  <w:u w:val="single"/>
                </w:rPr>
                <w:t xml:space="preserve">hal-03818371v1</w:t>
              </w:r>
            </w:hyperlink>
          </w:p>
        </w:tc>
      </w:tr>
      <w:tr>
        <w:trPr/>
        <w:tc>
          <w:tcPr>
            <w:noWrap/>
          </w:tcPr>
          <w:p>
            <w:pPr>
              <w:spacing w:after="200"/>
            </w:pPr>
            <w:hyperlink r:id="rId54" w:history="1">
              <w:r>
                <w:rPr>
                  <w:color w:val="1e198e"/>
                  <w:b w:val="1"/>
                  <w:bCs w:val="1"/>
                  <w:u w:val="single"/>
                </w:rPr>
                <w:t xml:space="preserve">Les coopératives d’Activité et d’Emploi en France comme nouvelle forme d’organisation collective des travailleurs indépendants au XXIe siècle. Portée et enjeux d’une protection sociale encastrée dans le contrat de travail</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Global Labour History Network Conference</w:t>
            </w:r>
            <w:r>
              <w:rPr/>
              <w:t xml:space="preserve">, Université de Saint-Louis, Dec 2022, Saint-Louis, Sénégal</w:t>
            </w:r>
          </w:p>
          <w:p>
            <w:pPr/>
            <w:r>
              <w:rPr/>
              <w:t xml:space="preserve">Communication dans un congrès</w:t>
            </w:r>
          </w:p>
          <w:p>
            <w:pPr/>
            <w:hyperlink r:id="rId54" w:history="1">
              <w:r>
                <w:rPr>
                  <w:color w:val="#410a8c"/>
                  <w:u w:val="single"/>
                </w:rPr>
                <w:t xml:space="preserve">hal-03922363v1</w:t>
              </w:r>
            </w:hyperlink>
          </w:p>
        </w:tc>
      </w:tr>
      <w:tr>
        <w:trPr/>
        <w:tc>
          <w:tcPr>
            <w:noWrap/>
          </w:tcPr>
          <w:p>
            <w:pPr>
              <w:spacing w:after="200"/>
            </w:pPr>
            <w:hyperlink r:id="rId55" w:history="1">
              <w:r>
                <w:rPr>
                  <w:color w:val="1e198e"/>
                  <w:b w:val="1"/>
                  <w:bCs w:val="1"/>
                  <w:u w:val="single"/>
                </w:rPr>
                <w:t xml:space="preserve">Usage et recomposition(s) de la protection sociale : le cas des Coopératives d'Activité et d'Emploi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Travail de plateforme et usages de la protection sociale - Table ronde 2 : Usage et recomposition(s) de la protection sociale</w:t>
            </w:r>
            <w:r>
              <w:rPr/>
              <w:t xml:space="preserve">, DARES/DREES, Oct 2022, Paris, France</w:t>
            </w:r>
          </w:p>
          <w:p>
            <w:pPr/>
            <w:r>
              <w:rPr/>
              <w:t xml:space="preserve">Communication dans un congrès</w:t>
            </w:r>
          </w:p>
          <w:p>
            <w:pPr/>
            <w:hyperlink r:id="rId55" w:history="1">
              <w:r>
                <w:rPr>
                  <w:color w:val="#410a8c"/>
                  <w:u w:val="single"/>
                </w:rPr>
                <w:t xml:space="preserve">hal-03818359v1</w:t>
              </w:r>
            </w:hyperlink>
          </w:p>
        </w:tc>
      </w:tr>
      <w:tr>
        <w:trPr/>
        <w:tc>
          <w:tcPr>
            <w:noWrap/>
          </w:tcPr>
          <w:p>
            <w:pPr>
              <w:spacing w:after="200"/>
            </w:pPr>
            <w:hyperlink r:id="rId56" w:history="1">
              <w:r>
                <w:rPr>
                  <w:color w:val="1e198e"/>
                  <w:b w:val="1"/>
                  <w:bCs w:val="1"/>
                  <w:u w:val="single"/>
                </w:rPr>
                <w:t xml:space="preserve">Diversité des formes d'emploi et uberisation. Problématiques en France et en Europe.</w:t>
              </w:r>
            </w:hyperlink>
          </w:p>
          <w:p>
            <w:pPr/>
            <w:hyperlink r:id="rId8" w:history="1">
              <w:r>
                <w:rPr>
                  <w:color w:val="#410a8c"/>
                  <w:u w:val="single"/>
                </w:rPr>
                <w:t xml:space="preserve">Flora Bajard</w:t>
              </w:r>
            </w:hyperlink>
          </w:p>
          <w:p>
            <w:pPr/>
            <w:r>
              <w:rPr>
                <w:i w:val="1"/>
                <w:iCs w:val="1"/>
              </w:rPr>
              <w:t xml:space="preserve">Séminaire de travail interne à la DDETS (direction régionale de l’économie, de l’emploi, du travail et des solidarités).</w:t>
            </w:r>
            <w:r>
              <w:rPr/>
              <w:t xml:space="preserve">, Nov 2021, Marseille, France</w:t>
            </w:r>
          </w:p>
          <w:p>
            <w:pPr/>
            <w:r>
              <w:rPr/>
              <w:t xml:space="preserve">Communication dans un congrès</w:t>
            </w:r>
          </w:p>
          <w:p>
            <w:pPr/>
            <w:hyperlink r:id="rId56" w:history="1">
              <w:r>
                <w:rPr>
                  <w:color w:val="#410a8c"/>
                  <w:u w:val="single"/>
                </w:rPr>
                <w:t xml:space="preserve">hal-03466447v1</w:t>
              </w:r>
            </w:hyperlink>
          </w:p>
        </w:tc>
      </w:tr>
      <w:tr>
        <w:trPr/>
        <w:tc>
          <w:tcPr>
            <w:noWrap/>
          </w:tcPr>
          <w:p>
            <w:pPr>
              <w:spacing w:after="200"/>
            </w:pPr>
            <w:hyperlink r:id="rId57" w:history="1">
              <w:r>
                <w:rPr>
                  <w:color w:val="1e198e"/>
                  <w:b w:val="1"/>
                  <w:bCs w:val="1"/>
                  <w:u w:val="single"/>
                </w:rPr>
                <w:t xml:space="preserve">Discussion du panel &amp;quot;Chinese Migrants, Digital Entrepreneurship, and Aspirations</w:t>
              </w:r>
            </w:hyperlink>
          </w:p>
          <w:p>
            <w:pPr/>
            <w:hyperlink r:id="rId8" w:history="1">
              <w:r>
                <w:rPr>
                  <w:color w:val="#410a8c"/>
                  <w:u w:val="single"/>
                </w:rPr>
                <w:t xml:space="preserve">Flora Bajard</w:t>
              </w:r>
            </w:hyperlink>
          </w:p>
          <w:p>
            <w:pPr/>
            <w:r>
              <w:rPr>
                <w:i w:val="1"/>
                <w:iCs w:val="1"/>
              </w:rPr>
              <w:t xml:space="preserve">« When virtual and physical spaces meet : the mobility, activism, care and entrepreneurship of migrants, developed online and offline »</w:t>
            </w:r>
            <w:r>
              <w:rPr/>
              <w:t xml:space="preserve">, Jul 2021, Lyon, France</w:t>
            </w:r>
          </w:p>
          <w:p>
            <w:pPr/>
            <w:r>
              <w:rPr/>
              <w:t xml:space="preserve">Communication dans un congrès</w:t>
            </w:r>
          </w:p>
          <w:p>
            <w:pPr/>
            <w:hyperlink r:id="rId57" w:history="1">
              <w:r>
                <w:rPr>
                  <w:color w:val="#410a8c"/>
                  <w:u w:val="single"/>
                </w:rPr>
                <w:t xml:space="preserve">hal-03367611v1</w:t>
              </w:r>
            </w:hyperlink>
          </w:p>
        </w:tc>
      </w:tr>
      <w:tr>
        <w:trPr/>
        <w:tc>
          <w:tcPr>
            <w:noWrap/>
          </w:tcPr>
          <w:p>
            <w:pPr>
              <w:spacing w:after="200"/>
            </w:pPr>
            <w:hyperlink r:id="rId58" w:history="1">
              <w:r>
                <w:rPr>
                  <w:color w:val="1e198e"/>
                  <w:b w:val="1"/>
                  <w:bCs w:val="1"/>
                  <w:u w:val="single"/>
                </w:rPr>
                <w:t xml:space="preserve">« Logiques internes, regard de l'observatrice : comment tracer les frontières de son objet ? Retour sur les cuisines d'une enquête sur le métier de céramiste d’art »</w:t>
              </w:r>
            </w:hyperlink>
          </w:p>
          <w:p>
            <w:pPr/>
            <w:hyperlink r:id="rId8" w:history="1">
              <w:r>
                <w:rPr>
                  <w:color w:val="#410a8c"/>
                  <w:u w:val="single"/>
                </w:rPr>
                <w:t xml:space="preserve">Flora Bajard</w:t>
              </w:r>
            </w:hyperlink>
          </w:p>
          <w:p>
            <w:pPr/>
            <w:r>
              <w:rPr>
                <w:i w:val="1"/>
                <w:iCs w:val="1"/>
              </w:rPr>
              <w:t xml:space="preserve">Séminaire « Interroger les catégories sociales » du Master Civilisations, Cultures et Sociétés (sociologie/histoire) de l'Université de Perpignan.</w:t>
            </w:r>
            <w:r>
              <w:rPr/>
              <w:t xml:space="preserve">, Nov 2021, Perpignan, France</w:t>
            </w:r>
          </w:p>
          <w:p>
            <w:pPr/>
            <w:r>
              <w:rPr/>
              <w:t xml:space="preserve">Communication dans un congrès</w:t>
            </w:r>
          </w:p>
          <w:p>
            <w:pPr/>
            <w:hyperlink r:id="rId58" w:history="1">
              <w:r>
                <w:rPr>
                  <w:color w:val="#410a8c"/>
                  <w:u w:val="single"/>
                </w:rPr>
                <w:t xml:space="preserve">hal-03466448v1</w:t>
              </w:r>
            </w:hyperlink>
          </w:p>
        </w:tc>
      </w:tr>
      <w:tr>
        <w:trPr/>
        <w:tc>
          <w:tcPr>
            <w:noWrap/>
          </w:tcPr>
          <w:p>
            <w:pPr>
              <w:spacing w:after="200"/>
            </w:pPr>
            <w:hyperlink r:id="rId59" w:history="1">
              <w:r>
                <w:rPr>
                  <w:color w:val="1e198e"/>
                  <w:b w:val="1"/>
                  <w:bCs w:val="1"/>
                  <w:u w:val="single"/>
                </w:rPr>
                <w:t xml:space="preserve">Le sens du travail indépendant : le dire et le faire avec les sciences sociales ?</w:t>
              </w:r>
            </w:hyperlink>
          </w:p>
          <w:p>
            <w:pPr/>
            <w:hyperlink r:id="rId8" w:history="1">
              <w:r>
                <w:rPr>
                  <w:color w:val="#410a8c"/>
                  <w:u w:val="single"/>
                </w:rPr>
                <w:t xml:space="preserve">Flora Bajard</w:t>
              </w:r>
            </w:hyperlink>
          </w:p>
          <w:p>
            <w:pPr/>
            <w:r>
              <w:rPr>
                <w:i w:val="1"/>
                <w:iCs w:val="1"/>
              </w:rPr>
              <w:t xml:space="preserve">L'Emois du travail</w:t>
            </w:r>
            <w:r>
              <w:rPr/>
              <w:t xml:space="preserve">, Coco Velten/Le Tamis, Oct 2021, Marseille, France</w:t>
            </w:r>
          </w:p>
          <w:p>
            <w:pPr/>
            <w:r>
              <w:rPr/>
              <w:t xml:space="preserve">Communication dans un congrès</w:t>
            </w:r>
          </w:p>
          <w:p>
            <w:pPr/>
            <w:hyperlink r:id="rId59" w:history="1">
              <w:r>
                <w:rPr>
                  <w:color w:val="#410a8c"/>
                  <w:u w:val="single"/>
                </w:rPr>
                <w:t xml:space="preserve">hal-03466445v1</w:t>
              </w:r>
            </w:hyperlink>
          </w:p>
        </w:tc>
      </w:tr>
      <w:tr>
        <w:trPr/>
        <w:tc>
          <w:tcPr>
            <w:noWrap/>
          </w:tcPr>
          <w:p>
            <w:pPr>
              <w:spacing w:after="200"/>
            </w:pPr>
            <w:hyperlink r:id="rId60" w:history="1">
              <w:r>
                <w:rPr>
                  <w:color w:val="1e198e"/>
                  <w:b w:val="1"/>
                  <w:bCs w:val="1"/>
                  <w:u w:val="single"/>
                </w:rPr>
                <w:t xml:space="preserve">Business and Employment Cooperatives in France: When the Cause of Solo Self-Employed Testifies to Workers’ Creativity and Renewal of Mobilizations</w:t>
              </w:r>
            </w:hyperlink>
          </w:p>
          <w:p>
            <w:pPr/>
            <w:hyperlink r:id="rId8" w:history="1">
              <w:r>
                <w:rPr>
                  <w:color w:val="#410a8c"/>
                  <w:u w:val="single"/>
                </w:rPr>
                <w:t xml:space="preserve">Flora Bajard</w:t>
              </w:r>
            </w:hyperlink>
          </w:p>
          <w:p>
            <w:pPr/>
            <w:r>
              <w:rPr>
                <w:i w:val="1"/>
                <w:iCs w:val="1"/>
              </w:rPr>
              <w:t xml:space="preserve">IVth Forum of the International Sociologial Association</w:t>
            </w:r>
            <w:r>
              <w:rPr/>
              <w:t xml:space="preserve">, ISA, Feb 2021, Porto Alegre/Online, Brazil</w:t>
            </w:r>
          </w:p>
          <w:p>
            <w:pPr/>
            <w:r>
              <w:rPr/>
              <w:t xml:space="preserve">Communication dans un congrès</w:t>
            </w:r>
          </w:p>
          <w:p>
            <w:pPr/>
            <w:hyperlink r:id="rId60" w:history="1">
              <w:r>
                <w:rPr>
                  <w:color w:val="#410a8c"/>
                  <w:u w:val="single"/>
                </w:rPr>
                <w:t xml:space="preserve">hal-03209537v1</w:t>
              </w:r>
            </w:hyperlink>
          </w:p>
        </w:tc>
      </w:tr>
      <w:tr>
        <w:trPr/>
        <w:tc>
          <w:tcPr>
            <w:noWrap/>
          </w:tcPr>
          <w:p>
            <w:pPr>
              <w:spacing w:after="200"/>
            </w:pPr>
            <w:hyperlink r:id="rId61" w:history="1">
              <w:r>
                <w:rPr>
                  <w:color w:val="1e198e"/>
                  <w:b w:val="1"/>
                  <w:bCs w:val="1"/>
                  <w:u w:val="single"/>
                </w:rPr>
                <w:t xml:space="preserve">L’organisation des entrepreneurs au XXIè siècle : des aspirations individuelles aux modèles collectifs.</w:t>
              </w:r>
            </w:hyperlink>
          </w:p>
          <w:p>
            <w:pPr/>
            <w:hyperlink r:id="rId8" w:history="1">
              <w:r>
                <w:rPr>
                  <w:color w:val="#410a8c"/>
                  <w:u w:val="single"/>
                </w:rPr>
                <w:t xml:space="preserve">Flora Bajard</w:t>
              </w:r>
            </w:hyperlink>
          </w:p>
          <w:p>
            <w:pPr/>
            <w:r>
              <w:rPr>
                <w:i w:val="1"/>
                <w:iCs w:val="1"/>
              </w:rPr>
              <w:t xml:space="preserve">Soirée du LIRISS-IMF, Volem faire quelque chose al Pais, Travail, entrepreneuriat collectif et intervention sociale en France et à l'étranger</w:t>
            </w:r>
            <w:r>
              <w:rPr/>
              <w:t xml:space="preserve">, Jan 2020, Marseille, France</w:t>
            </w:r>
          </w:p>
          <w:p>
            <w:pPr/>
            <w:r>
              <w:rPr/>
              <w:t xml:space="preserve">Communication dans un congrès</w:t>
            </w:r>
          </w:p>
          <w:p>
            <w:pPr/>
            <w:hyperlink r:id="rId61" w:history="1">
              <w:r>
                <w:rPr>
                  <w:color w:val="#410a8c"/>
                  <w:u w:val="single"/>
                </w:rPr>
                <w:t xml:space="preserve">halshs-03031245v1</w:t>
              </w:r>
            </w:hyperlink>
          </w:p>
        </w:tc>
      </w:tr>
      <w:tr>
        <w:trPr/>
        <w:tc>
          <w:tcPr>
            <w:noWrap/>
          </w:tcPr>
          <w:p>
            <w:pPr>
              <w:spacing w:after="200"/>
            </w:pPr>
            <w:hyperlink r:id="rId62" w:history="1">
              <w:r>
                <w:rPr>
                  <w:color w:val="1e198e"/>
                  <w:b w:val="1"/>
                  <w:bCs w:val="1"/>
                  <w:u w:val="single"/>
                </w:rPr>
                <w:t xml:space="preserve">Des indépendants aux petits patrons. Réalisation de soi et dominations dans le travail indépendant à travers le cas des céramistes d'art.</w:t>
              </w:r>
            </w:hyperlink>
          </w:p>
          <w:p>
            <w:pPr/>
            <w:hyperlink r:id="rId8" w:history="1">
              <w:r>
                <w:rPr>
                  <w:color w:val="#410a8c"/>
                  <w:u w:val="single"/>
                </w:rPr>
                <w:t xml:space="preserve">Flora Bajard</w:t>
              </w:r>
            </w:hyperlink>
          </w:p>
          <w:p>
            <w:pPr/>
            <w:r>
              <w:rPr>
                <w:i w:val="1"/>
                <w:iCs w:val="1"/>
              </w:rPr>
              <w:t xml:space="preserve">Atelier Travail, Relations Professionnelles &amp; Mobilisations, LEST (UMR 7317)</w:t>
            </w:r>
            <w:r>
              <w:rPr/>
              <w:t xml:space="preserve">, Oct 2019, Aix-en-Provence, France</w:t>
            </w:r>
          </w:p>
          <w:p>
            <w:pPr/>
            <w:r>
              <w:rPr/>
              <w:t xml:space="preserve">Communication dans un congrès</w:t>
            </w:r>
          </w:p>
          <w:p>
            <w:pPr/>
            <w:hyperlink r:id="rId62" w:history="1">
              <w:r>
                <w:rPr>
                  <w:color w:val="#410a8c"/>
                  <w:u w:val="single"/>
                </w:rPr>
                <w:t xml:space="preserve">hal-02118199v1</w:t>
              </w:r>
            </w:hyperlink>
          </w:p>
        </w:tc>
      </w:tr>
      <w:tr>
        <w:trPr/>
        <w:tc>
          <w:tcPr>
            <w:noWrap/>
          </w:tcPr>
          <w:p>
            <w:pPr>
              <w:spacing w:after="200"/>
            </w:pPr>
            <w:hyperlink r:id="rId63" w:history="1">
              <w:r>
                <w:rPr>
                  <w:color w:val="1e198e"/>
                  <w:b w:val="1"/>
                  <w:bCs w:val="1"/>
                  <w:u w:val="single"/>
                </w:rPr>
                <w:t xml:space="preserve">Les zones-grises de l’emploi : statuts, politisation et nouvelles positions dans les mondes du travail.</w:t>
              </w:r>
            </w:hyperlink>
          </w:p>
          <w:p>
            <w:pPr/>
            <w:hyperlink r:id="rId8" w:history="1">
              <w:r>
                <w:rPr>
                  <w:color w:val="#410a8c"/>
                  <w:u w:val="single"/>
                </w:rPr>
                <w:t xml:space="preserve">Flora Bajard</w:t>
              </w:r>
            </w:hyperlink>
          </w:p>
          <w:p>
            <w:pPr/>
            <w:r>
              <w:rPr>
                <w:i w:val="1"/>
                <w:iCs w:val="1"/>
              </w:rPr>
              <w:t xml:space="preserve">Classer, Déclasser, Reclasser. 8éme Congrès de l'Association Française de Sociologie (AFS)</w:t>
            </w:r>
            <w:r>
              <w:rPr/>
              <w:t xml:space="preserve">, AFS, LEST, Département de Sociologie, AMU, CNRS, Aug 2019, Aix-en-Provence, France</w:t>
            </w:r>
          </w:p>
          <w:p>
            <w:pPr/>
            <w:r>
              <w:rPr/>
              <w:t xml:space="preserve">Communication dans un congrès</w:t>
            </w:r>
          </w:p>
          <w:p>
            <w:pPr/>
            <w:hyperlink r:id="rId63" w:history="1">
              <w:r>
                <w:rPr>
                  <w:color w:val="#410a8c"/>
                  <w:u w:val="single"/>
                </w:rPr>
                <w:t xml:space="preserve">hal-02288577v1</w:t>
              </w:r>
            </w:hyperlink>
          </w:p>
        </w:tc>
      </w:tr>
      <w:tr>
        <w:trPr/>
        <w:tc>
          <w:tcPr>
            <w:noWrap/>
          </w:tcPr>
          <w:p>
            <w:pPr>
              <w:spacing w:after="200"/>
            </w:pPr>
            <w:hyperlink r:id="rId64" w:history="1">
              <w:r>
                <w:rPr>
                  <w:color w:val="1e198e"/>
                  <w:b w:val="1"/>
                  <w:bCs w:val="1"/>
                  <w:u w:val="single"/>
                </w:rPr>
                <w:t xml:space="preserve">L’organisation des entrepreneurs au XXIè siècle : aspirations individuelles et modèles collectifs. Un aperçu de la diversité internationale</w:t>
              </w:r>
            </w:hyperlink>
          </w:p>
          <w:p>
            <w:pPr/>
            <w:hyperlink r:id="rId8" w:history="1">
              <w:r>
                <w:rPr>
                  <w:color w:val="#410a8c"/>
                  <w:u w:val="single"/>
                </w:rPr>
                <w:t xml:space="preserve">Flora Bajard</w:t>
              </w:r>
            </w:hyperlink>
          </w:p>
          <w:p>
            <w:pPr/>
            <w:r>
              <w:rPr>
                <w:i w:val="1"/>
                <w:iCs w:val="1"/>
              </w:rPr>
              <w:t xml:space="preserve">Forum international : quelle formation pour les acteurs de l'ESS au Maroc ?</w:t>
            </w:r>
            <w:r>
              <w:rPr/>
              <w:t xml:space="preserve">, Nov 2019, EL Jadida, Maroc</w:t>
            </w:r>
          </w:p>
          <w:p>
            <w:pPr/>
            <w:r>
              <w:rPr/>
              <w:t xml:space="preserve">Communication dans un congrès</w:t>
            </w:r>
          </w:p>
          <w:p>
            <w:pPr/>
            <w:hyperlink r:id="rId64" w:history="1">
              <w:r>
                <w:rPr>
                  <w:color w:val="#410a8c"/>
                  <w:u w:val="single"/>
                </w:rPr>
                <w:t xml:space="preserve">hal-02428152v1</w:t>
              </w:r>
            </w:hyperlink>
          </w:p>
        </w:tc>
      </w:tr>
      <w:tr>
        <w:trPr/>
        <w:tc>
          <w:tcPr>
            <w:noWrap/>
          </w:tcPr>
          <w:p>
            <w:pPr>
              <w:spacing w:after="200"/>
            </w:pPr>
            <w:hyperlink r:id="rId65" w:history="1">
              <w:r>
                <w:rPr>
                  <w:color w:val="1e198e"/>
                  <w:b w:val="1"/>
                  <w:bCs w:val="1"/>
                  <w:u w:val="single"/>
                </w:rPr>
                <w:t xml:space="preserve">Is the model of Activity and Business Cooperatives transferrable anywhere? About the possibilities and limits of social protection of freelance workers</w:t>
              </w:r>
            </w:hyperlink>
          </w:p>
          <w:p>
            <w:pPr/>
            <w:hyperlink r:id="rId8" w:history="1">
              <w:r>
                <w:rPr>
                  <w:color w:val="#410a8c"/>
                  <w:u w:val="single"/>
                </w:rPr>
                <w:t xml:space="preserve">Flora Bajard</w:t>
              </w:r>
            </w:hyperlink>
          </w:p>
          <w:p>
            <w:pPr/>
            <w:r>
              <w:rPr>
                <w:i w:val="1"/>
                <w:iCs w:val="1"/>
              </w:rPr>
              <w:t xml:space="preserve">International Labour process Conference</w:t>
            </w:r>
            <w:r>
              <w:rPr/>
              <w:t xml:space="preserve">, Apr 2019, Vienna, Austria</w:t>
            </w:r>
          </w:p>
          <w:p>
            <w:pPr/>
            <w:r>
              <w:rPr/>
              <w:t xml:space="preserve">Communication dans un congrès</w:t>
            </w:r>
          </w:p>
          <w:p>
            <w:pPr/>
            <w:hyperlink r:id="rId65" w:history="1">
              <w:r>
                <w:rPr>
                  <w:color w:val="#410a8c"/>
                  <w:u w:val="single"/>
                </w:rPr>
                <w:t xml:space="preserve">hal-02118196v1</w:t>
              </w:r>
            </w:hyperlink>
          </w:p>
        </w:tc>
      </w:tr>
      <w:tr>
        <w:trPr/>
        <w:tc>
          <w:tcPr>
            <w:noWrap/>
          </w:tcPr>
          <w:p>
            <w:pPr>
              <w:spacing w:after="200"/>
            </w:pPr>
            <w:hyperlink r:id="rId66" w:history="1">
              <w:r>
                <w:rPr>
                  <w:color w:val="1e198e"/>
                  <w:b w:val="1"/>
                  <w:bCs w:val="1"/>
                  <w:u w:val="single"/>
                </w:rPr>
                <w:t xml:space="preserve">Could the grey-zones of employment be something other than a shadowy part of labour markets? Evidences from self-employment</w:t>
              </w:r>
            </w:hyperlink>
          </w:p>
          <w:p>
            <w:pPr/>
            <w:hyperlink r:id="rId8" w:history="1">
              <w:r>
                <w:rPr>
                  <w:color w:val="#410a8c"/>
                  <w:u w:val="single"/>
                </w:rPr>
                <w:t xml:space="preserve">Flora Bajard</w:t>
              </w:r>
            </w:hyperlink>
          </w:p>
          <w:p>
            <w:pPr/>
            <w:r>
              <w:rPr>
                <w:i w:val="1"/>
                <w:iCs w:val="1"/>
              </w:rPr>
              <w:t xml:space="preserve">100th Anniversary of the International Labour Organization</w:t>
            </w:r>
            <w:r>
              <w:rPr/>
              <w:t xml:space="preserve">, Feb 2019, Ufa, Russia</w:t>
            </w:r>
          </w:p>
          <w:p>
            <w:pPr/>
            <w:r>
              <w:rPr/>
              <w:t xml:space="preserve">Communication dans un congrès</w:t>
            </w:r>
          </w:p>
          <w:p>
            <w:pPr/>
            <w:hyperlink r:id="rId66" w:history="1">
              <w:r>
                <w:rPr>
                  <w:color w:val="#410a8c"/>
                  <w:u w:val="single"/>
                </w:rPr>
                <w:t xml:space="preserve">hal-02118195v1</w:t>
              </w:r>
            </w:hyperlink>
          </w:p>
        </w:tc>
      </w:tr>
      <w:tr>
        <w:trPr/>
        <w:tc>
          <w:tcPr>
            <w:noWrap/>
          </w:tcPr>
          <w:p>
            <w:pPr>
              <w:spacing w:after="200"/>
            </w:pPr>
            <w:hyperlink r:id="rId67" w:history="1">
              <w:r>
                <w:rPr>
                  <w:color w:val="1e198e"/>
                  <w:b w:val="1"/>
                  <w:bCs w:val="1"/>
                  <w:u w:val="single"/>
                </w:rPr>
                <w:t xml:space="preserve">Do “Grey Zones” of Employment change the Relationship of &amp;quot;False Employees&amp;quot; to their Occupation?</w:t>
              </w:r>
            </w:hyperlink>
          </w:p>
          <w:p>
            <w:pPr/>
            <w:hyperlink r:id="rId8" w:history="1">
              <w:r>
                <w:rPr>
                  <w:color w:val="#410a8c"/>
                  <w:u w:val="single"/>
                </w:rPr>
                <w:t xml:space="preserve">Flora Bajard</w:t>
              </w:r>
            </w:hyperlink>
          </w:p>
          <w:p>
            <w:pPr/>
            <w:r>
              <w:rPr>
                <w:i w:val="1"/>
                <w:iCs w:val="1"/>
              </w:rPr>
              <w:t xml:space="preserve">Communication dans la session du RC52 (Sociology of Occupations), organisée par Christian Azaïs (Lise-Cnam) et Tania Toffanin (FISPPA, University of Padova), Congrès de l'Association Internationale de Sociologie.</w:t>
            </w:r>
            <w:r>
              <w:rPr/>
              <w:t xml:space="preserve">, Jul 2018, Toronto, Canada</w:t>
            </w:r>
          </w:p>
          <w:p>
            <w:pPr/>
            <w:r>
              <w:rPr/>
              <w:t xml:space="preserve">Communication dans un congrès</w:t>
            </w:r>
          </w:p>
          <w:p>
            <w:pPr/>
            <w:hyperlink r:id="rId67" w:history="1">
              <w:r>
                <w:rPr>
                  <w:color w:val="#410a8c"/>
                  <w:u w:val="single"/>
                </w:rPr>
                <w:t xml:space="preserve">hal-01973435v1</w:t>
              </w:r>
            </w:hyperlink>
          </w:p>
        </w:tc>
      </w:tr>
      <w:tr>
        <w:trPr/>
        <w:tc>
          <w:tcPr>
            <w:noWrap/>
          </w:tcPr>
          <w:p>
            <w:pPr>
              <w:spacing w:after="200"/>
            </w:pPr>
            <w:hyperlink r:id="rId68" w:history="1">
              <w:r>
                <w:rPr>
                  <w:color w:val="1e198e"/>
                  <w:b w:val="1"/>
                  <w:bCs w:val="1"/>
                  <w:u w:val="single"/>
                </w:rPr>
                <w:t xml:space="preserve">Les potiers, c'est des gens qui sont assez dans le partage&amp;quot;. Pratiques et discours genrés inégalitaires dans un métier indépendant égalitariste.</w:t>
              </w:r>
            </w:hyperlink>
          </w:p>
          <w:p>
            <w:pPr/>
            <w:hyperlink r:id="rId8" w:history="1">
              <w:r>
                <w:rPr>
                  <w:color w:val="#410a8c"/>
                  <w:u w:val="single"/>
                </w:rPr>
                <w:t xml:space="preserve">Flora Bajard</w:t>
              </w:r>
            </w:hyperlink>
          </w:p>
          <w:p>
            <w:pPr/>
            <w:r>
              <w:rPr>
                <w:i w:val="1"/>
                <w:iCs w:val="1"/>
              </w:rPr>
              <w:t xml:space="preserve">Le travail de l'art. La production artistique du point de vue du travail</w:t>
            </w:r>
            <w:r>
              <w:rPr/>
              <w:t xml:space="preserve">, J. Sinigaglia et O. Roueff, Jan 2017, Paris, Site Pouchet du CNRS, France</w:t>
            </w:r>
          </w:p>
          <w:p>
            <w:pPr/>
            <w:r>
              <w:rPr/>
              <w:t xml:space="preserve">Communication dans un congrès</w:t>
            </w:r>
          </w:p>
          <w:p>
            <w:pPr/>
            <w:hyperlink r:id="rId68" w:history="1">
              <w:r>
                <w:rPr>
                  <w:color w:val="#410a8c"/>
                  <w:u w:val="single"/>
                </w:rPr>
                <w:t xml:space="preserve">halshs-01418449v1</w:t>
              </w:r>
            </w:hyperlink>
          </w:p>
        </w:tc>
      </w:tr>
      <w:tr>
        <w:trPr/>
        <w:tc>
          <w:tcPr>
            <w:noWrap/>
          </w:tcPr>
          <w:p>
            <w:pPr>
              <w:spacing w:after="200"/>
            </w:pPr>
            <w:hyperlink r:id="rId69" w:history="1">
              <w:r>
                <w:rPr>
                  <w:color w:val="1e198e"/>
                  <w:b w:val="1"/>
                  <w:bCs w:val="1"/>
                  <w:u w:val="single"/>
                </w:rPr>
                <w:t xml:space="preserve">Les alternatives politiques au (et par) le travail indépendant : quelques pistes depuis les artisans d'art jusqu'aux collectifs de travail dans les zones grises de l'emploi</w:t>
              </w:r>
            </w:hyperlink>
          </w:p>
          <w:p>
            <w:pPr/>
            <w:hyperlink r:id="rId8" w:history="1">
              <w:r>
                <w:rPr>
                  <w:color w:val="#410a8c"/>
                  <w:u w:val="single"/>
                </w:rPr>
                <w:t xml:space="preserve">Flora Bajard</w:t>
              </w:r>
            </w:hyperlink>
          </w:p>
          <w:p>
            <w:pPr/>
            <w:r>
              <w:rPr>
                <w:i w:val="1"/>
                <w:iCs w:val="1"/>
              </w:rPr>
              <w:t xml:space="preserve">Communication au séminaire invité du LISE-CNAM</w:t>
            </w:r>
            <w:r>
              <w:rPr/>
              <w:t xml:space="preserve">, Oct 2017, Paris CNAM, France</w:t>
            </w:r>
          </w:p>
          <w:p>
            <w:pPr/>
            <w:r>
              <w:rPr/>
              <w:t xml:space="preserve">Communication dans un congrès</w:t>
            </w:r>
          </w:p>
          <w:p>
            <w:pPr/>
            <w:hyperlink r:id="rId69" w:history="1">
              <w:r>
                <w:rPr>
                  <w:color w:val="#410a8c"/>
                  <w:u w:val="single"/>
                </w:rPr>
                <w:t xml:space="preserve">hal-01668069v1</w:t>
              </w:r>
            </w:hyperlink>
          </w:p>
        </w:tc>
      </w:tr>
      <w:tr>
        <w:trPr/>
        <w:tc>
          <w:tcPr>
            <w:noWrap/>
          </w:tcPr>
          <w:p>
            <w:pPr>
              <w:spacing w:after="200"/>
            </w:pPr>
            <w:hyperlink r:id="rId70" w:history="1">
              <w:r>
                <w:rPr>
                  <w:color w:val="1e198e"/>
                  <w:b w:val="1"/>
                  <w:bCs w:val="1"/>
                  <w:u w:val="single"/>
                </w:rPr>
                <w:t xml:space="preserve">Entre demande d’État et logiques d’auto-organisation : un groupe professionnel en tension</w:t>
              </w:r>
            </w:hyperlink>
          </w:p>
          <w:p>
            <w:pPr/>
            <w:hyperlink r:id="rId8" w:history="1">
              <w:r>
                <w:rPr>
                  <w:color w:val="#410a8c"/>
                  <w:u w:val="single"/>
                </w:rPr>
                <w:t xml:space="preserve">Flora Bajard</w:t>
              </w:r>
            </w:hyperlink>
          </w:p>
          <w:p>
            <w:pPr/>
            <w:r>
              <w:rPr>
                <w:i w:val="1"/>
                <w:iCs w:val="1"/>
              </w:rPr>
              <w:t xml:space="preserve">Séminaire général du LEST</w:t>
            </w:r>
            <w:r>
              <w:rPr/>
              <w:t xml:space="preserve">, Jan 2017, Aix-en-Provence, France</w:t>
            </w:r>
          </w:p>
          <w:p>
            <w:pPr/>
            <w:r>
              <w:rPr/>
              <w:t xml:space="preserve">Communication dans un congrès</w:t>
            </w:r>
          </w:p>
          <w:p>
            <w:pPr/>
            <w:hyperlink r:id="rId70" w:history="1">
              <w:r>
                <w:rPr>
                  <w:color w:val="#410a8c"/>
                  <w:u w:val="single"/>
                </w:rPr>
                <w:t xml:space="preserve">hal-01778937v1</w:t>
              </w:r>
            </w:hyperlink>
          </w:p>
        </w:tc>
      </w:tr>
      <w:tr>
        <w:trPr/>
        <w:tc>
          <w:tcPr>
            <w:noWrap/>
          </w:tcPr>
          <w:p>
            <w:pPr>
              <w:spacing w:after="200"/>
            </w:pPr>
            <w:hyperlink r:id="rId71" w:history="1">
              <w:r>
                <w:rPr>
                  <w:color w:val="1e198e"/>
                  <w:b w:val="1"/>
                  <w:bCs w:val="1"/>
                  <w:u w:val="single"/>
                </w:rPr>
                <w:t xml:space="preserve">Un dispositif de mutualisation des risques au XXIème siècle : en dehors de l'Etat social, l'auto-organisation professionnelle chez les céramistes d'art en France</w:t>
              </w:r>
            </w:hyperlink>
          </w:p>
          <w:p>
            <w:pPr/>
            <w:hyperlink r:id="rId8" w:history="1">
              <w:r>
                <w:rPr>
                  <w:color w:val="#410a8c"/>
                  <w:u w:val="single"/>
                </w:rPr>
                <w:t xml:space="preserve">Flora Bajard</w:t>
              </w:r>
            </w:hyperlink>
          </w:p>
          <w:p>
            <w:pPr/>
            <w:r>
              <w:rPr>
                <w:i w:val="1"/>
                <w:iCs w:val="1"/>
              </w:rPr>
              <w:t xml:space="preserve">Journées Internationales de Sociologie du Travail (JIST)</w:t>
            </w:r>
            <w:r>
              <w:rPr/>
              <w:t xml:space="preserve">, LEST-KEKMOKOP, May 2016, Athènes, Grèce</w:t>
            </w:r>
          </w:p>
          <w:p>
            <w:pPr/>
            <w:r>
              <w:rPr/>
              <w:t xml:space="preserve">Communication dans un congrès</w:t>
            </w:r>
          </w:p>
          <w:p>
            <w:pPr/>
            <w:hyperlink r:id="rId71" w:history="1">
              <w:r>
                <w:rPr>
                  <w:color w:val="#410a8c"/>
                  <w:u w:val="single"/>
                </w:rPr>
                <w:t xml:space="preserve">halshs-01377800v1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céramistes d'art en France. Sens du travail et styles de vie</w:t>
              </w:r>
            </w:hyperlink>
          </w:p>
          <w:p>
            <w:pPr/>
            <w:hyperlink r:id="rId8" w:history="1">
              <w:r>
                <w:rPr>
                  <w:color w:val="#410a8c"/>
                  <w:u w:val="single"/>
                </w:rPr>
                <w:t xml:space="preserve">Flora Bajard</w:t>
              </w:r>
            </w:hyperlink>
          </w:p>
          <w:p>
            <w:pPr/>
            <w:hyperlink r:id="rId73" w:history="1">
              <w:r>
                <w:rPr>
                  <w:color w:val="#410a8c"/>
                  <w:u w:val="single"/>
                </w:rPr>
                <w:t xml:space="preserve">PUR</w:t>
              </w:r>
            </w:hyperlink>
            <w:r>
              <w:rPr/>
              <w:t xml:space="preserve">, pp.282, 2018, Le Sens social, 978-2-7535-7395-6</w:t>
            </w:r>
          </w:p>
          <w:p>
            <w:pPr/>
            <w:r>
              <w:rPr/>
              <w:t xml:space="preserve">Ouvrages</w:t>
            </w:r>
          </w:p>
          <w:p>
            <w:pPr/>
            <w:hyperlink r:id="rId72" w:history="1">
              <w:r>
                <w:rPr>
                  <w:color w:val="#410a8c"/>
                  <w:u w:val="single"/>
                </w:rPr>
                <w:t xml:space="preserve">hal-01806453v1</w:t>
              </w:r>
            </w:hyperlink>
          </w:p>
        </w:tc>
      </w:tr>
      <w:tr>
        <w:trPr/>
        <w:tc>
          <w:tcPr>
            <w:noWrap/>
          </w:tcPr>
          <w:p>
            <w:pPr>
              <w:spacing w:after="200"/>
            </w:pPr>
            <w:hyperlink r:id="rId74" w:history="1">
              <w:r>
                <w:rPr>
                  <w:color w:val="1e198e"/>
                  <w:b w:val="1"/>
                  <w:bCs w:val="1"/>
                  <w:u w:val="single"/>
                </w:rPr>
                <w:t xml:space="preserve">Professionnalisation(s) et État : une sociologie politique des groupes professionnels</w:t>
              </w:r>
            </w:hyperlink>
          </w:p>
          <w:p>
            <w:pPr/>
            <w:hyperlink r:id="rId8" w:history="1">
              <w:r>
                <w:rPr>
                  <w:color w:val="#410a8c"/>
                  <w:u w:val="single"/>
                </w:rPr>
                <w:t xml:space="preserve">Flora Bajard</w:t>
              </w:r>
            </w:hyperlink>
            <w:r>
              <w:rPr/>
              <w:t xml:space="preserve">,</w:t>
            </w:r>
            <w:hyperlink r:id="rId75" w:history="1">
              <w:r>
                <w:rPr>
                  <w:color w:val="#410a8c"/>
                  <w:u w:val="single"/>
                </w:rPr>
                <w:t xml:space="preserve">Bérénice Crunel</w:t>
              </w:r>
            </w:hyperlink>
            <w:r>
              <w:rPr/>
              <w:t xml:space="preserve">,</w:t>
            </w:r>
            <w:hyperlink r:id="rId76" w:history="1">
              <w:r>
                <w:rPr>
                  <w:color w:val="#410a8c"/>
                  <w:u w:val="single"/>
                </w:rPr>
                <w:t xml:space="preserve">Caroline Frau</w:t>
              </w:r>
            </w:hyperlink>
            <w:r>
              <w:rPr/>
              <w:t xml:space="preserve">,</w:t>
            </w:r>
            <w:hyperlink r:id="rId77" w:history="1">
              <w:r>
                <w:rPr>
                  <w:color w:val="#410a8c"/>
                  <w:u w:val="single"/>
                </w:rPr>
                <w:t xml:space="preserve">Frédéric Nicolas</w:t>
              </w:r>
            </w:hyperlink>
            <w:r>
              <w:rPr/>
              <w:t xml:space="preserve">,</w:t>
            </w:r>
            <w:hyperlink r:id="rId78" w:history="1">
              <w:r>
                <w:rPr>
                  <w:color w:val="#410a8c"/>
                  <w:u w:val="single"/>
                </w:rPr>
                <w:t xml:space="preserve">Fanny Parent</w:t>
              </w:r>
            </w:hyperlink>
          </w:p>
          <w:p>
            <w:pPr/>
            <w:r>
              <w:rPr/>
              <w:t xml:space="preserve">Presses universitaires du Septentrion, pp.322, 2018, Espaces politiques, 978-2-7574-2077-5</w:t>
            </w:r>
          </w:p>
          <w:p>
            <w:pPr/>
            <w:r>
              <w:rPr/>
              <w:t xml:space="preserve">Ouvrages</w:t>
            </w:r>
          </w:p>
          <w:p>
            <w:pPr/>
            <w:hyperlink r:id="rId74" w:history="1">
              <w:r>
                <w:rPr>
                  <w:color w:val="#410a8c"/>
                  <w:u w:val="single"/>
                </w:rPr>
                <w:t xml:space="preserve">halshs-01860605v1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jeunesse africaine en mobilité. Le rêve en acte d’un droit de circuler décolonisé</w:t>
              </w:r>
            </w:hyperlink>
          </w:p>
          <w:p>
            <w:pPr/>
            <w:hyperlink r:id="rId38"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Ali Ben Makhlouf et Houssine Dehbi, Lire les sociétés africaines : textes, gestes, techniques</w:t>
            </w:r>
            <w:r>
              <w:rPr/>
              <w:t xml:space="preserve">, </w:t>
            </w:r>
            <w:hyperlink r:id="rId80" w:history="1">
              <w:r>
                <w:rPr>
                  <w:color w:val="#410a8c"/>
                  <w:u w:val="single"/>
                </w:rPr>
                <w:t xml:space="preserve">La croisée des chemins</w:t>
              </w:r>
            </w:hyperlink>
            <w:r>
              <w:rPr/>
              <w:t xml:space="preserve">, pp.233-255, 2025</w:t>
            </w:r>
          </w:p>
          <w:p>
            <w:pPr/>
            <w:r>
              <w:rPr/>
              <w:t xml:space="preserve">Chapitre d'ouvrage</w:t>
            </w:r>
          </w:p>
          <w:p>
            <w:pPr/>
            <w:hyperlink r:id="rId79" w:history="1">
              <w:r>
                <w:rPr>
                  <w:color w:val="#410a8c"/>
                  <w:u w:val="single"/>
                </w:rPr>
                <w:t xml:space="preserve">hal-04864243v1</w:t>
              </w:r>
            </w:hyperlink>
          </w:p>
        </w:tc>
      </w:tr>
      <w:tr>
        <w:trPr/>
        <w:tc>
          <w:tcPr>
            <w:noWrap/>
          </w:tcPr>
          <w:p>
            <w:pPr>
              <w:spacing w:after="200"/>
            </w:pPr>
            <w:hyperlink r:id="rId81" w:history="1">
              <w:r>
                <w:rPr>
                  <w:color w:val="1e198e"/>
                  <w:b w:val="1"/>
                  <w:bCs w:val="1"/>
                  <w:u w:val="single"/>
                </w:rPr>
                <w:t xml:space="preserve">« Être sympa », la bonne morale professionnelle des céramistes d’art : informalité des relations et constitution du groupe</w:t>
              </w:r>
            </w:hyperlink>
          </w:p>
          <w:p>
            <w:pPr/>
            <w:hyperlink r:id="rId8" w:history="1">
              <w:r>
                <w:rPr>
                  <w:color w:val="#410a8c"/>
                  <w:u w:val="single"/>
                </w:rPr>
                <w:t xml:space="preserve">Flora Bajard</w:t>
              </w:r>
            </w:hyperlink>
            <w:r>
              <w:rPr/>
              <w:t xml:space="preserve">,</w:t>
            </w:r>
            <w:hyperlink r:id="rId82" w:history="1">
              <w:r>
                <w:rPr>
                  <w:color w:val="#410a8c"/>
                  <w:u w:val="single"/>
                </w:rPr>
                <w:t xml:space="preserve">Clémentine Comer</w:t>
              </w:r>
            </w:hyperlink>
            <w:r>
              <w:rPr/>
              <w:t xml:space="preserve">,</w:t>
            </w:r>
            <w:hyperlink r:id="rId83" w:history="1">
              <w:r>
                <w:rPr>
                  <w:color w:val="#410a8c"/>
                  <w:u w:val="single"/>
                </w:rPr>
                <w:t xml:space="preserve">Bleuwenn Lechaux</w:t>
              </w:r>
            </w:hyperlink>
            <w:r>
              <w:rPr/>
              <w:t xml:space="preserve">,</w:t>
            </w:r>
            <w:hyperlink r:id="rId84" w:history="1">
              <w:r>
                <w:rPr>
                  <w:color w:val="#410a8c"/>
                  <w:u w:val="single"/>
                </w:rPr>
                <w:t xml:space="preserve">Pierre Rouxel</w:t>
              </w:r>
            </w:hyperlink>
          </w:p>
          <w:p>
            <w:pPr/>
            <w:r>
              <w:rPr/>
              <w:t xml:space="preserve">Clémentine Comer; Bleuwenn Lechaux; Rouxel Pierre. </w:t>
            </w:r>
            <w:r>
              <w:rPr>
                <w:i w:val="1"/>
                <w:iCs w:val="1"/>
              </w:rPr>
              <w:t xml:space="preserve">Le travail éthique dans les professions indépendantes</w:t>
            </w:r>
            <w:r>
              <w:rPr/>
              <w:t xml:space="preserve">, </w:t>
            </w:r>
            <w:hyperlink r:id="rId85" w:history="1">
              <w:r>
                <w:rPr>
                  <w:color w:val="#410a8c"/>
                  <w:u w:val="single"/>
                </w:rPr>
                <w:t xml:space="preserve">Presses Universitaires de Vincennes</w:t>
              </w:r>
            </w:hyperlink>
            <w:r>
              <w:rPr/>
              <w:t xml:space="preserve">, pp.19-50, 2023, Culture et Société, 978-2-37924-339-4</w:t>
            </w:r>
          </w:p>
          <w:p>
            <w:pPr/>
            <w:r>
              <w:rPr/>
              <w:t xml:space="preserve">Chapitre d'ouvrage</w:t>
            </w:r>
          </w:p>
          <w:p>
            <w:pPr/>
            <w:hyperlink r:id="rId81" w:history="1">
              <w:r>
                <w:rPr>
                  <w:color w:val="#410a8c"/>
                  <w:u w:val="single"/>
                </w:rPr>
                <w:t xml:space="preserve">hal-04106820v1</w:t>
              </w:r>
            </w:hyperlink>
          </w:p>
        </w:tc>
      </w:tr>
      <w:tr>
        <w:trPr/>
        <w:tc>
          <w:tcPr>
            <w:noWrap/>
          </w:tcPr>
          <w:p>
            <w:pPr>
              <w:spacing w:after="200"/>
            </w:pPr>
            <w:hyperlink r:id="rId86" w:history="1">
              <w:r>
                <w:rPr>
                  <w:color w:val="1e198e"/>
                  <w:b w:val="1"/>
                  <w:bCs w:val="1"/>
                  <w:u w:val="single"/>
                </w:rPr>
                <w:t xml:space="preserve">Introduction générale</w:t>
              </w:r>
            </w:hyperlink>
          </w:p>
          <w:p>
            <w:pPr/>
            <w:hyperlink r:id="rId8" w:history="1">
              <w:r>
                <w:rPr>
                  <w:color w:val="#410a8c"/>
                  <w:u w:val="single"/>
                </w:rPr>
                <w:t xml:space="preserve">Flora Bajard</w:t>
              </w:r>
            </w:hyperlink>
            <w:r>
              <w:rPr/>
              <w:t xml:space="preserve">,</w:t>
            </w:r>
            <w:hyperlink r:id="rId75" w:history="1">
              <w:r>
                <w:rPr>
                  <w:color w:val="#410a8c"/>
                  <w:u w:val="single"/>
                </w:rPr>
                <w:t xml:space="preserve">Bérénice Crunel</w:t>
              </w:r>
            </w:hyperlink>
            <w:r>
              <w:rPr/>
              <w:t xml:space="preserve">,</w:t>
            </w:r>
            <w:hyperlink r:id="rId76" w:history="1">
              <w:r>
                <w:rPr>
                  <w:color w:val="#410a8c"/>
                  <w:u w:val="single"/>
                </w:rPr>
                <w:t xml:space="preserve">Caroline Frau</w:t>
              </w:r>
            </w:hyperlink>
            <w:r>
              <w:rPr/>
              <w:t xml:space="preserve">,</w:t>
            </w:r>
            <w:hyperlink r:id="rId77" w:history="1">
              <w:r>
                <w:rPr>
                  <w:color w:val="#410a8c"/>
                  <w:u w:val="single"/>
                </w:rPr>
                <w:t xml:space="preserve">Frédéric Nicolas</w:t>
              </w:r>
            </w:hyperlink>
            <w:r>
              <w:rPr/>
              <w:t xml:space="preserve">,</w:t>
            </w:r>
            <w:hyperlink r:id="rId78" w:history="1">
              <w:r>
                <w:rPr>
                  <w:color w:val="#410a8c"/>
                  <w:u w:val="single"/>
                </w:rPr>
                <w:t xml:space="preserve">Fanny Parent</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Presses Universitaires du Septentrion, pp.9-22, 2018, Espaces politiques, 978-2-7574-2077-5. </w:t>
            </w:r>
            <w:hyperlink r:id="rId87" w:history="1">
              <w:r>
                <w:rPr>
                  <w:color w:val="#410a8c"/>
                  <w:u w:val="single"/>
                </w:rPr>
                <w:t xml:space="preserve">⟨10.4000/books.septentrion.21046⟩</w:t>
              </w:r>
            </w:hyperlink>
          </w:p>
          <w:p>
            <w:pPr/>
            <w:r>
              <w:rPr/>
              <w:t xml:space="preserve">Chapitre d'ouvrage</w:t>
            </w:r>
          </w:p>
          <w:p>
            <w:pPr/>
            <w:hyperlink r:id="rId86" w:history="1">
              <w:r>
                <w:rPr>
                  <w:color w:val="#410a8c"/>
                  <w:u w:val="single"/>
                </w:rPr>
                <w:t xml:space="preserve">halshs-04836682v1</w:t>
              </w:r>
            </w:hyperlink>
          </w:p>
        </w:tc>
      </w:tr>
      <w:tr>
        <w:trPr/>
        <w:tc>
          <w:tcPr>
            <w:noWrap/>
          </w:tcPr>
          <w:p>
            <w:pPr>
              <w:spacing w:after="200"/>
            </w:pPr>
            <w:hyperlink r:id="rId88" w:history="1">
              <w:r>
                <w:rPr>
                  <w:color w:val="1e198e"/>
                  <w:b w:val="1"/>
                  <w:bCs w:val="1"/>
                  <w:u w:val="single"/>
                </w:rPr>
                <w:t xml:space="preserve">Les céramistes d’art contre « l’État » : la confrontation comme troisième voie de professionnalisation</w:t>
              </w:r>
            </w:hyperlink>
          </w:p>
          <w:p>
            <w:pPr/>
            <w:hyperlink r:id="rId8" w:history="1">
              <w:r>
                <w:rPr>
                  <w:color w:val="#410a8c"/>
                  <w:u w:val="single"/>
                </w:rPr>
                <w:t xml:space="preserve">Flora Bajard</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w:t>
            </w:r>
            <w:hyperlink r:id="rId89" w:history="1">
              <w:r>
                <w:rPr>
                  <w:color w:val="#410a8c"/>
                  <w:u w:val="single"/>
                </w:rPr>
                <w:t xml:space="preserve">Presses Universitaires du Septentrion</w:t>
              </w:r>
            </w:hyperlink>
            <w:r>
              <w:rPr/>
              <w:t xml:space="preserve">, pp.239-265, 2018, 17643716</w:t>
            </w:r>
          </w:p>
          <w:p>
            <w:pPr/>
            <w:r>
              <w:rPr/>
              <w:t xml:space="preserve">Chapitre d'ouvrage</w:t>
            </w:r>
          </w:p>
          <w:p>
            <w:pPr/>
            <w:hyperlink r:id="rId88" w:history="1">
              <w:r>
                <w:rPr>
                  <w:color w:val="#410a8c"/>
                  <w:u w:val="single"/>
                </w:rPr>
                <w:t xml:space="preserve">hal-01810710v1</w:t>
              </w:r>
            </w:hyperlink>
          </w:p>
        </w:tc>
      </w:tr>
      <w:tr>
        <w:trPr/>
        <w:tc>
          <w:tcPr>
            <w:noWrap/>
          </w:tcPr>
          <w:p>
            <w:pPr>
              <w:spacing w:after="200"/>
            </w:pPr>
            <w:hyperlink r:id="rId90" w:history="1">
              <w:r>
                <w:rPr>
                  <w:color w:val="1e198e"/>
                  <w:b w:val="1"/>
                  <w:bCs w:val="1"/>
                  <w:u w:val="single"/>
                </w:rPr>
                <w:t xml:space="preserve">Quand des céramistes d’art transforment les territoires de l’art et de l’artisanat</w:t>
              </w:r>
            </w:hyperlink>
          </w:p>
          <w:p>
            <w:pPr/>
            <w:hyperlink r:id="rId8" w:history="1">
              <w:r>
                <w:rPr>
                  <w:color w:val="#410a8c"/>
                  <w:u w:val="single"/>
                </w:rPr>
                <w:t xml:space="preserve">Flora Bajard</w:t>
              </w:r>
            </w:hyperlink>
          </w:p>
          <w:p>
            <w:pPr/>
            <w:r>
              <w:rPr>
                <w:i w:val="1"/>
                <w:iCs w:val="1"/>
              </w:rPr>
              <w:t xml:space="preserve">Fait main ? Artisanat : l’ordinaire et le remarquable, Rendez-vous ethnologiques de Salagon</w:t>
            </w:r>
            <w:r>
              <w:rPr/>
              <w:t xml:space="preserve">, Musée de Salagon, 2018</w:t>
            </w:r>
          </w:p>
          <w:p>
            <w:pPr/>
            <w:r>
              <w:rPr/>
              <w:t xml:space="preserve">Chapitre d'ouvrage</w:t>
            </w:r>
          </w:p>
          <w:p>
            <w:pPr/>
            <w:hyperlink r:id="rId90" w:history="1">
              <w:r>
                <w:rPr>
                  <w:color w:val="#410a8c"/>
                  <w:u w:val="single"/>
                </w:rPr>
                <w:t xml:space="preserve">hal-01958754v1</w:t>
              </w:r>
            </w:hyperlink>
          </w:p>
        </w:tc>
      </w:tr>
      <w:tr>
        <w:trPr/>
        <w:tc>
          <w:tcPr>
            <w:noWrap/>
          </w:tcPr>
          <w:p>
            <w:pPr>
              <w:spacing w:after="200"/>
            </w:pPr>
            <w:hyperlink r:id="rId91" w:history="1">
              <w:r>
                <w:rPr>
                  <w:color w:val="1e198e"/>
                  <w:b w:val="1"/>
                  <w:bCs w:val="1"/>
                  <w:u w:val="single"/>
                </w:rPr>
                <w:t xml:space="preserve">S'assurer contre les risques de la vie : l'initiative des céramistes d'art</w:t>
              </w:r>
            </w:hyperlink>
          </w:p>
          <w:p>
            <w:pPr/>
            <w:hyperlink r:id="rId8" w:history="1">
              <w:r>
                <w:rPr>
                  <w:color w:val="#410a8c"/>
                  <w:u w:val="single"/>
                </w:rPr>
                <w:t xml:space="preserve">Flora Bajard</w:t>
              </w:r>
            </w:hyperlink>
          </w:p>
          <w:p>
            <w:pPr/>
            <w:r>
              <w:rPr>
                <w:i w:val="1"/>
                <w:iCs w:val="1"/>
              </w:rPr>
              <w:t xml:space="preserve">Le travail indépendant Statut, activités et santé</w:t>
            </w:r>
            <w:r>
              <w:rPr/>
              <w:t xml:space="preserve">, </w:t>
            </w:r>
            <w:hyperlink r:id="rId92" w:history="1">
              <w:r>
                <w:rPr>
                  <w:color w:val="#410a8c"/>
                  <w:u w:val="single"/>
                </w:rPr>
                <w:t xml:space="preserve">Liaisons sociales</w:t>
              </w:r>
            </w:hyperlink>
            <w:r>
              <w:rPr/>
              <w:t xml:space="preserve">, pp.181-200, 2014, 9782371480254</w:t>
            </w:r>
          </w:p>
          <w:p>
            <w:pPr/>
            <w:r>
              <w:rPr/>
              <w:t xml:space="preserve">Chapitre d'ouvrage</w:t>
            </w:r>
          </w:p>
          <w:p>
            <w:pPr/>
            <w:hyperlink r:id="rId91" w:history="1">
              <w:r>
                <w:rPr>
                  <w:color w:val="#410a8c"/>
                  <w:u w:val="single"/>
                </w:rPr>
                <w:t xml:space="preserve">hal-01377760v1</w:t>
              </w:r>
            </w:hyperlink>
          </w:p>
        </w:tc>
      </w:tr>
      <w:tr>
        <w:trPr/>
        <w:tc>
          <w:tcPr>
            <w:noWrap/>
          </w:tcPr>
          <w:p>
            <w:pPr>
              <w:spacing w:after="200"/>
            </w:pPr>
            <w:hyperlink r:id="rId93" w:history="1">
              <w:r>
                <w:rPr>
                  <w:color w:val="1e198e"/>
                  <w:b w:val="1"/>
                  <w:bCs w:val="1"/>
                  <w:u w:val="single"/>
                </w:rPr>
                <w:t xml:space="preserve">Comuna da Terra: la experiencia de la «Comuna del 17 de abril» en Fortaleza, Brasil</w:t>
              </w:r>
            </w:hyperlink>
          </w:p>
          <w:p>
            <w:pPr/>
            <w:hyperlink r:id="rId8" w:history="1">
              <w:r>
                <w:rPr>
                  <w:color w:val="#410a8c"/>
                  <w:u w:val="single"/>
                </w:rPr>
                <w:t xml:space="preserve">Flora Bajard</w:t>
              </w:r>
            </w:hyperlink>
            <w:r>
              <w:rPr/>
              <w:t xml:space="preserve">,</w:t>
            </w:r>
            <w:hyperlink r:id="rId94" w:history="1">
              <w:r>
                <w:rPr>
                  <w:color w:val="#410a8c"/>
                  <w:u w:val="single"/>
                </w:rPr>
                <w:t xml:space="preserve">Julien Terrié</w:t>
              </w:r>
            </w:hyperlink>
          </w:p>
          <w:p>
            <w:pPr/>
            <w:r>
              <w:rPr/>
              <w:t xml:space="preserve">Altos Estudios Nacionales del Ecuador. </w:t>
            </w:r>
            <w:r>
              <w:rPr>
                <w:i w:val="1"/>
                <w:iCs w:val="1"/>
              </w:rPr>
              <w:t xml:space="preserve">Emancipaciones en América Latina</w:t>
            </w:r>
            <w:r>
              <w:rPr/>
              <w:t xml:space="preserve">, pp.73-81, 2013</w:t>
            </w:r>
          </w:p>
          <w:p>
            <w:pPr/>
            <w:r>
              <w:rPr/>
              <w:t xml:space="preserve">Chapitre d'ouvrage</w:t>
            </w:r>
          </w:p>
          <w:p>
            <w:pPr/>
            <w:hyperlink r:id="rId93" w:history="1">
              <w:r>
                <w:rPr>
                  <w:color w:val="#410a8c"/>
                  <w:u w:val="single"/>
                </w:rPr>
                <w:t xml:space="preserve">hal-02926145v1</w:t>
              </w:r>
            </w:hyperlink>
          </w:p>
        </w:tc>
      </w:tr>
      <w:tr>
        <w:trPr/>
        <w:tc>
          <w:tcPr>
            <w:noWrap/>
          </w:tcPr>
          <w:p>
            <w:pPr>
              <w:spacing w:after="200"/>
            </w:pPr>
            <w:hyperlink r:id="rId95" w:history="1">
              <w:r>
                <w:rPr>
                  <w:color w:val="1e198e"/>
                  <w:b w:val="1"/>
                  <w:bCs w:val="1"/>
                  <w:u w:val="single"/>
                </w:rPr>
                <w:t xml:space="preserve">« Comuna da Terra. La commune du 17 avril au Brésil »</w:t>
              </w:r>
            </w:hyperlink>
          </w:p>
          <w:p>
            <w:pPr/>
            <w:hyperlink r:id="rId8" w:history="1">
              <w:r>
                <w:rPr>
                  <w:color w:val="#410a8c"/>
                  <w:u w:val="single"/>
                </w:rPr>
                <w:t xml:space="preserve">Flora Bajard</w:t>
              </w:r>
            </w:hyperlink>
            <w:r>
              <w:rPr/>
              <w:t xml:space="preserve">,</w:t>
            </w:r>
            <w:hyperlink r:id="rId96" w:history="1">
              <w:r>
                <w:rPr>
                  <w:color w:val="#410a8c"/>
                  <w:u w:val="single"/>
                </w:rPr>
                <w:t xml:space="preserve">Franck Gaudichaud</w:t>
              </w:r>
            </w:hyperlink>
            <w:r>
              <w:rPr/>
              <w:t xml:space="preserve">,</w:t>
            </w:r>
            <w:hyperlink r:id="rId94" w:history="1">
              <w:r>
                <w:rPr>
                  <w:color w:val="#410a8c"/>
                  <w:u w:val="single"/>
                </w:rPr>
                <w:t xml:space="preserve">Julien Terrié</w:t>
              </w:r>
            </w:hyperlink>
          </w:p>
          <w:p>
            <w:pPr/>
            <w:r>
              <w:rPr/>
              <w:t xml:space="preserve">Amériques Latines, Emancipations en construction. </w:t>
            </w:r>
            <w:r>
              <w:rPr>
                <w:i w:val="1"/>
                <w:iCs w:val="1"/>
              </w:rPr>
              <w:t xml:space="preserve">Amériques Latines, Émancipations en construction</w:t>
            </w:r>
            <w:r>
              <w:rPr/>
              <w:t xml:space="preserve">, Syllepses, pp.63-72, 2013</w:t>
            </w:r>
          </w:p>
          <w:p>
            <w:pPr/>
            <w:r>
              <w:rPr/>
              <w:t xml:space="preserve">Chapitre d'ouvrage</w:t>
            </w:r>
          </w:p>
          <w:p>
            <w:pPr/>
            <w:hyperlink r:id="rId95" w:history="1">
              <w:r>
                <w:rPr>
                  <w:color w:val="#410a8c"/>
                  <w:u w:val="single"/>
                </w:rPr>
                <w:t xml:space="preserve">hal-02926141v1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Interview [vidéo] croisée autour du mot “Migration”, projet &amp;quot;Circulation des approches françaises et latino-américaines dans les sciences sociales du travail&amp;quot;. https://trabatraba.hypotheses.org/118</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r>
              <w:rPr/>
              <w:t xml:space="preserve">,</w:t>
            </w:r>
            <w:hyperlink r:id="rId98" w:history="1">
              <w:r>
                <w:rPr>
                  <w:color w:val="#410a8c"/>
                  <w:u w:val="single"/>
                </w:rPr>
                <w:t xml:space="preserve">Maria Emilia Tijoux</w:t>
              </w:r>
            </w:hyperlink>
          </w:p>
          <w:p>
            <w:pPr/>
            <w:r>
              <w:rPr/>
              <w:t xml:space="preserve">2025</w:t>
            </w:r>
          </w:p>
          <w:p>
            <w:pPr/>
            <w:r>
              <w:rPr/>
              <w:t xml:space="preserve">Autre publication scientifique</w:t>
            </w:r>
          </w:p>
          <w:p>
            <w:pPr/>
            <w:hyperlink r:id="rId97" w:history="1">
              <w:r>
                <w:rPr>
                  <w:color w:val="#410a8c"/>
                  <w:u w:val="single"/>
                </w:rPr>
                <w:t xml:space="preserve">hal-05015132v1</w:t>
              </w:r>
            </w:hyperlink>
          </w:p>
        </w:tc>
      </w:tr>
      <w:tr>
        <w:trPr/>
        <w:tc>
          <w:tcPr>
            <w:noWrap/>
          </w:tcPr>
          <w:p>
            <w:pPr>
              <w:spacing w:after="200"/>
            </w:pPr>
            <w:hyperlink r:id="rId99" w:history="1">
              <w:r>
                <w:rPr>
                  <w:color w:val="1e198e"/>
                  <w:b w:val="1"/>
                  <w:bCs w:val="1"/>
                  <w:u w:val="single"/>
                </w:rPr>
                <w:t xml:space="preserve">Entrevista [video] cruzada en torno a la noción &amp;quot;Subsistencia/persistencia”. Proyecto &amp;quot;Circulación de enfoques latinoamericanos y franceses en las ciencias sociales del trabajo&amp;quot;. https://trabatraba.hypotheses.org/2240</w:t>
              </w:r>
            </w:hyperlink>
          </w:p>
          <w:p>
            <w:pPr/>
            <w:hyperlink r:id="rId8" w:history="1">
              <w:r>
                <w:rPr>
                  <w:color w:val="#410a8c"/>
                  <w:u w:val="single"/>
                </w:rPr>
                <w:t xml:space="preserve">Flora Bajard</w:t>
              </w:r>
            </w:hyperlink>
            <w:r>
              <w:rPr/>
              <w:t xml:space="preserve">,</w:t>
            </w:r>
            <w:hyperlink r:id="rId100" w:history="1">
              <w:r>
                <w:rPr>
                  <w:color w:val="#410a8c"/>
                  <w:u w:val="single"/>
                </w:rPr>
                <w:t xml:space="preserve">Andrea Lissett Pérez Fonseca</w:t>
              </w:r>
            </w:hyperlink>
            <w:r>
              <w:rPr/>
              <w:t xml:space="preserve">,</w:t>
            </w:r>
            <w:hyperlink r:id="rId101" w:history="1">
              <w:r>
                <w:rPr>
                  <w:color w:val="#410a8c"/>
                  <w:u w:val="single"/>
                </w:rPr>
                <w:t xml:space="preserve">Geneviève Pruvost</w:t>
              </w:r>
            </w:hyperlink>
          </w:p>
          <w:p>
            <w:pPr/>
            <w:r>
              <w:rPr/>
              <w:t xml:space="preserve">2025</w:t>
            </w:r>
          </w:p>
          <w:p>
            <w:pPr/>
            <w:r>
              <w:rPr/>
              <w:t xml:space="preserve">Autre publication scientifique</w:t>
            </w:r>
          </w:p>
          <w:p>
            <w:pPr/>
            <w:hyperlink r:id="rId99" w:history="1">
              <w:r>
                <w:rPr>
                  <w:color w:val="#410a8c"/>
                  <w:u w:val="single"/>
                </w:rPr>
                <w:t xml:space="preserve">hal-05438229v1</w:t>
              </w:r>
            </w:hyperlink>
          </w:p>
        </w:tc>
      </w:tr>
      <w:tr>
        <w:trPr/>
        <w:tc>
          <w:tcPr>
            <w:noWrap/>
          </w:tcPr>
          <w:p>
            <w:pPr>
              <w:spacing w:after="200"/>
            </w:pPr>
            <w:hyperlink r:id="rId102" w:history="1">
              <w:r>
                <w:rPr>
                  <w:color w:val="1e198e"/>
                  <w:b w:val="1"/>
                  <w:bCs w:val="1"/>
                  <w:u w:val="single"/>
                </w:rPr>
                <w:t xml:space="preserve">Entrevista [video] cruzada en torno a la palabra &amp;quot;Precariedad”. Proyecto &amp;quot;Circulación de enfoques latinoamericanos y franceses en las ciencias sociales del trabajo: entrevistas cruzadas sobre conceptos centrales o emergentes&amp;quot;. https://trabatraba.hypotheses.org/1910</w:t>
              </w:r>
            </w:hyperlink>
          </w:p>
          <w:p>
            <w:pPr/>
            <w:hyperlink r:id="rId8" w:history="1">
              <w:r>
                <w:rPr>
                  <w:color w:val="#410a8c"/>
                  <w:u w:val="single"/>
                </w:rPr>
                <w:t xml:space="preserve">Flora Bajard</w:t>
              </w:r>
            </w:hyperlink>
            <w:r>
              <w:rPr/>
              <w:t xml:space="preserve">,</w:t>
            </w:r>
            <w:hyperlink r:id="rId103" w:history="1">
              <w:r>
                <w:rPr>
                  <w:color w:val="#410a8c"/>
                  <w:u w:val="single"/>
                </w:rPr>
                <w:t xml:space="preserve">Patrick Cingolani</w:t>
              </w:r>
            </w:hyperlink>
            <w:r>
              <w:rPr/>
              <w:t xml:space="preserve">,</w:t>
            </w:r>
            <w:hyperlink r:id="rId104" w:history="1">
              <w:r>
                <w:rPr>
                  <w:color w:val="#410a8c"/>
                  <w:u w:val="single"/>
                </w:rPr>
                <w:t xml:space="preserve">Dasten Julián Véjar</w:t>
              </w:r>
            </w:hyperlink>
          </w:p>
          <w:p>
            <w:pPr/>
            <w:r>
              <w:rPr/>
              <w:t xml:space="preserve">2025</w:t>
            </w:r>
          </w:p>
          <w:p>
            <w:pPr/>
            <w:r>
              <w:rPr/>
              <w:t xml:space="preserve">Autre publication scientifique</w:t>
            </w:r>
          </w:p>
          <w:p>
            <w:pPr/>
            <w:hyperlink r:id="rId102" w:history="1">
              <w:r>
                <w:rPr>
                  <w:color w:val="#410a8c"/>
                  <w:u w:val="single"/>
                </w:rPr>
                <w:t xml:space="preserve">hal-05041410v1</w:t>
              </w:r>
            </w:hyperlink>
          </w:p>
        </w:tc>
      </w:tr>
      <w:tr>
        <w:trPr/>
        <w:tc>
          <w:tcPr>
            <w:noWrap/>
          </w:tcPr>
          <w:p>
            <w:pPr>
              <w:spacing w:after="200"/>
            </w:pPr>
            <w:hyperlink r:id="rId105" w:history="1">
              <w:r>
                <w:rPr>
                  <w:color w:val="1e198e"/>
                  <w:b w:val="1"/>
                  <w:bCs w:val="1"/>
                  <w:u w:val="single"/>
                </w:rPr>
                <w:t xml:space="preserve">Interview [vidéo] croisée autour des notions de “subsistance&amp;quot; et &amp;quot;persistance”. Projet &amp;quot;Circulation des approches françaises et latino-américaines dans les sciences sociales du travail&amp;quot;. https://trabatraba.hypotheses.org/2240</w:t>
              </w:r>
            </w:hyperlink>
          </w:p>
          <w:p>
            <w:pPr/>
            <w:hyperlink r:id="rId8" w:history="1">
              <w:r>
                <w:rPr>
                  <w:color w:val="#410a8c"/>
                  <w:u w:val="single"/>
                </w:rPr>
                <w:t xml:space="preserve">Flora Bajard</w:t>
              </w:r>
            </w:hyperlink>
            <w:r>
              <w:rPr/>
              <w:t xml:space="preserve">,</w:t>
            </w:r>
            <w:hyperlink r:id="rId100" w:history="1">
              <w:r>
                <w:rPr>
                  <w:color w:val="#410a8c"/>
                  <w:u w:val="single"/>
                </w:rPr>
                <w:t xml:space="preserve">Andrea Lissett Pérez Fonseca</w:t>
              </w:r>
            </w:hyperlink>
            <w:r>
              <w:rPr/>
              <w:t xml:space="preserve">,</w:t>
            </w:r>
            <w:hyperlink r:id="rId101" w:history="1">
              <w:r>
                <w:rPr>
                  <w:color w:val="#410a8c"/>
                  <w:u w:val="single"/>
                </w:rPr>
                <w:t xml:space="preserve">Geneviève Pruvost</w:t>
              </w:r>
            </w:hyperlink>
          </w:p>
          <w:p>
            <w:pPr/>
            <w:r>
              <w:rPr/>
              <w:t xml:space="preserve">2025</w:t>
            </w:r>
          </w:p>
          <w:p>
            <w:pPr/>
            <w:r>
              <w:rPr/>
              <w:t xml:space="preserve">Autre publication scientifique</w:t>
            </w:r>
          </w:p>
          <w:p>
            <w:pPr/>
            <w:hyperlink r:id="rId105" w:history="1">
              <w:r>
                <w:rPr>
                  <w:color w:val="#410a8c"/>
                  <w:u w:val="single"/>
                </w:rPr>
                <w:t xml:space="preserve">hal-05438242v1</w:t>
              </w:r>
            </w:hyperlink>
          </w:p>
        </w:tc>
      </w:tr>
      <w:tr>
        <w:trPr/>
        <w:tc>
          <w:tcPr>
            <w:noWrap/>
          </w:tcPr>
          <w:p>
            <w:pPr>
              <w:spacing w:after="200"/>
            </w:pPr>
            <w:hyperlink r:id="rId106" w:history="1">
              <w:r>
                <w:rPr>
                  <w:color w:val="1e198e"/>
                  <w:b w:val="1"/>
                  <w:bCs w:val="1"/>
                  <w:u w:val="single"/>
                </w:rPr>
                <w:t xml:space="preserve">Entrevista [video] cruzada en torno a la noción &amp;quot;Trabajo forzoso”. Proyecto &amp;quot;Circulación de enfoques latinoamericanos y franceses en las ciencias sociales del trabajo&amp;quot;. https://trabatraba.hypotheses.org/2043</w:t>
              </w:r>
            </w:hyperlink>
          </w:p>
          <w:p>
            <w:pPr/>
            <w:hyperlink r:id="rId8" w:history="1">
              <w:r>
                <w:rPr>
                  <w:color w:val="#410a8c"/>
                  <w:u w:val="single"/>
                </w:rPr>
                <w:t xml:space="preserve">Flora Bajard</w:t>
              </w:r>
            </w:hyperlink>
            <w:r>
              <w:rPr/>
              <w:t xml:space="preserve">,</w:t>
            </w:r>
            <w:hyperlink r:id="rId107" w:history="1">
              <w:r>
                <w:rPr>
                  <w:color w:val="#410a8c"/>
                  <w:u w:val="single"/>
                </w:rPr>
                <w:t xml:space="preserve">Paola Revilla Orías</w:t>
              </w:r>
            </w:hyperlink>
            <w:r>
              <w:rPr/>
              <w:t xml:space="preserve">,</w:t>
            </w:r>
            <w:hyperlink r:id="rId108" w:history="1">
              <w:r>
                <w:rPr>
                  <w:color w:val="#410a8c"/>
                  <w:u w:val="single"/>
                </w:rPr>
                <w:t xml:space="preserve">Alessandro Stanziani</w:t>
              </w:r>
            </w:hyperlink>
          </w:p>
          <w:p>
            <w:pPr/>
            <w:r>
              <w:rPr/>
              <w:t xml:space="preserve">2025</w:t>
            </w:r>
          </w:p>
          <w:p>
            <w:pPr/>
            <w:r>
              <w:rPr/>
              <w:t xml:space="preserve">Autre publication scientifique</w:t>
            </w:r>
          </w:p>
          <w:p>
            <w:pPr/>
            <w:hyperlink r:id="rId106" w:history="1">
              <w:r>
                <w:rPr>
                  <w:color w:val="#410a8c"/>
                  <w:u w:val="single"/>
                </w:rPr>
                <w:t xml:space="preserve">hal-05051338v1</w:t>
              </w:r>
            </w:hyperlink>
          </w:p>
        </w:tc>
      </w:tr>
      <w:tr>
        <w:trPr/>
        <w:tc>
          <w:tcPr>
            <w:noWrap/>
          </w:tcPr>
          <w:p>
            <w:pPr>
              <w:spacing w:after="200"/>
            </w:pPr>
            <w:hyperlink r:id="rId109" w:history="1">
              <w:r>
                <w:rPr>
                  <w:color w:val="1e198e"/>
                  <w:b w:val="1"/>
                  <w:bCs w:val="1"/>
                  <w:u w:val="single"/>
                </w:rPr>
                <w:t xml:space="preserve">Interview [vidéo] croisée autour de la notion de “Travail forcé”. Projet &amp;quot;Circulation des approches françaises et latino-américaines dans les sciences sociales du travail&amp;quot;. https://trabatraba.hypotheses.org/2043</w:t>
              </w:r>
            </w:hyperlink>
          </w:p>
          <w:p>
            <w:pPr/>
            <w:hyperlink r:id="rId8" w:history="1">
              <w:r>
                <w:rPr>
                  <w:color w:val="#410a8c"/>
                  <w:u w:val="single"/>
                </w:rPr>
                <w:t xml:space="preserve">Flora Bajard</w:t>
              </w:r>
            </w:hyperlink>
            <w:r>
              <w:rPr/>
              <w:t xml:space="preserve">,</w:t>
            </w:r>
            <w:hyperlink r:id="rId107" w:history="1">
              <w:r>
                <w:rPr>
                  <w:color w:val="#410a8c"/>
                  <w:u w:val="single"/>
                </w:rPr>
                <w:t xml:space="preserve">Paola Revilla Orías</w:t>
              </w:r>
            </w:hyperlink>
            <w:r>
              <w:rPr/>
              <w:t xml:space="preserve">,</w:t>
            </w:r>
            <w:hyperlink r:id="rId108" w:history="1">
              <w:r>
                <w:rPr>
                  <w:color w:val="#410a8c"/>
                  <w:u w:val="single"/>
                </w:rPr>
                <w:t xml:space="preserve">Alessandro Stanziani</w:t>
              </w:r>
            </w:hyperlink>
          </w:p>
          <w:p>
            <w:pPr/>
            <w:r>
              <w:rPr/>
              <w:t xml:space="preserve">2025</w:t>
            </w:r>
          </w:p>
          <w:p>
            <w:pPr/>
            <w:r>
              <w:rPr/>
              <w:t xml:space="preserve">Autre publication scientifique</w:t>
            </w:r>
          </w:p>
          <w:p>
            <w:pPr/>
            <w:hyperlink r:id="rId109" w:history="1">
              <w:r>
                <w:rPr>
                  <w:color w:val="#410a8c"/>
                  <w:u w:val="single"/>
                </w:rPr>
                <w:t xml:space="preserve">hal-05051324v1</w:t>
              </w:r>
            </w:hyperlink>
          </w:p>
        </w:tc>
      </w:tr>
      <w:tr>
        <w:trPr/>
        <w:tc>
          <w:tcPr>
            <w:noWrap/>
          </w:tcPr>
          <w:p>
            <w:pPr>
              <w:spacing w:after="200"/>
            </w:pPr>
            <w:hyperlink r:id="rId110" w:history="1">
              <w:r>
                <w:rPr>
                  <w:color w:val="1e198e"/>
                  <w:b w:val="1"/>
                  <w:bCs w:val="1"/>
                  <w:u w:val="single"/>
                </w:rPr>
                <w:t xml:space="preserve">Entrevista [video] cruzada en torno a la palabra “Migracion”. Proyecto &amp;quot;Circulación de enfoques latinoamericanos y franceses en las ciencias sociales del trabajo&amp;quot;. https://trabatraba.hypotheses.org/118</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r>
              <w:rPr/>
              <w:t xml:space="preserve">,</w:t>
            </w:r>
            <w:hyperlink r:id="rId98" w:history="1">
              <w:r>
                <w:rPr>
                  <w:color w:val="#410a8c"/>
                  <w:u w:val="single"/>
                </w:rPr>
                <w:t xml:space="preserve">Maria Emilia Tijoux</w:t>
              </w:r>
            </w:hyperlink>
          </w:p>
          <w:p>
            <w:pPr/>
            <w:r>
              <w:rPr/>
              <w:t xml:space="preserve">2025</w:t>
            </w:r>
          </w:p>
          <w:p>
            <w:pPr/>
            <w:r>
              <w:rPr/>
              <w:t xml:space="preserve">Autre publication scientifique</w:t>
            </w:r>
          </w:p>
          <w:p>
            <w:pPr/>
            <w:hyperlink r:id="rId110" w:history="1">
              <w:r>
                <w:rPr>
                  <w:color w:val="#410a8c"/>
                  <w:u w:val="single"/>
                </w:rPr>
                <w:t xml:space="preserve">hal-05015090v1</w:t>
              </w:r>
            </w:hyperlink>
          </w:p>
        </w:tc>
      </w:tr>
      <w:tr>
        <w:trPr/>
        <w:tc>
          <w:tcPr>
            <w:noWrap/>
          </w:tcPr>
          <w:p>
            <w:pPr>
              <w:spacing w:after="200"/>
            </w:pPr>
            <w:hyperlink r:id="rId111" w:history="1">
              <w:r>
                <w:rPr>
                  <w:color w:val="1e198e"/>
                  <w:b w:val="1"/>
                  <w:bCs w:val="1"/>
                  <w:u w:val="single"/>
                </w:rPr>
                <w:t xml:space="preserve">Interview [vidéo] croisée autour du mot “Précarité”. Projet &amp;quot;Circulation des approches françaises et latino-américaines dans les sciences sociales du travail&amp;quot;. https://trabatraba.hypotheses.org/1910</w:t>
              </w:r>
            </w:hyperlink>
          </w:p>
          <w:p>
            <w:pPr/>
            <w:hyperlink r:id="rId8" w:history="1">
              <w:r>
                <w:rPr>
                  <w:color w:val="#410a8c"/>
                  <w:u w:val="single"/>
                </w:rPr>
                <w:t xml:space="preserve">Flora Bajard</w:t>
              </w:r>
            </w:hyperlink>
            <w:r>
              <w:rPr/>
              <w:t xml:space="preserve">,</w:t>
            </w:r>
            <w:hyperlink r:id="rId103" w:history="1">
              <w:r>
                <w:rPr>
                  <w:color w:val="#410a8c"/>
                  <w:u w:val="single"/>
                </w:rPr>
                <w:t xml:space="preserve">Patrick Cingolani</w:t>
              </w:r>
            </w:hyperlink>
            <w:r>
              <w:rPr/>
              <w:t xml:space="preserve">,</w:t>
            </w:r>
            <w:hyperlink r:id="rId104" w:history="1">
              <w:r>
                <w:rPr>
                  <w:color w:val="#410a8c"/>
                  <w:u w:val="single"/>
                </w:rPr>
                <w:t xml:space="preserve">Dasten Julián Véjar</w:t>
              </w:r>
            </w:hyperlink>
          </w:p>
          <w:p>
            <w:pPr/>
            <w:r>
              <w:rPr/>
              <w:t xml:space="preserve">2025</w:t>
            </w:r>
          </w:p>
          <w:p>
            <w:pPr/>
            <w:r>
              <w:rPr/>
              <w:t xml:space="preserve">Autre publication scientifique</w:t>
            </w:r>
          </w:p>
          <w:p>
            <w:pPr/>
            <w:hyperlink r:id="rId111" w:history="1">
              <w:r>
                <w:rPr>
                  <w:color w:val="#410a8c"/>
                  <w:u w:val="single"/>
                </w:rPr>
                <w:t xml:space="preserve">hal-05041405v1</w:t>
              </w:r>
            </w:hyperlink>
          </w:p>
        </w:tc>
      </w:tr>
      <w:tr>
        <w:trPr/>
        <w:tc>
          <w:tcPr>
            <w:noWrap/>
          </w:tcPr>
          <w:p>
            <w:pPr>
              <w:spacing w:after="200"/>
            </w:pPr>
            <w:hyperlink r:id="rId112" w:history="1">
              <w:r>
                <w:rPr>
                  <w:color w:val="1e198e"/>
                  <w:b w:val="1"/>
                  <w:bCs w:val="1"/>
                  <w:u w:val="single"/>
                </w:rPr>
                <w:t xml:space="preserve">Interview [vidéo] croisée autour des mots “Nature/Environnement”. Projet &amp;quot;Circulation des approches françaises et latino-américaines dans les sciences sociales du travail&amp;quot;. https://trabatraba.hypotheses.org/132</w:t>
              </w:r>
            </w:hyperlink>
          </w:p>
          <w:p>
            <w:pPr/>
            <w:hyperlink r:id="rId8" w:history="1">
              <w:r>
                <w:rPr>
                  <w:color w:val="#410a8c"/>
                  <w:u w:val="single"/>
                </w:rPr>
                <w:t xml:space="preserve">Flora Bajard</w:t>
              </w:r>
            </w:hyperlink>
            <w:r>
              <w:rPr/>
              <w:t xml:space="preserve">,</w:t>
            </w:r>
            <w:hyperlink r:id="rId113" w:history="1">
              <w:r>
                <w:rPr>
                  <w:color w:val="#410a8c"/>
                  <w:u w:val="single"/>
                </w:rPr>
                <w:t xml:space="preserve">Nicolas Frédéric</w:t>
              </w:r>
            </w:hyperlink>
            <w:r>
              <w:rPr/>
              <w:t xml:space="preserve">,</w:t>
            </w:r>
            <w:hyperlink r:id="rId114" w:history="1">
              <w:r>
                <w:rPr>
                  <w:color w:val="#410a8c"/>
                  <w:u w:val="single"/>
                </w:rPr>
                <w:t xml:space="preserve">Omar Manky Bonilla</w:t>
              </w:r>
            </w:hyperlink>
          </w:p>
          <w:p>
            <w:pPr/>
            <w:r>
              <w:rPr/>
              <w:t xml:space="preserve">2025</w:t>
            </w:r>
          </w:p>
          <w:p>
            <w:pPr/>
            <w:r>
              <w:rPr/>
              <w:t xml:space="preserve">Autre publication scientifique</w:t>
            </w:r>
          </w:p>
          <w:p>
            <w:pPr/>
            <w:hyperlink r:id="rId112" w:history="1">
              <w:r>
                <w:rPr>
                  <w:color w:val="#410a8c"/>
                  <w:u w:val="single"/>
                </w:rPr>
                <w:t xml:space="preserve">hal-05015146v1</w:t>
              </w:r>
            </w:hyperlink>
          </w:p>
        </w:tc>
      </w:tr>
      <w:tr>
        <w:trPr/>
        <w:tc>
          <w:tcPr>
            <w:noWrap/>
          </w:tcPr>
          <w:p>
            <w:pPr>
              <w:spacing w:after="200"/>
            </w:pPr>
            <w:hyperlink r:id="rId115" w:history="1">
              <w:r>
                <w:rPr>
                  <w:color w:val="1e198e"/>
                  <w:b w:val="1"/>
                  <w:bCs w:val="1"/>
                  <w:u w:val="single"/>
                </w:rPr>
                <w:t xml:space="preserve">Entrevista [video] cruzada en torno a las palabras “Naturaleza/medioambiente”. Proyecto &amp;quot;Circulación de enfoques latinoamericanos y franceses en las ciencias sociales del trabajo&amp;quot;. https://trabatraba.hypotheses.org/132</w:t>
              </w:r>
            </w:hyperlink>
          </w:p>
          <w:p>
            <w:pPr/>
            <w:hyperlink r:id="rId8" w:history="1">
              <w:r>
                <w:rPr>
                  <w:color w:val="#410a8c"/>
                  <w:u w:val="single"/>
                </w:rPr>
                <w:t xml:space="preserve">Flora Bajard</w:t>
              </w:r>
            </w:hyperlink>
            <w:r>
              <w:rPr/>
              <w:t xml:space="preserve">,</w:t>
            </w:r>
            <w:hyperlink r:id="rId113" w:history="1">
              <w:r>
                <w:rPr>
                  <w:color w:val="#410a8c"/>
                  <w:u w:val="single"/>
                </w:rPr>
                <w:t xml:space="preserve">Nicolas Frédéric</w:t>
              </w:r>
            </w:hyperlink>
            <w:r>
              <w:rPr/>
              <w:t xml:space="preserve">,</w:t>
            </w:r>
            <w:hyperlink r:id="rId114" w:history="1">
              <w:r>
                <w:rPr>
                  <w:color w:val="#410a8c"/>
                  <w:u w:val="single"/>
                </w:rPr>
                <w:t xml:space="preserve">Omar Manky Bonilla</w:t>
              </w:r>
            </w:hyperlink>
          </w:p>
          <w:p>
            <w:pPr/>
            <w:r>
              <w:rPr/>
              <w:t xml:space="preserve">2025</w:t>
            </w:r>
          </w:p>
          <w:p>
            <w:pPr/>
            <w:r>
              <w:rPr/>
              <w:t xml:space="preserve">Autre publication scientifique</w:t>
            </w:r>
          </w:p>
          <w:p>
            <w:pPr/>
            <w:hyperlink r:id="rId115" w:history="1">
              <w:r>
                <w:rPr>
                  <w:color w:val="#410a8c"/>
                  <w:u w:val="single"/>
                </w:rPr>
                <w:t xml:space="preserve">hal-05015151v1</w:t>
              </w:r>
            </w:hyperlink>
          </w:p>
        </w:tc>
      </w:tr>
      <w:tr>
        <w:trPr/>
        <w:tc>
          <w:tcPr>
            <w:noWrap/>
          </w:tcPr>
          <w:p>
            <w:pPr>
              <w:spacing w:after="200"/>
            </w:pPr>
            <w:hyperlink r:id="rId116" w:history="1">
              <w:r>
                <w:rPr>
                  <w:color w:val="1e198e"/>
                  <w:b w:val="1"/>
                  <w:bCs w:val="1"/>
                  <w:u w:val="single"/>
                </w:rPr>
                <w:t xml:space="preserve">Esquisses et trouvailles&amp;quot; - Livret conclusif des journées de recherche-action CAE et protection sociale</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3" w:history="1">
              <w:r>
                <w:rPr>
                  <w:color w:val="#410a8c"/>
                  <w:u w:val="single"/>
                </w:rPr>
                <w:t xml:space="preserve">Lucas van Melle</w:t>
              </w:r>
            </w:hyperlink>
          </w:p>
          <w:p>
            <w:pPr/>
            <w:r>
              <w:rPr/>
              <w:t xml:space="preserve">2022</w:t>
            </w:r>
          </w:p>
          <w:p>
            <w:pPr/>
            <w:r>
              <w:rPr/>
              <w:t xml:space="preserve">Autre publication scientifique</w:t>
            </w:r>
          </w:p>
          <w:p>
            <w:pPr/>
            <w:hyperlink r:id="rId116" w:history="1">
              <w:r>
                <w:rPr>
                  <w:color w:val="#410a8c"/>
                  <w:u w:val="single"/>
                </w:rPr>
                <w:t xml:space="preserve">hal-03550759v1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Argumentaire du projet &amp;quot;Circulation des approches latino-américaines et françaises dans les sciences sociales du travail. Entretiens croisés autour de notions centrales et émergentes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17" w:history="1">
              <w:r>
                <w:rPr>
                  <w:color w:val="#410a8c"/>
                  <w:u w:val="single"/>
                </w:rPr>
                <w:t xml:space="preserve">hal-04961074v2</w:t>
              </w:r>
            </w:hyperlink>
          </w:p>
        </w:tc>
      </w:tr>
      <w:tr>
        <w:trPr/>
        <w:tc>
          <w:tcPr>
            <w:noWrap/>
          </w:tcPr>
          <w:p>
            <w:pPr>
              <w:spacing w:after="200"/>
            </w:pPr>
            <w:hyperlink r:id="rId118" w:history="1">
              <w:r>
                <w:rPr>
                  <w:color w:val="1e198e"/>
                  <w:b w:val="1"/>
                  <w:bCs w:val="1"/>
                  <w:u w:val="single"/>
                </w:rPr>
                <w:t xml:space="preserve">Texto del proyecto &amp;quot;Circulación de enfoques latinoamericanos y franceses en las ciencias sociales del trabajo. Entrevistas cruzadas en torno a nociones centrales y emergentes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18" w:history="1">
              <w:r>
                <w:rPr>
                  <w:color w:val="#410a8c"/>
                  <w:u w:val="single"/>
                </w:rPr>
                <w:t xml:space="preserve">hal-04961092v2</w:t>
              </w:r>
            </w:hyperlink>
          </w:p>
        </w:tc>
      </w:tr>
      <w:tr>
        <w:trPr/>
        <w:tc>
          <w:tcPr>
            <w:noWrap/>
          </w:tcPr>
          <w:p>
            <w:pPr>
              <w:spacing w:after="200"/>
            </w:pPr>
            <w:hyperlink r:id="rId119" w:history="1">
              <w:r>
                <w:rPr>
                  <w:color w:val="1e198e"/>
                  <w:b w:val="1"/>
                  <w:bCs w:val="1"/>
                  <w:u w:val="single"/>
                </w:rPr>
                <w:t xml:space="preserve">L’artification inachevée de la céramique d’art en France : retournement du stigmate et production de la norme artistique</w:t>
              </w:r>
            </w:hyperlink>
          </w:p>
          <w:p>
            <w:pPr/>
            <w:hyperlink r:id="rId8" w:history="1">
              <w:r>
                <w:rPr>
                  <w:color w:val="#410a8c"/>
                  <w:u w:val="single"/>
                </w:rPr>
                <w:t xml:space="preserve">Flora Bajard</w:t>
              </w:r>
            </w:hyperlink>
          </w:p>
          <w:p>
            <w:pPr/>
            <w:r>
              <w:rPr/>
              <w:t xml:space="preserve">2016</w:t>
            </w:r>
          </w:p>
          <w:p>
            <w:pPr/>
            <w:r>
              <w:rPr/>
              <w:t xml:space="preserve">Pré-publication, Document de travail</w:t>
            </w:r>
          </w:p>
          <w:p>
            <w:pPr/>
            <w:hyperlink r:id="rId119" w:history="1">
              <w:r>
                <w:rPr>
                  <w:color w:val="#410a8c"/>
                  <w:u w:val="single"/>
                </w:rPr>
                <w:t xml:space="preserve">halshs-01377794v1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Coopératives d’Activité et d’Emploi (CAE) aux prises avec les enjeux de protection sociale. Propositions pour un modèle d’analyse qualitatif applicable aux zones grises de l’emploi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t xml:space="preserve">[Rapport de recherche] Sociotopie; LEST CNRS UMR 7317. 2021</w:t>
            </w:r>
          </w:p>
          <w:p>
            <w:pPr/>
            <w:r>
              <w:rPr/>
              <w:t xml:space="preserve">Rapport</w:t>
            </w:r>
            <w:r>
              <w:rPr/>
              <w:t xml:space="preserve"> (rapport de recherche)</w:t>
            </w:r>
          </w:p>
          <w:p>
            <w:pPr/>
            <w:hyperlink r:id="rId120" w:history="1">
              <w:r>
                <w:rPr>
                  <w:color w:val="#410a8c"/>
                  <w:u w:val="single"/>
                </w:rPr>
                <w:t xml:space="preserve">hal-03453700v1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4221v1" TargetMode="External"/><Relationship Id="rId8" Type="http://schemas.openxmlformats.org/officeDocument/2006/relationships/hyperlink" Target="https://hal.science/search/index/?q=*&amp;authFullName_s=Flora Bajard" TargetMode="External"/><Relationship Id="rId9" Type="http://schemas.openxmlformats.org/officeDocument/2006/relationships/hyperlink" Target="https://dx.doi.org/10.7202/1118827ar" TargetMode="External"/><Relationship Id="rId10" Type="http://schemas.openxmlformats.org/officeDocument/2006/relationships/hyperlink" Target="https://hal.science/hal-04364714v1" TargetMode="External"/><Relationship Id="rId11" Type="http://schemas.openxmlformats.org/officeDocument/2006/relationships/hyperlink" Target="https://hal.science/search/index/?q=*&amp;authFullName_s=Maya Leclercq" TargetMode="External"/><Relationship Id="rId12" Type="http://schemas.openxmlformats.org/officeDocument/2006/relationships/hyperlink" Target="https://hal.science/hal-03555348v1" TargetMode="External"/><Relationship Id="rId13" Type="http://schemas.openxmlformats.org/officeDocument/2006/relationships/hyperlink" Target="https://hal.science/hal-03555354v1" TargetMode="External"/><Relationship Id="rId14" Type="http://schemas.openxmlformats.org/officeDocument/2006/relationships/hyperlink" Target="https://hal.science/hal-03209513v1" TargetMode="External"/><Relationship Id="rId15" Type="http://schemas.openxmlformats.org/officeDocument/2006/relationships/hyperlink" Target="https://dx.doi.org/10.4000/travailemploi.9831" TargetMode="External"/><Relationship Id="rId16" Type="http://schemas.openxmlformats.org/officeDocument/2006/relationships/hyperlink" Target="https://hal.science/hal-02632563v1" TargetMode="External"/><Relationship Id="rId17" Type="http://schemas.openxmlformats.org/officeDocument/2006/relationships/hyperlink" Target="https://dx.doi.org/10.3389/fsoc.2020.00036" TargetMode="External"/><Relationship Id="rId18" Type="http://schemas.openxmlformats.org/officeDocument/2006/relationships/hyperlink" Target="https://hal.science/hal-03547697v1" TargetMode="External"/><Relationship Id="rId19" Type="http://schemas.openxmlformats.org/officeDocument/2006/relationships/hyperlink" Target="https://dx.doi.org/10.3917/rfs.613.0465" TargetMode="External"/><Relationship Id="rId20" Type="http://schemas.openxmlformats.org/officeDocument/2006/relationships/hyperlink" Target="https://hal.science/hal-02172205v1" TargetMode="External"/><Relationship Id="rId21" Type="http://schemas.openxmlformats.org/officeDocument/2006/relationships/hyperlink" Target="https://dx.doi.org/10.4000/bssg.324" TargetMode="External"/><Relationship Id="rId22" Type="http://schemas.openxmlformats.org/officeDocument/2006/relationships/hyperlink" Target="https://hal.science/hal-02428149v1" TargetMode="External"/><Relationship Id="rId23" Type="http://schemas.openxmlformats.org/officeDocument/2006/relationships/hyperlink" Target="https://dx.doi.org/10.4000/jda.8834" TargetMode="External"/><Relationship Id="rId24" Type="http://schemas.openxmlformats.org/officeDocument/2006/relationships/hyperlink" Target="https://hal.science/hal-02428145v1" TargetMode="External"/><Relationship Id="rId25" Type="http://schemas.openxmlformats.org/officeDocument/2006/relationships/hyperlink" Target="https://dx.doi.org/10.1177/1749975519852828" TargetMode="External"/><Relationship Id="rId26" Type="http://schemas.openxmlformats.org/officeDocument/2006/relationships/hyperlink" Target="https://shs.hal.science/halshs-01476165v1" TargetMode="External"/><Relationship Id="rId27" Type="http://schemas.openxmlformats.org/officeDocument/2006/relationships/hyperlink" Target="https://hal.science/hal-01377724v2" TargetMode="External"/><Relationship Id="rId28" Type="http://schemas.openxmlformats.org/officeDocument/2006/relationships/hyperlink" Target="https://dx.doi.org/10.4000/sdt.1526" TargetMode="External"/><Relationship Id="rId29" Type="http://schemas.openxmlformats.org/officeDocument/2006/relationships/hyperlink" Target="https://hal.science/hal-02926130v1" TargetMode="External"/><Relationship Id="rId30" Type="http://schemas.openxmlformats.org/officeDocument/2006/relationships/hyperlink" Target="https://shs.hal.science/halshs-01377048v1" TargetMode="External"/><Relationship Id="rId31" Type="http://schemas.openxmlformats.org/officeDocument/2006/relationships/hyperlink" Target="https://hal.science/search/index/?q=*&amp;authFullName_s=Marc Perrenoud" TargetMode="External"/><Relationship Id="rId32" Type="http://schemas.openxmlformats.org/officeDocument/2006/relationships/hyperlink" Target="https://dx.doi.org/10.3917/soco.091.0093" TargetMode="External"/><Relationship Id="rId33" Type="http://schemas.openxmlformats.org/officeDocument/2006/relationships/hyperlink" Target="https://hal.science/hal-01379955v1" TargetMode="External"/><Relationship Id="rId34" Type="http://schemas.openxmlformats.org/officeDocument/2006/relationships/hyperlink" Target="https://dx.doi.org/10.3917/gen.090.0007" TargetMode="External"/><Relationship Id="rId35" Type="http://schemas.openxmlformats.org/officeDocument/2006/relationships/hyperlink" Target="https://hal.science/hal-02159987v1" TargetMode="External"/><Relationship Id="rId36" Type="http://schemas.openxmlformats.org/officeDocument/2006/relationships/hyperlink" Target="https://dx.doi.org/10.3917/soart.021.0043" TargetMode="External"/><Relationship Id="rId37" Type="http://schemas.openxmlformats.org/officeDocument/2006/relationships/hyperlink" Target="https://hal.science/hal-04923545v1" TargetMode="External"/><Relationship Id="rId38" Type="http://schemas.openxmlformats.org/officeDocument/2006/relationships/hyperlink" Target="https://hal.science/search/index/?q=*&amp;authFullName_s=Mustapha El Miri" TargetMode="External"/><Relationship Id="rId39" Type="http://schemas.openxmlformats.org/officeDocument/2006/relationships/hyperlink" Target="https://hal.science/hal-05378455v1" TargetMode="External"/><Relationship Id="rId40" Type="http://schemas.openxmlformats.org/officeDocument/2006/relationships/hyperlink" Target="https://hal.science/hal-04671342v1" TargetMode="External"/><Relationship Id="rId41" Type="http://schemas.openxmlformats.org/officeDocument/2006/relationships/hyperlink" Target="https://hal.science/hal-04819527v1" TargetMode="External"/><Relationship Id="rId42" Type="http://schemas.openxmlformats.org/officeDocument/2006/relationships/hyperlink" Target="https://hal.science/hal-04864230v1" TargetMode="External"/><Relationship Id="rId43" Type="http://schemas.openxmlformats.org/officeDocument/2006/relationships/hyperlink" Target="https://hal.science/hal-04437678v5" TargetMode="External"/><Relationship Id="rId44" Type="http://schemas.openxmlformats.org/officeDocument/2006/relationships/hyperlink" Target="https://hal.science/hal-04488798v1" TargetMode="External"/><Relationship Id="rId45" Type="http://schemas.openxmlformats.org/officeDocument/2006/relationships/hyperlink" Target="https://hal.science/hal-04348369v1" TargetMode="External"/><Relationship Id="rId46" Type="http://schemas.openxmlformats.org/officeDocument/2006/relationships/hyperlink" Target="https://hal.science/hal-04327927v1" TargetMode="External"/><Relationship Id="rId47" Type="http://schemas.openxmlformats.org/officeDocument/2006/relationships/hyperlink" Target="https://hal.science/hal-04081275v2" TargetMode="External"/><Relationship Id="rId48" Type="http://schemas.openxmlformats.org/officeDocument/2006/relationships/hyperlink" Target="https://hal.science/hal-03973224v1" TargetMode="External"/><Relationship Id="rId49" Type="http://schemas.openxmlformats.org/officeDocument/2006/relationships/hyperlink" Target="https://hal.science/hal-03922348v1" TargetMode="External"/><Relationship Id="rId50" Type="http://schemas.openxmlformats.org/officeDocument/2006/relationships/hyperlink" Target="https://hal.science/hal-03818383v1" TargetMode="External"/><Relationship Id="rId51" Type="http://schemas.openxmlformats.org/officeDocument/2006/relationships/hyperlink" Target="https://hal.science/hal-03818381v1" TargetMode="External"/><Relationship Id="rId52" Type="http://schemas.openxmlformats.org/officeDocument/2006/relationships/hyperlink" Target="https://hal.science/hal-03818371v1" TargetMode="External"/><Relationship Id="rId53" Type="http://schemas.openxmlformats.org/officeDocument/2006/relationships/hyperlink" Target="https://hal.science/search/index/?q=*&amp;authFullName_s=Lucas van Melle" TargetMode="External"/><Relationship Id="rId54" Type="http://schemas.openxmlformats.org/officeDocument/2006/relationships/hyperlink" Target="https://hal.science/hal-03922363v1" TargetMode="External"/><Relationship Id="rId55" Type="http://schemas.openxmlformats.org/officeDocument/2006/relationships/hyperlink" Target="https://hal.science/hal-03818359v1" TargetMode="External"/><Relationship Id="rId56" Type="http://schemas.openxmlformats.org/officeDocument/2006/relationships/hyperlink" Target="https://hal.science/hal-03466447v1" TargetMode="External"/><Relationship Id="rId57" Type="http://schemas.openxmlformats.org/officeDocument/2006/relationships/hyperlink" Target="https://hal.science/hal-03367611v1" TargetMode="External"/><Relationship Id="rId58" Type="http://schemas.openxmlformats.org/officeDocument/2006/relationships/hyperlink" Target="https://hal.science/hal-03466448v1" TargetMode="External"/><Relationship Id="rId59" Type="http://schemas.openxmlformats.org/officeDocument/2006/relationships/hyperlink" Target="https://hal.science/hal-03466445v1" TargetMode="External"/><Relationship Id="rId60" Type="http://schemas.openxmlformats.org/officeDocument/2006/relationships/hyperlink" Target="https://hal.science/hal-03209537v1" TargetMode="External"/><Relationship Id="rId61" Type="http://schemas.openxmlformats.org/officeDocument/2006/relationships/hyperlink" Target="https://shs.hal.science/halshs-03031245v1" TargetMode="External"/><Relationship Id="rId62" Type="http://schemas.openxmlformats.org/officeDocument/2006/relationships/hyperlink" Target="https://hal.science/hal-02118199v1" TargetMode="External"/><Relationship Id="rId63" Type="http://schemas.openxmlformats.org/officeDocument/2006/relationships/hyperlink" Target="https://hal.science/hal-02288577v1" TargetMode="External"/><Relationship Id="rId64" Type="http://schemas.openxmlformats.org/officeDocument/2006/relationships/hyperlink" Target="https://hal.science/hal-02428152v1" TargetMode="External"/><Relationship Id="rId65" Type="http://schemas.openxmlformats.org/officeDocument/2006/relationships/hyperlink" Target="https://hal.science/hal-02118196v1" TargetMode="External"/><Relationship Id="rId66" Type="http://schemas.openxmlformats.org/officeDocument/2006/relationships/hyperlink" Target="https://hal.science/hal-02118195v1" TargetMode="External"/><Relationship Id="rId67" Type="http://schemas.openxmlformats.org/officeDocument/2006/relationships/hyperlink" Target="https://hal.science/hal-01973435v1" TargetMode="External"/><Relationship Id="rId68" Type="http://schemas.openxmlformats.org/officeDocument/2006/relationships/hyperlink" Target="https://shs.hal.science/halshs-01418449v1" TargetMode="External"/><Relationship Id="rId69" Type="http://schemas.openxmlformats.org/officeDocument/2006/relationships/hyperlink" Target="https://hal.science/hal-01668069v1" TargetMode="External"/><Relationship Id="rId70" Type="http://schemas.openxmlformats.org/officeDocument/2006/relationships/hyperlink" Target="https://hal.science/hal-01778937v1" TargetMode="External"/><Relationship Id="rId71" Type="http://schemas.openxmlformats.org/officeDocument/2006/relationships/hyperlink" Target="https://shs.hal.science/halshs-01377800v1" TargetMode="External"/><Relationship Id="rId72" Type="http://schemas.openxmlformats.org/officeDocument/2006/relationships/hyperlink" Target="https://hal.science/hal-01806453v1" TargetMode="External"/><Relationship Id="rId73" Type="http://schemas.openxmlformats.org/officeDocument/2006/relationships/hyperlink" Target="http://books.openedition.org.inshs.bib.cnrs.fr/pur/151097" TargetMode="External"/><Relationship Id="rId74" Type="http://schemas.openxmlformats.org/officeDocument/2006/relationships/hyperlink" Target="https://shs.hal.science/halshs-01860605v1" TargetMode="External"/><Relationship Id="rId75" Type="http://schemas.openxmlformats.org/officeDocument/2006/relationships/hyperlink" Target="https://hal.science/search/index/?q=*&amp;authFullName_s=B&#233;r&#233;nice Crunel" TargetMode="External"/><Relationship Id="rId76" Type="http://schemas.openxmlformats.org/officeDocument/2006/relationships/hyperlink" Target="https://hal.science/search/index/?q=*&amp;authFullName_s=Caroline Frau" TargetMode="External"/><Relationship Id="rId77" Type="http://schemas.openxmlformats.org/officeDocument/2006/relationships/hyperlink" Target="https://hal.science/search/index/?q=*&amp;authFullName_s=Fr&#233;d&#233;ric Nicolas" TargetMode="External"/><Relationship Id="rId78" Type="http://schemas.openxmlformats.org/officeDocument/2006/relationships/hyperlink" Target="https://hal.science/search/index/?q=*&amp;authFullName_s=Fanny Parent" TargetMode="External"/><Relationship Id="rId79" Type="http://schemas.openxmlformats.org/officeDocument/2006/relationships/hyperlink" Target="https://hal.science/hal-04864243v1" TargetMode="External"/><Relationship Id="rId80" Type="http://schemas.openxmlformats.org/officeDocument/2006/relationships/hyperlink" Target="https://lacroiseedeschemins.ma/produit/lire-les-societes-africaines-textes-gestes-techniquesreading-african-societies-texts-gestures-techniques/" TargetMode="External"/><Relationship Id="rId81" Type="http://schemas.openxmlformats.org/officeDocument/2006/relationships/hyperlink" Target="https://hal.science/hal-04106820v1" TargetMode="External"/><Relationship Id="rId82" Type="http://schemas.openxmlformats.org/officeDocument/2006/relationships/hyperlink" Target="https://hal.science/search/index/?q=*&amp;authFullName_s=Cl&#233;mentine Comer" TargetMode="External"/><Relationship Id="rId83" Type="http://schemas.openxmlformats.org/officeDocument/2006/relationships/hyperlink" Target="https://hal.science/search/index/?q=*&amp;authFullName_s=Bleuwenn Lechaux" TargetMode="External"/><Relationship Id="rId84" Type="http://schemas.openxmlformats.org/officeDocument/2006/relationships/hyperlink" Target="https://hal.science/search/index/?q=*&amp;authFullName_s=Pierre Rouxel" TargetMode="External"/><Relationship Id="rId85" Type="http://schemas.openxmlformats.org/officeDocument/2006/relationships/hyperlink" Target="https://www.puv-editions.fr/ouvrage/le-travail-ethique-dans-les-professions-independantes/" TargetMode="External"/><Relationship Id="rId86" Type="http://schemas.openxmlformats.org/officeDocument/2006/relationships/hyperlink" Target="https://shs.hal.science/halshs-04836682v1" TargetMode="External"/><Relationship Id="rId87" Type="http://schemas.openxmlformats.org/officeDocument/2006/relationships/hyperlink" Target="https://dx.doi.org/10.4000/books.septentrion.21046" TargetMode="External"/><Relationship Id="rId88" Type="http://schemas.openxmlformats.org/officeDocument/2006/relationships/hyperlink" Target="https://hal.science/hal-01810710v1" TargetMode="External"/><Relationship Id="rId89" Type="http://schemas.openxmlformats.org/officeDocument/2006/relationships/hyperlink" Target="http://www.septentrion.com/fr/livre/?GCOI=27574100838120&amp;amp;fa=author&amp;amp;person_ID=14729" TargetMode="External"/><Relationship Id="rId90" Type="http://schemas.openxmlformats.org/officeDocument/2006/relationships/hyperlink" Target="https://hal.science/hal-01958754v1" TargetMode="External"/><Relationship Id="rId91" Type="http://schemas.openxmlformats.org/officeDocument/2006/relationships/hyperlink" Target="https://hal.science/hal-01377760v1" TargetMode="External"/><Relationship Id="rId92" Type="http://schemas.openxmlformats.org/officeDocument/2006/relationships/hyperlink" Target="http://www.wkf.fr/fiche-produit/lamy/social-rh/1235-le-travail-independant.html" TargetMode="External"/><Relationship Id="rId93" Type="http://schemas.openxmlformats.org/officeDocument/2006/relationships/hyperlink" Target="https://hal.science/hal-02926145v1" TargetMode="External"/><Relationship Id="rId94" Type="http://schemas.openxmlformats.org/officeDocument/2006/relationships/hyperlink" Target="https://hal.science/search/index/?q=*&amp;authFullName_s=Julien Terri&#233;" TargetMode="External"/><Relationship Id="rId95" Type="http://schemas.openxmlformats.org/officeDocument/2006/relationships/hyperlink" Target="https://hal.science/hal-02926141v1" TargetMode="External"/><Relationship Id="rId96" Type="http://schemas.openxmlformats.org/officeDocument/2006/relationships/hyperlink" Target="https://hal.science/search/index/?q=*&amp;authFullName_s=Franck Gaudichaud" TargetMode="External"/><Relationship Id="rId97" Type="http://schemas.openxmlformats.org/officeDocument/2006/relationships/hyperlink" Target="https://hal.science/hal-05015132v1" TargetMode="External"/><Relationship Id="rId98" Type="http://schemas.openxmlformats.org/officeDocument/2006/relationships/hyperlink" Target="https://hal.science/search/index/?q=*&amp;authFullName_s=Maria Emilia Tijoux" TargetMode="External"/><Relationship Id="rId99" Type="http://schemas.openxmlformats.org/officeDocument/2006/relationships/hyperlink" Target="https://hal.science/hal-05438229v1" TargetMode="External"/><Relationship Id="rId100" Type="http://schemas.openxmlformats.org/officeDocument/2006/relationships/hyperlink" Target="https://hal.science/search/index/?q=*&amp;authFullName_s=Andrea Lissett P&#233;rez Fonseca" TargetMode="External"/><Relationship Id="rId101" Type="http://schemas.openxmlformats.org/officeDocument/2006/relationships/hyperlink" Target="https://hal.science/search/index/?q=*&amp;authFullName_s=Genevi&#232;ve Pruvost" TargetMode="External"/><Relationship Id="rId102" Type="http://schemas.openxmlformats.org/officeDocument/2006/relationships/hyperlink" Target="https://hal.science/hal-05041410v1" TargetMode="External"/><Relationship Id="rId103" Type="http://schemas.openxmlformats.org/officeDocument/2006/relationships/hyperlink" Target="https://hal.science/search/index/?q=*&amp;authFullName_s=Patrick Cingolani" TargetMode="External"/><Relationship Id="rId104" Type="http://schemas.openxmlformats.org/officeDocument/2006/relationships/hyperlink" Target="https://hal.science/search/index/?q=*&amp;authFullName_s=Dasten Juli&#225;n V&#233;jar" TargetMode="External"/><Relationship Id="rId105" Type="http://schemas.openxmlformats.org/officeDocument/2006/relationships/hyperlink" Target="https://hal.science/hal-05438242v1" TargetMode="External"/><Relationship Id="rId106" Type="http://schemas.openxmlformats.org/officeDocument/2006/relationships/hyperlink" Target="https://hal.science/hal-05051338v1" TargetMode="External"/><Relationship Id="rId107" Type="http://schemas.openxmlformats.org/officeDocument/2006/relationships/hyperlink" Target="https://hal.science/search/index/?q=*&amp;authFullName_s=Paola Revilla Or&#237;as" TargetMode="External"/><Relationship Id="rId108" Type="http://schemas.openxmlformats.org/officeDocument/2006/relationships/hyperlink" Target="https://hal.science/search/index/?q=*&amp;authFullName_s=Alessandro Stanziani" TargetMode="External"/><Relationship Id="rId109" Type="http://schemas.openxmlformats.org/officeDocument/2006/relationships/hyperlink" Target="https://hal.science/hal-05051324v1" TargetMode="External"/><Relationship Id="rId110" Type="http://schemas.openxmlformats.org/officeDocument/2006/relationships/hyperlink" Target="https://hal.science/hal-05015090v1" TargetMode="External"/><Relationship Id="rId111" Type="http://schemas.openxmlformats.org/officeDocument/2006/relationships/hyperlink" Target="https://hal.science/hal-05041405v1" TargetMode="External"/><Relationship Id="rId112" Type="http://schemas.openxmlformats.org/officeDocument/2006/relationships/hyperlink" Target="https://hal.science/hal-05015146v1" TargetMode="External"/><Relationship Id="rId113" Type="http://schemas.openxmlformats.org/officeDocument/2006/relationships/hyperlink" Target="https://hal.science/search/index/?q=*&amp;authFullName_s=Nicolas Fr&#233;d&#233;ric" TargetMode="External"/><Relationship Id="rId114" Type="http://schemas.openxmlformats.org/officeDocument/2006/relationships/hyperlink" Target="https://hal.science/search/index/?q=*&amp;authFullName_s=Omar Manky Bonilla" TargetMode="External"/><Relationship Id="rId115" Type="http://schemas.openxmlformats.org/officeDocument/2006/relationships/hyperlink" Target="https://hal.science/hal-05015151v1" TargetMode="External"/><Relationship Id="rId116" Type="http://schemas.openxmlformats.org/officeDocument/2006/relationships/hyperlink" Target="https://hal.science/hal-03550759v1" TargetMode="External"/><Relationship Id="rId117" Type="http://schemas.openxmlformats.org/officeDocument/2006/relationships/hyperlink" Target="https://hal.science/hal-04961074v2" TargetMode="External"/><Relationship Id="rId118" Type="http://schemas.openxmlformats.org/officeDocument/2006/relationships/hyperlink" Target="https://hal.science/hal-04961092v2" TargetMode="External"/><Relationship Id="rId119" Type="http://schemas.openxmlformats.org/officeDocument/2006/relationships/hyperlink" Target="https://shs.hal.science/halshs-01377794v1" TargetMode="External"/><Relationship Id="rId120" Type="http://schemas.openxmlformats.org/officeDocument/2006/relationships/hyperlink" Target="https://hal.science/hal-0345370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Flora Bajard</dc:title>
  <dc:description>CV</dc:description>
  <dc:subject/>
  <cp:keywords/>
  <cp:category/>
  <cp:lastModifiedBy/>
  <dcterms:created xsi:type="dcterms:W3CDTF">2026-04-24T20:10:33+02:00</dcterms:created>
  <dcterms:modified xsi:type="dcterms:W3CDTF">2026-04-24T20:10:33+02:00</dcterms:modified>
</cp:coreProperties>
</file>

<file path=docProps/custom.xml><?xml version="1.0" encoding="utf-8"?>
<Properties xmlns="http://schemas.openxmlformats.org/officeDocument/2006/custom-properties" xmlns:vt="http://schemas.openxmlformats.org/officeDocument/2006/docPropsVTypes"/>
</file>