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Flora Bastiani </w:t>
      </w:r>
      <w:r>
        <w:rPr>
          <w:color w:val="641e6e"/>
        </w:rPr>
        <w:t xml:space="preserve">Maîtresse de conférences HDR en Éthique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flora-bastiani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0000-0003-3273-2700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145105482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&amp;quot;Les soins critiques remettent en question la manière de penser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Garré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</w:t>
            </w:r>
            <w:r>
              <w:rPr/>
              <w:t xml:space="preserve">, 2024, p. 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halshs-04722435v1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 » de l’éthique dans les soins critiques pédiatriatriques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puéricultrice</w:t>
            </w:r>
            <w:r>
              <w:rPr/>
              <w:t xml:space="preserve">, A paraître, n°381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production d’images dans la relation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p-e-r-f-o-r-m-a-n-c-e</w:t>
            </w:r>
            <w:r>
              <w:rPr/>
              <w:t xml:space="preserve">, 2023,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incertitudes dans le travail de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Berton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2023, N° 3-4 (3), pp.4-8.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⟨10.3917/lps.233.0004⟩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se rétablit ? Réflexion sur la place de la perception, du temps et de la norme dans la notion de rétablissement en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2023, 3 (154), pp.6-12.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⟨10.3917/rsi.154.0006⟩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malade – temporalité et altérité dans le soin psychique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2023, 2023/3-4 (3), pp.21-32.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⟨10.3917/lps.233.0021⟩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halshs-04272857v1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philosophique sur le don d’organes du vivant et les particularités du don croisé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2023, Vol. 34 (2), pp.153-162.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⟨10.3917/jibes.342.0153⟩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La médecine dans la pensée d'E.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du médecin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halshs-04349871v1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: La philosophie du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Hansel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halshs-04722454v1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 et situation dans le soin, une approche phénoménologique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n°114 (2), pp.51.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⟨10.3917/empa.114.0051⟩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halshs-04270632v1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autonomie et responsabilité de la personne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2018, 63 (822),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⟨10.1016/j.soin.2017.12.002⟩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halshs-04274264v1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survivre ? Une approche phénoménologique de la situation de crise à partir de Maldiney et Pankow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n° 96 (2), pp.175-190.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⟨10.3917/cm.096.0175⟩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halshs-04270634v1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du politique dans Autrement qu’être ou au-delà de l’essence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Gruppen</w:t>
            </w:r>
            <w:r>
              <w:rPr/>
              <w:t xml:space="preserve">, 2015, 10, pp.298-307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Borie J. Le psychotique et le psychanalyste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2013, 88 (2), pp.287.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⟨10.3917/cm.088.0287⟩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de l’homme – Levinas vivant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Philosophical Studies</w:t>
            </w:r>
            <w:r>
              <w:rPr/>
              <w:t xml:space="preserve">, 2012, 20 (4), pp.594-597.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⟨10.1080/09672559.2012.714263⟩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Venir au monde/Quitter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Kitej</w:t>
            </w:r>
            <w:r>
              <w:rPr/>
              <w:t xml:space="preserve">, 2012, 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F. et Grosos P. Henri Maldiney : phénoménologie et sciences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2012, 144 (3), pp.271-272.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⟨10.5169/seals-514900⟩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Désacraliser l'infini : la place de la théologie dans la philosophie d'Emmanuel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2011, 143 (2011/IV), pp.335-344.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⟨10.5169/seals-381839⟩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halshs-04270841v1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philosophique sur la santé des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for Health</w:t>
            </w:r>
            <w:r>
              <w:rPr/>
              <w:t xml:space="preserve">, Mar 2025,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société par le prendre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ASPBD « Aller vers les populations vulnérables »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of reflection : philosophical foundations of internationalization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 Van 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EAIE 2024</w:t>
            </w:r>
            <w:r>
              <w:rPr/>
              <w:t xml:space="preserve">, European Association for International Education,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sent vulnérable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personnes âgées et en situation de handicap : vulnérables ?</w:t>
            </w:r>
            <w:r>
              <w:rPr/>
              <w:t xml:space="preserve">, Centre universitaire Tarn-et-Garonne, Mar 2024,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soin critique paramédical entre attentes institutionnelles et implication personnelle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et économie</w:t>
            </w:r>
            <w:r>
              <w:rPr/>
              <w:t xml:space="preserve">, Toulouse School of Economics,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halshs-04722483v1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prendre soin ou accompagner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l'éthique RESO</w:t>
            </w:r>
            <w:r>
              <w:rPr/>
              <w:t xml:space="preserve">, Réso Résilience Occitanie, Nov 2024, Saint-Jean,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clinique à l’épreuve de la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en fin de vie dans le champ du cancer</w:t>
            </w:r>
            <w:r>
              <w:rPr/>
              <w:t xml:space="preserve">, Institut national du Cancer (InCa),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nouement des corps dans les gestes du soin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en santé : penser le corps et le temps du soin</w:t>
            </w:r>
            <w:r>
              <w:rPr/>
              <w:t xml:space="preserve">, Flora Bastiani; Charlotte Piarulli; Élisa Calvet, Mar 2024, Toulouse,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⟨10.60527/j50y-f121⟩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soigner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structures éthiques régionales « Comment et par qui serons-nous soignés demain ? »</w:t>
            </w:r>
            <w:r>
              <w:rPr/>
              <w:t xml:space="preserve">, Espace de réflexion éthique Occitanie (EREO),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halshs-04722480v1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connaître malade et se reconnaître plus-que-malade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d’information sur la santé mentale « Le rétablissement du jeune en souffrance psychique »</w:t>
            </w:r>
            <w:r>
              <w:rPr/>
              <w:t xml:space="preserve">, Médiathèque José Cabanis,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halshs-04722487v1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se rétablit ? La place de la perception et de la norme dans le rétablissement en santé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Rétablissement : un processus singulier, regards et pratiques en santé mentale</w:t>
            </w:r>
            <w:r>
              <w:rPr/>
              <w:t xml:space="preserve">, Université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halshs-04722489v1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Humanism of the other can teach us about caring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the anarchy of the Good. Readings of Humanism of the Other Man</w:t>
            </w:r>
            <w:r>
              <w:rPr/>
              <w:t xml:space="preserve">, Lithuanian university of health science, Jul 2023,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hal-04776965v1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 quotidien détruit, accueillir la différence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Prendre soin</w:t>
            </w:r>
            <w:r>
              <w:rPr/>
              <w:t xml:space="preserve">, Centre d’Accueil de Demandeurs d’Asile (CADA), Nov 2023,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the future – a case of intensive unit care from a levinassian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Culture Week</w:t>
            </w:r>
            <w:r>
              <w:rPr/>
              <w:t xml:space="preserve">, Emmanuel Levinas Centre, Mar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halshs-04722476v1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notion d’“ici en deux” : la tenue de l’un dans l’irruption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destin</w:t>
            </w:r>
            <w:r>
              <w:rPr/>
              <w:t xml:space="preserve">, Jean-François Rey,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death : A case of care in the coordination of organ and tissue donation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Levinas and care : ethical perspectives of health care practices</w:t>
            </w:r>
            <w:r>
              <w:rPr/>
              <w:t xml:space="preserve">, Flora Bastiani, Jul 2022,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halshs-04722473v1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&amp;quot;intermediary realm&amp;quot;, the nursing look and the suffering body in intensive care unit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Bergson to Levinas : the meaning of the human</w:t>
            </w:r>
            <w:r>
              <w:rPr/>
              <w:t xml:space="preserve">, Joëlle Hansel, Oct 2022,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halshs-04722472v1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l’accompagnement de la fin de vie dans la nouvelle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critique et interdisciplinaire des récentes propositions de loi relatives à la fin de vie</w:t>
            </w:r>
            <w:r>
              <w:rPr/>
              <w:t xml:space="preserve">, Groupe de Réflexion en Occitanie sur les Soins palliatifs (GROSP), Nov 2021, Carcasonne,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des éléments du corps humain dans la nouvelle loi de bioéthique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croisés sur la loi de bioéthique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du malade – temporalité et altérité dans les soins psychiques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travail social et santé dans les sciences de l’éducation et de la formation ; le travail de la relation (TRESSE)</w:t>
            </w:r>
            <w:r>
              <w:rPr/>
              <w:t xml:space="preserve">, CIRNEF,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non-place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Solidarity and community</w:t>
            </w:r>
            <w:r>
              <w:rPr/>
              <w:t xml:space="preserve">, North american Levinas society, Jul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halshs-04722477v1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incertitudes dans le travail de la 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Libois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halshs-04274231v1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 - Autrement qu'être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philosophiques : revue de la Faculté de philosophie de l'Institut catholique de Toulouse (2005-2018)</w:t>
            </w:r>
            <w:r>
              <w:rPr/>
              <w:t xml:space="preserve">, 2,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halshs-04274666v1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vulnérabilités dans la santé et le social. De l’expérience vécue à la réflexion sur les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 Calvet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Piarulli</w:t>
              </w:r>
            </w:hyperlink>
          </w:p>
          <w:p>
            <w:pPr/>
            <w:r>
              <w:rPr/>
              <w:t xml:space="preserve">Flora Bastiani; Élisa Calvet; Charlotte Piarulli. Seli Arslan,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du soin critique. Penser la relation en réanimation, en soins intensifs et dans le prélèvement d'organes.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Le Cercle herméneutique. , 2024, Phéno, Georges Charbonneau, 9782917957523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entre éthique et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Hansel</w:t>
              </w:r>
            </w:hyperlink>
          </w:p>
          <w:p>
            <w:pPr/>
            <w:r>
              <w:rPr/>
              <w:t xml:space="preserve">Flora Bastiani; Joëlle Hansel. Manucius, 2021, Actualité de Levinas, Joëlle Hansel, 978-2-84578-773-5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halshs-04270847v1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 Jankélévitch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Manucius, 2017, Acutalité de Levinas, Joëlle Hansel, 978-2-84578-673-8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halshs-04270831v1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l'humain avec Maldiney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Till Grohmann</w:t>
              </w:r>
            </w:hyperlink>
          </w:p>
          <w:p>
            <w:pPr/>
            <w:r>
              <w:rPr/>
              <w:t xml:space="preserve">Flora Bastiani; Till Grohmann. Mimesis, pp.174, 2016, L'oeil et l'esprit, Mauro Carbonne, 978-88-6976-005-1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et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Michèle Saint-Jean</w:t>
              </w:r>
            </w:hyperlink>
          </w:p>
          <w:p>
            <w:pPr/>
            <w:r>
              <w:rPr/>
              <w:t xml:space="preserve">Seli Arslan, pp.190, 2014, 978-2-84276-199-8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Rencontrer l'imprévisible : à la croisée des phénoménologies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Svetlana Sholokhova</w:t>
              </w:r>
            </w:hyperlink>
          </w:p>
          <w:p>
            <w:pPr/>
            <w:r>
              <w:rPr/>
              <w:t xml:space="preserve">Le cercle herméneutique, pp.193, 2013, 978-2-917957-19-6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halshs-04270844v1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conversion éthique. Introduction à la philosophie d’Emmanuel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L'harmattan, pp.274, 2012, La philosophie en commun, Jacques Poulain; Patrice Vermeren; Stéphane Douailler, 9782296992627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halshs-04270642v1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l’existence du patient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A. Chassagnoux; S. Courraze. </w:t>
            </w:r>
            <w:r>
              <w:rPr>
                <w:i w:val="1"/>
                <w:iCs w:val="1"/>
              </w:rPr>
              <w:t xml:space="preserve">Infirmiers en pratique avancée mention urgence</w:t>
            </w:r>
            <w:r>
              <w:rPr/>
              <w:t xml:space="preserve">, Éditions Foucher,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Sophie Guglielmoni. </w:t>
            </w:r>
            <w:r>
              <w:rPr>
                <w:i w:val="1"/>
                <w:iCs w:val="1"/>
              </w:rPr>
              <w:t xml:space="preserve">Mineurs isolés et psychotraumatisme</w:t>
            </w:r>
            <w:r>
              <w:rPr/>
              <w:t xml:space="preserve">, L'harmattan,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halshs-04722459v1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trouver le sens dans le quotidien soignant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A. Bataille-Hembert; S. Clément; T. Voinchet. </w:t>
            </w:r>
            <w:r>
              <w:rPr>
                <w:i w:val="1"/>
                <w:iCs w:val="1"/>
              </w:rPr>
              <w:t xml:space="preserve">Santé des professionnels de santé en France : destination 2050</w:t>
            </w:r>
            <w:r>
              <w:rPr/>
              <w:t xml:space="preserve">, Éditions LEH,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et le temps. Confrontation du concept d’Œuvre de Levinas à la situation du don d’organes et de tissus dans la pratique infirmière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Joëlle Hansel; Michel Olivier. </w:t>
            </w:r>
            <w:r>
              <w:rPr>
                <w:i w:val="1"/>
                <w:iCs w:val="1"/>
              </w:rPr>
              <w:t xml:space="preserve">Le sens de l’humain : de Bergson à Levinas</w:t>
            </w:r>
            <w:r>
              <w:rPr/>
              <w:t xml:space="preserve">, Presses universitaires de Nanterre,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halshs-04272874v1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Death: The Intensity of Experience in the Work of Vladimir Jankelevitch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Andrew Kelley. </w:t>
            </w:r>
            <w:r>
              <w:rPr>
                <w:i w:val="1"/>
                <w:iCs w:val="1"/>
              </w:rPr>
              <w:t xml:space="preserve">Jankélévitch : Inimitable Philosopher, Inimitable Philosophy</w:t>
            </w:r>
            <w:r>
              <w:rPr/>
              <w:t xml:space="preserve">, Lexington Books/Publishers, In press, Continental Philosophy and the History of Thought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倫理的ケアの関係はありうるのか ─ レヴィナスとともにケアを考える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Masumi Nagasaka; Yotetsu Tonaki; Yasuhiko Sugimura. </w:t>
            </w:r>
            <w:r>
              <w:rPr>
                <w:i w:val="1"/>
                <w:iCs w:val="1"/>
              </w:rPr>
              <w:t xml:space="preserve">個と普遍 ─レヴィナス哲学の新たな広がり</w:t>
            </w:r>
            <w:r>
              <w:rPr/>
              <w:t xml:space="preserve">, Hosei University Press,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halshs-04270835v1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corporéité(s)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Joëlle Hansel. </w:t>
            </w:r>
            <w:r>
              <w:rPr>
                <w:i w:val="1"/>
                <w:iCs w:val="1"/>
              </w:rPr>
              <w:t xml:space="preserve">La vie entre éthique et science</w:t>
            </w:r>
            <w:r>
              <w:rPr/>
              <w:t xml:space="preserve">, Manucius, pp.67-77,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critique et survie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Avec et sans Jean-Daniel Causse. Crise et événement au regard de l'inconscient</w:t>
            </w:r>
            <w:r>
              <w:rPr/>
              <w:t xml:space="preserve">, Éditions des Rues et des Bois, pp.67-77,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de l’avoir-été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</w:t>
            </w:r>
            <w:r>
              <w:rPr>
                <w:i w:val="1"/>
                <w:iCs w:val="1"/>
              </w:rPr>
              <w:t xml:space="preserve">Bergson, Jankélévitch et Levinas</w:t>
            </w:r>
            <w:r>
              <w:rPr/>
              <w:t xml:space="preserve">, Manucius, pp.225-235,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halshs-04322689v1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meurtrier en regard de l’éthique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Éric Hoppenot; Michel Olivier. </w:t>
            </w:r>
            <w:r>
              <w:rPr>
                <w:i w:val="1"/>
                <w:iCs w:val="1"/>
              </w:rPr>
              <w:t xml:space="preserve">Totalité et Infini : rupture et continuité</w:t>
            </w:r>
            <w:r>
              <w:rPr/>
              <w:t xml:space="preserve">, Manucius, pp.175-182, 2017, Actualité de Levinas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véritable fidélité est toujours fidèle par infidélité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Bastiani. </w:t>
            </w:r>
            <w:r>
              <w:rPr>
                <w:i w:val="1"/>
                <w:iCs w:val="1"/>
              </w:rPr>
              <w:t xml:space="preserve">Bergson, Jankélévitch et Levinas</w:t>
            </w:r>
            <w:r>
              <w:rPr/>
              <w:t xml:space="preserve">, Manucius,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halshs-04322684v1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Henri Maldiney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 d’exister avec Henri Maldiney. Philosophie Art Psychiatrie</w:t>
            </w:r>
            <w:r>
              <w:rPr/>
              <w:t xml:space="preserve">, Hermann, pp.377-382, 2016, 9782705691936.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⟨10.3917/herm.youne.2016.01.0377⟩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traumatisme : Henri Maldiney et 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Till Grohmann. </w:t>
            </w:r>
            <w:r>
              <w:rPr>
                <w:i w:val="1"/>
                <w:iCs w:val="1"/>
              </w:rPr>
              <w:t xml:space="preserve">Approches de la transpassibilité chez Henri Maldiney</w:t>
            </w:r>
            <w:r>
              <w:rPr/>
              <w:t xml:space="preserve">, Mimesis, pp.97-109,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exister en tant que quelqu’un ? Le rôle du pédagogue chez Robert Kaddouch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Sébastien Miravète; Arnaud François. </w:t>
            </w:r>
            <w:r>
              <w:rPr>
                <w:i w:val="1"/>
                <w:iCs w:val="1"/>
              </w:rPr>
              <w:t xml:space="preserve">Le pédagogue et le philosophe</w:t>
            </w:r>
            <w:r>
              <w:rPr/>
              <w:t xml:space="preserve">, L'harmattan, pp.77-85,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halshs-04322699v1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craindre l’événement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Jérôme de Gramont; Philippe Grossos. </w:t>
            </w:r>
            <w:r>
              <w:rPr>
                <w:i w:val="1"/>
                <w:iCs w:val="1"/>
              </w:rPr>
              <w:t xml:space="preserve">Henri Maldiney : un siècle de philosophie</w:t>
            </w:r>
            <w:r>
              <w:rPr/>
              <w:t xml:space="preserve">, Presses universitaires de Rennes, pp.77-86,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halshs-04272862v1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portée humaine du geste de soin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Michèle Saint-Jean. </w:t>
            </w:r>
            <w:r>
              <w:rPr>
                <w:i w:val="1"/>
                <w:iCs w:val="1"/>
              </w:rPr>
              <w:t xml:space="preserve">Soin et fin de vie. Pour une éthique de l’accompagnement</w:t>
            </w:r>
            <w:r>
              <w:rPr/>
              <w:t xml:space="preserve">, Seli Arslan, pp.15-28,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halshs-04322703v1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Robert Gauthier. </w:t>
            </w:r>
            <w:r>
              <w:rPr>
                <w:i w:val="1"/>
                <w:iCs w:val="1"/>
              </w:rPr>
              <w:t xml:space="preserve">La mauvaise parole</w:t>
            </w:r>
            <w:r>
              <w:rPr/>
              <w:t xml:space="preserve">, CALS/CPST, pp.153-168, 2013, 978-2-907955-33-1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éthique de Levinas cède-t-elle à la folie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Flora Bastiani; Svetlana Sholokhova. </w:t>
            </w:r>
            <w:r>
              <w:rPr>
                <w:i w:val="1"/>
                <w:iCs w:val="1"/>
              </w:rPr>
              <w:t xml:space="preserve">Rencontrer l’imprévisible. À la croisée des phénoménologies contemporaines</w:t>
            </w:r>
            <w:r>
              <w:rPr/>
              <w:t xml:space="preserve">, Le cercle herméneutique, pp.142-152,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halshs-04322705v1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et le Dire. La possibilité du langage chez E.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Pierre Marillaud. </w:t>
            </w:r>
            <w:r>
              <w:rPr>
                <w:i w:val="1"/>
                <w:iCs w:val="1"/>
              </w:rPr>
              <w:t xml:space="preserve">L’ambiguïté</w:t>
            </w:r>
            <w:r>
              <w:rPr/>
              <w:t xml:space="preserve">, CALS/CPST,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halshs-04274270v1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souci de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 / Altruisme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francophone des mots du droit et de la bioéthique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hal-04776998v1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Ethik und Unendliches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Levinas Handbuch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halshs-04272867v1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Ethik/Ethisches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Levinas Handbuch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halshs-04272870v1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philosophes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halshs-04272861v1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de l'autre homme dans la philosophie d'Emmanuel Levinas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</w:p>
          <w:p>
            <w:pPr/>
            <w:r>
              <w:rPr/>
              <w:t xml:space="preserve">Philosophie. Université Toulouse II - Jean Jaurès, 2009.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tel-04270780v1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Penser la santé : Penser la sclérose latérale amyotrophique SLA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Flora Bastiani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Harmony Lefevre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Dufau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hal-04719547v1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7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a-bastiani" TargetMode="External"/><Relationship Id="rId8" Type="http://schemas.openxmlformats.org/officeDocument/2006/relationships/hyperlink" Target="https://orcid.org/0000-0003-3273-2700" TargetMode="External"/><Relationship Id="rId9" Type="http://schemas.openxmlformats.org/officeDocument/2006/relationships/hyperlink" Target="https://www.idref.fr/145105482" TargetMode="External"/><Relationship Id="rId10" Type="http://schemas.openxmlformats.org/officeDocument/2006/relationships/hyperlink" Target="https://shs.hal.science/halshs-04722435v1" TargetMode="External"/><Relationship Id="rId11" Type="http://schemas.openxmlformats.org/officeDocument/2006/relationships/hyperlink" Target="https://hal.science/search/index/?q=*&amp;authFullName_s=Flora Bastiani" TargetMode="External"/><Relationship Id="rId12" Type="http://schemas.openxmlformats.org/officeDocument/2006/relationships/hyperlink" Target="https://hal.science/search/index/?q=*&amp;authFullName_s=Coline Garr&#233;" TargetMode="External"/><Relationship Id="rId13" Type="http://schemas.openxmlformats.org/officeDocument/2006/relationships/hyperlink" Target="https://hal.science/hal-04719601v1" TargetMode="External"/><Relationship Id="rId14" Type="http://schemas.openxmlformats.org/officeDocument/2006/relationships/hyperlink" Target="https://shs.hal.science/halshs-04274240v1" TargetMode="External"/><Relationship Id="rId15" Type="http://schemas.openxmlformats.org/officeDocument/2006/relationships/hyperlink" Target="https://shs.hal.science/halshs-04322653v1" TargetMode="External"/><Relationship Id="rId16" Type="http://schemas.openxmlformats.org/officeDocument/2006/relationships/hyperlink" Target="https://hal.science/search/index/?q=*&amp;authFullName_s=Jacques Berton" TargetMode="External"/><Relationship Id="rId17" Type="http://schemas.openxmlformats.org/officeDocument/2006/relationships/hyperlink" Target="https://hal.science/search/index/?q=*&amp;authFullName_s=Fran&#231;ois Coppens" TargetMode="External"/><Relationship Id="rId18" Type="http://schemas.openxmlformats.org/officeDocument/2006/relationships/hyperlink" Target="https://hal.science/search/index/?q=*&amp;authFullName_s=Jo&#235;lle Libois" TargetMode="External"/><Relationship Id="rId19" Type="http://schemas.openxmlformats.org/officeDocument/2006/relationships/hyperlink" Target="https://dx.doi.org/10.3917/lps.233.0004" TargetMode="External"/><Relationship Id="rId20" Type="http://schemas.openxmlformats.org/officeDocument/2006/relationships/hyperlink" Target="https://shs.hal.science/halshs-04322637v1" TargetMode="External"/><Relationship Id="rId21" Type="http://schemas.openxmlformats.org/officeDocument/2006/relationships/hyperlink" Target="https://dx.doi.org/10.3917/rsi.154.0006" TargetMode="External"/><Relationship Id="rId22" Type="http://schemas.openxmlformats.org/officeDocument/2006/relationships/hyperlink" Target="https://shs.hal.science/halshs-04272857v1" TargetMode="External"/><Relationship Id="rId23" Type="http://schemas.openxmlformats.org/officeDocument/2006/relationships/hyperlink" Target="https://dx.doi.org/10.3917/lps.233.0021" TargetMode="External"/><Relationship Id="rId24" Type="http://schemas.openxmlformats.org/officeDocument/2006/relationships/hyperlink" Target="https://shs.hal.science/halshs-04270639v1" TargetMode="External"/><Relationship Id="rId25" Type="http://schemas.openxmlformats.org/officeDocument/2006/relationships/hyperlink" Target="https://dx.doi.org/10.3917/jibes.342.0153" TargetMode="External"/><Relationship Id="rId26" Type="http://schemas.openxmlformats.org/officeDocument/2006/relationships/hyperlink" Target="https://shs.hal.science/halshs-04349871v1" TargetMode="External"/><Relationship Id="rId27" Type="http://schemas.openxmlformats.org/officeDocument/2006/relationships/hyperlink" Target="https://shs.hal.science/halshs-04722454v1" TargetMode="External"/><Relationship Id="rId28" Type="http://schemas.openxmlformats.org/officeDocument/2006/relationships/hyperlink" Target="https://hal.science/search/index/?q=*&amp;authFullName_s=Jo&#235;lle Hansel" TargetMode="External"/><Relationship Id="rId29" Type="http://schemas.openxmlformats.org/officeDocument/2006/relationships/hyperlink" Target="https://shs.hal.science/halshs-04270632v1" TargetMode="External"/><Relationship Id="rId30" Type="http://schemas.openxmlformats.org/officeDocument/2006/relationships/hyperlink" Target="https://dx.doi.org/10.3917/empa.114.0051" TargetMode="External"/><Relationship Id="rId31" Type="http://schemas.openxmlformats.org/officeDocument/2006/relationships/hyperlink" Target="https://shs.hal.science/halshs-04274264v1" TargetMode="External"/><Relationship Id="rId32" Type="http://schemas.openxmlformats.org/officeDocument/2006/relationships/hyperlink" Target="https://dx.doi.org/10.1016/j.soin.2017.12.002" TargetMode="External"/><Relationship Id="rId33" Type="http://schemas.openxmlformats.org/officeDocument/2006/relationships/hyperlink" Target="https://shs.hal.science/halshs-04270634v1" TargetMode="External"/><Relationship Id="rId34" Type="http://schemas.openxmlformats.org/officeDocument/2006/relationships/hyperlink" Target="https://dx.doi.org/10.3917/cm.096.0175" TargetMode="External"/><Relationship Id="rId35" Type="http://schemas.openxmlformats.org/officeDocument/2006/relationships/hyperlink" Target="https://shs.hal.science/halshs-04272848v1" TargetMode="External"/><Relationship Id="rId36" Type="http://schemas.openxmlformats.org/officeDocument/2006/relationships/hyperlink" Target="https://shs.hal.science/halshs-04322819v1" TargetMode="External"/><Relationship Id="rId37" Type="http://schemas.openxmlformats.org/officeDocument/2006/relationships/hyperlink" Target="https://dx.doi.org/10.3917/cm.088.0287" TargetMode="External"/><Relationship Id="rId38" Type="http://schemas.openxmlformats.org/officeDocument/2006/relationships/hyperlink" Target="https://shs.hal.science/halshs-04322730v1" TargetMode="External"/><Relationship Id="rId39" Type="http://schemas.openxmlformats.org/officeDocument/2006/relationships/hyperlink" Target="https://dx.doi.org/10.1080/09672559.2012.714263" TargetMode="External"/><Relationship Id="rId40" Type="http://schemas.openxmlformats.org/officeDocument/2006/relationships/hyperlink" Target="https://shs.hal.science/halshs-04272846v1" TargetMode="External"/><Relationship Id="rId41" Type="http://schemas.openxmlformats.org/officeDocument/2006/relationships/hyperlink" Target="https://shs.hal.science/halshs-04322801v1" TargetMode="External"/><Relationship Id="rId42" Type="http://schemas.openxmlformats.org/officeDocument/2006/relationships/hyperlink" Target="https://dx.doi.org/10.5169/seals-514900" TargetMode="External"/><Relationship Id="rId43" Type="http://schemas.openxmlformats.org/officeDocument/2006/relationships/hyperlink" Target="https://shs.hal.science/halshs-04270841v1" TargetMode="External"/><Relationship Id="rId44" Type="http://schemas.openxmlformats.org/officeDocument/2006/relationships/hyperlink" Target="https://dx.doi.org/10.5169/seals-381839" TargetMode="External"/><Relationship Id="rId45" Type="http://schemas.openxmlformats.org/officeDocument/2006/relationships/hyperlink" Target="https://hal.science/hal-04776978v1" TargetMode="External"/><Relationship Id="rId46" Type="http://schemas.openxmlformats.org/officeDocument/2006/relationships/hyperlink" Target="https://hal.science/hal-04776946v1" TargetMode="External"/><Relationship Id="rId47" Type="http://schemas.openxmlformats.org/officeDocument/2006/relationships/hyperlink" Target="https://shs.hal.science/halshs-04722467v1" TargetMode="External"/><Relationship Id="rId48" Type="http://schemas.openxmlformats.org/officeDocument/2006/relationships/hyperlink" Target="https://hal.science/search/index/?q=*&amp;authFullName_s=Piet Van Hove" TargetMode="External"/><Relationship Id="rId49" Type="http://schemas.openxmlformats.org/officeDocument/2006/relationships/hyperlink" Target="https://shs.hal.science/halshs-04722485v1" TargetMode="External"/><Relationship Id="rId50" Type="http://schemas.openxmlformats.org/officeDocument/2006/relationships/hyperlink" Target="https://shs.hal.science/halshs-04722483v1" TargetMode="External"/><Relationship Id="rId51" Type="http://schemas.openxmlformats.org/officeDocument/2006/relationships/hyperlink" Target="https://shs.hal.science/halshs-04722479v1" TargetMode="External"/><Relationship Id="rId52" Type="http://schemas.openxmlformats.org/officeDocument/2006/relationships/hyperlink" Target="https://hal.science/hal-04776975v1" TargetMode="External"/><Relationship Id="rId53" Type="http://schemas.openxmlformats.org/officeDocument/2006/relationships/hyperlink" Target="https://hal.science/hal-04654968v1" TargetMode="External"/><Relationship Id="rId54" Type="http://schemas.openxmlformats.org/officeDocument/2006/relationships/hyperlink" Target="https://dx.doi.org/10.60527/j50y-f121" TargetMode="External"/><Relationship Id="rId55" Type="http://schemas.openxmlformats.org/officeDocument/2006/relationships/hyperlink" Target="https://shs.hal.science/halshs-04722480v1" TargetMode="External"/><Relationship Id="rId56" Type="http://schemas.openxmlformats.org/officeDocument/2006/relationships/hyperlink" Target="https://shs.hal.science/halshs-04722487v1" TargetMode="External"/><Relationship Id="rId57" Type="http://schemas.openxmlformats.org/officeDocument/2006/relationships/hyperlink" Target="https://shs.hal.science/halshs-04722489v1" TargetMode="External"/><Relationship Id="rId58" Type="http://schemas.openxmlformats.org/officeDocument/2006/relationships/hyperlink" Target="https://hal.science/hal-04776965v1" TargetMode="External"/><Relationship Id="rId59" Type="http://schemas.openxmlformats.org/officeDocument/2006/relationships/hyperlink" Target="https://shs.hal.science/halshs-04722486v1" TargetMode="External"/><Relationship Id="rId60" Type="http://schemas.openxmlformats.org/officeDocument/2006/relationships/hyperlink" Target="https://shs.hal.science/halshs-04722476v1" TargetMode="External"/><Relationship Id="rId61" Type="http://schemas.openxmlformats.org/officeDocument/2006/relationships/hyperlink" Target="https://shs.hal.science/halshs-04722474v1" TargetMode="External"/><Relationship Id="rId62" Type="http://schemas.openxmlformats.org/officeDocument/2006/relationships/hyperlink" Target="https://shs.hal.science/halshs-04722473v1" TargetMode="External"/><Relationship Id="rId63" Type="http://schemas.openxmlformats.org/officeDocument/2006/relationships/hyperlink" Target="https://shs.hal.science/halshs-04722472v1" TargetMode="External"/><Relationship Id="rId64" Type="http://schemas.openxmlformats.org/officeDocument/2006/relationships/hyperlink" Target="https://shs.hal.science/halshs-04722495v1" TargetMode="External"/><Relationship Id="rId65" Type="http://schemas.openxmlformats.org/officeDocument/2006/relationships/hyperlink" Target="https://hal.science/hal-04776936v1" TargetMode="External"/><Relationship Id="rId66" Type="http://schemas.openxmlformats.org/officeDocument/2006/relationships/hyperlink" Target="https://hal.science/hal-04776954v1" TargetMode="External"/><Relationship Id="rId67" Type="http://schemas.openxmlformats.org/officeDocument/2006/relationships/hyperlink" Target="https://shs.hal.science/halshs-04722477v1" TargetMode="External"/><Relationship Id="rId68" Type="http://schemas.openxmlformats.org/officeDocument/2006/relationships/hyperlink" Target="https://shs.hal.science/halshs-04274231v1" TargetMode="External"/><Relationship Id="rId69" Type="http://schemas.openxmlformats.org/officeDocument/2006/relationships/hyperlink" Target="https://shs.hal.science/halshs-04274666v1" TargetMode="External"/><Relationship Id="rId70" Type="http://schemas.openxmlformats.org/officeDocument/2006/relationships/hyperlink" Target="https://hal.science/hal-04777014v1" TargetMode="External"/><Relationship Id="rId71" Type="http://schemas.openxmlformats.org/officeDocument/2006/relationships/hyperlink" Target="https://hal.science/search/index/?q=*&amp;authFullName_s=Elisa Calvet" TargetMode="External"/><Relationship Id="rId72" Type="http://schemas.openxmlformats.org/officeDocument/2006/relationships/hyperlink" Target="https://hal.science/search/index/?q=*&amp;authFullName_s=Charlotte Piarulli" TargetMode="External"/><Relationship Id="rId73" Type="http://schemas.openxmlformats.org/officeDocument/2006/relationships/hyperlink" Target="https://hal.science/hal-04591530v1" TargetMode="External"/><Relationship Id="rId74" Type="http://schemas.openxmlformats.org/officeDocument/2006/relationships/hyperlink" Target="https://shs.hal.science/halshs-04270847v1" TargetMode="External"/><Relationship Id="rId75" Type="http://schemas.openxmlformats.org/officeDocument/2006/relationships/hyperlink" Target="https://shs.hal.science/halshs-04270831v1" TargetMode="External"/><Relationship Id="rId76" Type="http://schemas.openxmlformats.org/officeDocument/2006/relationships/hyperlink" Target="https://shs.hal.science/halshs-04270848v1" TargetMode="External"/><Relationship Id="rId77" Type="http://schemas.openxmlformats.org/officeDocument/2006/relationships/hyperlink" Target="https://hal.science/search/index/?q=*&amp;authFullName_s=Till Grohmann" TargetMode="External"/><Relationship Id="rId78" Type="http://schemas.openxmlformats.org/officeDocument/2006/relationships/hyperlink" Target="https://shs.hal.science/halshs-04270798v1" TargetMode="External"/><Relationship Id="rId79" Type="http://schemas.openxmlformats.org/officeDocument/2006/relationships/hyperlink" Target="https://hal.science/search/index/?q=*&amp;authFullName_s=Mich&#232;le Saint-Jean" TargetMode="External"/><Relationship Id="rId80" Type="http://schemas.openxmlformats.org/officeDocument/2006/relationships/hyperlink" Target="https://shs.hal.science/halshs-04270844v1" TargetMode="External"/><Relationship Id="rId81" Type="http://schemas.openxmlformats.org/officeDocument/2006/relationships/hyperlink" Target="https://hal.science/search/index/?q=*&amp;authFullName_s=Svetlana Sholokhova" TargetMode="External"/><Relationship Id="rId82" Type="http://schemas.openxmlformats.org/officeDocument/2006/relationships/hyperlink" Target="https://shs.hal.science/halshs-04270642v1" TargetMode="External"/><Relationship Id="rId83" Type="http://schemas.openxmlformats.org/officeDocument/2006/relationships/hyperlink" Target="https://hal.science/hal-04719608v1" TargetMode="External"/><Relationship Id="rId84" Type="http://schemas.openxmlformats.org/officeDocument/2006/relationships/hyperlink" Target="https://shs.hal.science/halshs-04722459v1" TargetMode="External"/><Relationship Id="rId85" Type="http://schemas.openxmlformats.org/officeDocument/2006/relationships/hyperlink" Target="https://shs.hal.science/halshs-04722463v1" TargetMode="External"/><Relationship Id="rId86" Type="http://schemas.openxmlformats.org/officeDocument/2006/relationships/hyperlink" Target="https://shs.hal.science/halshs-04272874v1" TargetMode="External"/><Relationship Id="rId87" Type="http://schemas.openxmlformats.org/officeDocument/2006/relationships/hyperlink" Target="https://shs.hal.science/halshs-04272880v1" TargetMode="External"/><Relationship Id="rId88" Type="http://schemas.openxmlformats.org/officeDocument/2006/relationships/hyperlink" Target="https://shs.hal.science/halshs-04270835v1" TargetMode="External"/><Relationship Id="rId89" Type="http://schemas.openxmlformats.org/officeDocument/2006/relationships/hyperlink" Target="https://shs.hal.science/halshs-04322677v1" TargetMode="External"/><Relationship Id="rId90" Type="http://schemas.openxmlformats.org/officeDocument/2006/relationships/hyperlink" Target="https://shs.hal.science/halshs-04272882v1" TargetMode="External"/><Relationship Id="rId91" Type="http://schemas.openxmlformats.org/officeDocument/2006/relationships/hyperlink" Target="https://shs.hal.science/halshs-04322689v1" TargetMode="External"/><Relationship Id="rId92" Type="http://schemas.openxmlformats.org/officeDocument/2006/relationships/hyperlink" Target="https://shs.hal.science/halshs-04274969v1" TargetMode="External"/><Relationship Id="rId93" Type="http://schemas.openxmlformats.org/officeDocument/2006/relationships/hyperlink" Target="https://shs.hal.science/halshs-04322684v1" TargetMode="External"/><Relationship Id="rId94" Type="http://schemas.openxmlformats.org/officeDocument/2006/relationships/hyperlink" Target="https://shs.hal.science/halshs-04270637v1" TargetMode="External"/><Relationship Id="rId95" Type="http://schemas.openxmlformats.org/officeDocument/2006/relationships/hyperlink" Target="https://dx.doi.org/10.3917/herm.youne.2016.01.0377" TargetMode="External"/><Relationship Id="rId96" Type="http://schemas.openxmlformats.org/officeDocument/2006/relationships/hyperlink" Target="https://shs.hal.science/halshs-04274989v1" TargetMode="External"/><Relationship Id="rId97" Type="http://schemas.openxmlformats.org/officeDocument/2006/relationships/hyperlink" Target="https://shs.hal.science/halshs-04322699v1" TargetMode="External"/><Relationship Id="rId98" Type="http://schemas.openxmlformats.org/officeDocument/2006/relationships/hyperlink" Target="https://shs.hal.science/halshs-04272862v1" TargetMode="External"/><Relationship Id="rId99" Type="http://schemas.openxmlformats.org/officeDocument/2006/relationships/hyperlink" Target="https://shs.hal.science/halshs-04322703v1" TargetMode="External"/><Relationship Id="rId100" Type="http://schemas.openxmlformats.org/officeDocument/2006/relationships/hyperlink" Target="https://shs.hal.science/halshs-04274697v1" TargetMode="External"/><Relationship Id="rId101" Type="http://schemas.openxmlformats.org/officeDocument/2006/relationships/hyperlink" Target="https://shs.hal.science/halshs-04322705v1" TargetMode="External"/><Relationship Id="rId102" Type="http://schemas.openxmlformats.org/officeDocument/2006/relationships/hyperlink" Target="https://shs.hal.science/halshs-04274270v1" TargetMode="External"/><Relationship Id="rId103" Type="http://schemas.openxmlformats.org/officeDocument/2006/relationships/hyperlink" Target="https://hal.science/hal-04776993v1" TargetMode="External"/><Relationship Id="rId104" Type="http://schemas.openxmlformats.org/officeDocument/2006/relationships/hyperlink" Target="https://hal.science/hal-04776985v1" TargetMode="External"/><Relationship Id="rId105" Type="http://schemas.openxmlformats.org/officeDocument/2006/relationships/hyperlink" Target="https://hal.science/hal-04776998v1" TargetMode="External"/><Relationship Id="rId106" Type="http://schemas.openxmlformats.org/officeDocument/2006/relationships/hyperlink" Target="https://shs.hal.science/halshs-04272867v1" TargetMode="External"/><Relationship Id="rId107" Type="http://schemas.openxmlformats.org/officeDocument/2006/relationships/hyperlink" Target="https://shs.hal.science/halshs-04272870v1" TargetMode="External"/><Relationship Id="rId108" Type="http://schemas.openxmlformats.org/officeDocument/2006/relationships/hyperlink" Target="https://shs.hal.science/halshs-04272861v1" TargetMode="External"/><Relationship Id="rId109" Type="http://schemas.openxmlformats.org/officeDocument/2006/relationships/hyperlink" Target="https://shs.hal.science/tel-04270780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4719547v1" TargetMode="External"/><Relationship Id="rId112" Type="http://schemas.openxmlformats.org/officeDocument/2006/relationships/hyperlink" Target="https://hal.science/search/index/?q=*&amp;authFullName_s=Harmony Lefevre" TargetMode="External"/><Relationship Id="rId113" Type="http://schemas.openxmlformats.org/officeDocument/2006/relationships/hyperlink" Target="https://hal.science/search/index/?q=*&amp;authFullName_s=Sophie Dufau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Flora Bastiani</dc:title>
  <dc:description>CV</dc:description>
  <dc:subject/>
  <cp:keywords/>
  <cp:category/>
  <cp:lastModifiedBy/>
  <dcterms:created xsi:type="dcterms:W3CDTF">2026-03-24T14:23:55+01:00</dcterms:created>
  <dcterms:modified xsi:type="dcterms:W3CDTF">2026-03-24T14:23:55+01:00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