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Flora Mele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flora-mele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0009-0002-8589-6354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Flora MELE est Docteure en Littérature française, Sorbonne Université et membre associé du laboratoire CNRS-CELLF 16e-20e UMR 8599. Elle a été ATER en Littérature française à l'Université de Perpignan Via Domitia (UPVD-CRESEM), et est spécialiste des Favart, sur lesquels elle a soutenu une thèse à label européen qui a été publiée chez Champion en 2010, sous le titre Le théâtre de Charles-Simon Favart, histoire et inventaire des manuscrits. Elle a écrit un certain nombre d’articles sur les Favart et sur leurs manuscrits dont récemment &amp;quot;Le rôle du comique dans la carrière de Justine Favart&amp;quot;, in Femmes de spectacle (danse, opéra, théâtre) Création, représentation et sociabilité au féminin, 1650-1914, Valentina Ponzetto et Romain Bionda (dir.), Brill, 2024 et « L’aventure au théâtre. Favart lecteur de Challe dans Don Quichotte chez la duchesse »,in Robert Challe et l’aventure, MARTIN (Christophe), ARTIGAS-MENANT (Geneviève), BERNIER (Marc André) (dir.), Paris, Classiques Garnier, 2024. Elle a travaillé au labex OBVIL, pour le projet Challe et a publié le volume Théâtre de la Foire et du Théâtre italien complets de Barthélémy-Christophe Fagan , Paris, Classiques Garnier, 2020.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Polichinelle&amp;quot;: parodie pour marionettes de &amp;quot;Don Quichotte chez la duchesse&amp;quot;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AOQU, Rivista di epica</w:t>
            </w:r>
            <w:r>
              <w:rPr/>
              <w:t xml:space="preserve">, 2023, 4 (2), pp.95-119.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⟨10.54103/2724-3346/22198⟩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dramatique des Favart à travers le motif des Savoyards », Heidelberg, Universitätsverlag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2023, Issue/Heft 3/4, p. 299-315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Charles-Simon Favart entrepreneur de spectacles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1 (18),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Charles-Simon Favart entrepreneur de spectacles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Molière and After. Aspects of the Theatrical Enterprise in 17th- and 18th-Century France, 2022-1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Pièces modulables et influences italiennes dans les manuscrits des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2019, 43 (1),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auteur d’opéras-comiques au XVIIIe siècle. Le cas de Charles-Simon et Justine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9 Écrire pour la scène (XVe-XVIIIe siècle) (2), pp.217-240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Être auteur d’opéras-comiques au XVIIIe siècle. Le cas de Charles-Simon et Justine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2 (9), pp.217-240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d’une parodie de L’Orphelin de la Chine de Voltaire : la collaboration entre l’abbé de Voisenon, Charles-Simon et Justine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2017, 41 (3/4),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théâtres de la Foire : l’historiographie en question (1678-2024), Rencontres internationales Université de Nantes</w:t>
            </w:r>
            <w:r>
              <w:rPr/>
              <w:t xml:space="preserve">, Françoise Rubellin, Isabelle Ligier-Degauque, Pauline Beaucé,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 la Foire et Théâtre italien complets. Tome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Classique Garnier.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⟨10.15122/isbn.978-2-406-09647-4⟩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Charles-Simon Favart. Histoire et inventaire des manuscrits, Paris, Honoré Champion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Honoré Champion.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L’Aventure au théâtre : Favart lecteur de Challe dans Don Quichotte chez la duchesse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Robert Challe et l’aventure, actes du Colloques Robert Challe et l’aventure à l’occasion du tricentenaire de la mort de Robert Challe (1659-1721) 11e Colloque international Robert Challe (1659-1721)</w:t>
            </w:r>
            <w:r>
              <w:rPr/>
              <w:t xml:space="preserve">, pp.57-72,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scambio culturale europeo attraverso la corrispondenza di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Hollitzer Verlag; Iskrena Yordanova; José Camões. </w:t>
            </w:r>
            <w:r>
              <w:rPr>
                <w:i w:val="1"/>
                <w:iCs w:val="1"/>
              </w:rPr>
              <w:t xml:space="preserve">Eighteenth-Century Theatre Capitals : From Lisbon to St. Petersburg</w:t>
            </w:r>
            <w:r>
              <w:rPr/>
              <w:t xml:space="preserve">, 5, Cadernos de Queluz, pp.341-360,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scambio culturale europeo attraverso la corrispondenza di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Hollitzer Verlag. </w:t>
            </w:r>
            <w:r>
              <w:rPr>
                <w:i w:val="1"/>
                <w:iCs w:val="1"/>
              </w:rPr>
              <w:t xml:space="preserve">Eighteenth-Century Theatre Capitals: From Lisbon to St. Petersburg, Cadernos de Queluz</w:t>
            </w:r>
            <w:r>
              <w:rPr/>
              <w:t xml:space="preserve">, 5, pp.341-360,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singe à la Foire et à l’Académie Royale de Musique à travers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Florence Boulerie; Katalin Kovács. </w:t>
            </w:r>
            <w:r>
              <w:rPr>
                <w:i w:val="1"/>
                <w:iCs w:val="1"/>
              </w:rPr>
              <w:t xml:space="preserve">Le Singe au XVIIe et XVIIIe siècles. Figure de l’art, personnage littéraire et curiosité scientifique</w:t>
            </w:r>
            <w:r>
              <w:rPr/>
              <w:t xml:space="preserve">, Hermann, pp.209-224,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French performance as shown in Favart’s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Pierre-Yves Beaurepaire; Philippe Bourdin; Charlotta Wolff. </w:t>
            </w:r>
            <w:r>
              <w:rPr>
                <w:i w:val="1"/>
                <w:iCs w:val="1"/>
              </w:rPr>
              <w:t xml:space="preserve">Moving scenes, the circulation of music and theatre in Europe, 1700-1815</w:t>
            </w:r>
            <w:r>
              <w:rPr/>
              <w:t xml:space="preserve">, Oxford University Studies in the Enlightenment, pp.127-142,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charlatan dans L’Empirique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Beya Draïef; Éric Négrel; Jennifer Ruimi.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Presses Universitaires de la Sorbonne Nouvelle, pp.163-172,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adaptation of French performance as shown in Favart’s correspondence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Oxford University Studies in the Enlightenment. </w:t>
            </w:r>
            <w:r>
              <w:rPr>
                <w:i w:val="1"/>
                <w:iCs w:val="1"/>
              </w:rPr>
              <w:t xml:space="preserve">Moving scenes, the circulation of music and theatre in Europe, 1700-1815</w:t>
            </w:r>
            <w:r>
              <w:rPr/>
              <w:t xml:space="preserve">, pp.127-142,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du charlatan dans L’Empirique de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Presses Universitaires de la Sorbonne Nouvelle.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pp.163-172,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parodies de Favart : entre la Foire et l’Académie royale de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Sylvie Bouissou; Graham Sadler; Solveig Serre. </w:t>
            </w:r>
            <w:r>
              <w:rPr>
                <w:i w:val="1"/>
                <w:iCs w:val="1"/>
              </w:rPr>
              <w:t xml:space="preserve">Rameau, entre art et science</w:t>
            </w:r>
            <w:r>
              <w:rPr/>
              <w:t xml:space="preserve">, École des Chartes, pp.69-86,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cas des parodies de Favart : entre la Foire et l’Académie royale de musique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École des Chartes. </w:t>
            </w:r>
            <w:r>
              <w:rPr>
                <w:i w:val="1"/>
                <w:iCs w:val="1"/>
              </w:rPr>
              <w:t xml:space="preserve">Rameau, entre art et science</w:t>
            </w:r>
            <w:r>
              <w:rPr/>
              <w:t xml:space="preserve">, pp.69-86,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dramatique de Favart à travers Les Époux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PUPS. </w:t>
            </w:r>
            <w:r>
              <w:rPr>
                <w:i w:val="1"/>
                <w:iCs w:val="1"/>
              </w:rPr>
              <w:t xml:space="preserve">Le livre du monde le monde des livres, Mélanges en l’honneur de François Moureau</w:t>
            </w:r>
            <w:r>
              <w:rPr/>
              <w:t xml:space="preserve">, pp.203-216,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répertoire Italien en France à travers les manuscrits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Camilla Cederna. </w:t>
            </w:r>
            <w:r>
              <w:rPr>
                <w:i w:val="1"/>
                <w:iCs w:val="1"/>
              </w:rPr>
              <w:t xml:space="preserve">Le Théâtre Italien en France à l’époque des Lumières entre attraction et dénégation</w:t>
            </w:r>
            <w:r>
              <w:rPr/>
              <w:t xml:space="preserve">, Editions du conseil scientifique de l’Université de Lille 3, pp.25-51,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du répertoire Italien en France à travers les manuscrits de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Éditions du conseil scientifique de l’Université de Lille 3. </w:t>
            </w:r>
            <w:r>
              <w:rPr>
                <w:i w:val="1"/>
                <w:iCs w:val="1"/>
              </w:rPr>
              <w:t xml:space="preserve">Le Théâtre Italien en France à l’époque des Lumières entre attraction et dénégation</w:t>
            </w:r>
            <w:r>
              <w:rPr/>
              <w:t xml:space="preserve">, pp.25-51,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dramatique de Favart à travers Les Époux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le monde des livres, Mélanges en l’honneur de François Moureau</w:t>
            </w:r>
            <w:r>
              <w:rPr/>
              <w:t xml:space="preserve">, PUPS, pp.203-216,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des dieux dans l’œuvre de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Publications de l’Université de Provence. </w:t>
            </w:r>
            <w:r>
              <w:rPr>
                <w:i w:val="1"/>
                <w:iCs w:val="1"/>
              </w:rPr>
              <w:t xml:space="preserve">Musique et Littérature</w:t>
            </w:r>
            <w:r>
              <w:rPr/>
              <w:t xml:space="preserve">, pp.103-108,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dieux dans l’œuvre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littérature</w:t>
            </w:r>
            <w:r>
              <w:rPr/>
              <w:t xml:space="preserve">, Presses universitaires de Provence, pp.103-108, 2011,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⟨10.4000/books.pup.20427⟩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pièce inedita di Charles-Simon Favart, Les Jumelles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percorsi della scena, Napoli</w:t>
            </w:r>
            <w:r>
              <w:rPr/>
              <w:t xml:space="preserve">, Luciano Editore, pp.596-632,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dramatique de Charles-Simon Favart d'après ses manuscrits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Moureau</w:t>
              </w:r>
            </w:hyperlink>
          </w:p>
          <w:p>
            <w:pPr/>
            <w:r>
              <w:rPr/>
              <w:t xml:space="preserve">Littératures. Paris IV Sorbonne- Sorbonne Université, 2008.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tel-04396745v1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F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mele" TargetMode="External"/><Relationship Id="rId9" Type="http://schemas.openxmlformats.org/officeDocument/2006/relationships/hyperlink" Target="https://orcid.org/0009-0002-8589-6354" TargetMode="External"/><Relationship Id="rId10" Type="http://schemas.openxmlformats.org/officeDocument/2006/relationships/hyperlink" Target="https://hal.science/hal-04474662v1" TargetMode="External"/><Relationship Id="rId11" Type="http://schemas.openxmlformats.org/officeDocument/2006/relationships/hyperlink" Target="https://hal.science/search/index/?q=*&amp;authFullName_s=Flora Mele" TargetMode="External"/><Relationship Id="rId12" Type="http://schemas.openxmlformats.org/officeDocument/2006/relationships/hyperlink" Target="https://dx.doi.org/10.54103/2724-3346/22198" TargetMode="External"/><Relationship Id="rId13" Type="http://schemas.openxmlformats.org/officeDocument/2006/relationships/hyperlink" Target="https://hal.science/hal-04745013v1" TargetMode="External"/><Relationship Id="rId14" Type="http://schemas.openxmlformats.org/officeDocument/2006/relationships/hyperlink" Target="https://hal.science/hal-05406673v1" TargetMode="External"/><Relationship Id="rId15" Type="http://schemas.openxmlformats.org/officeDocument/2006/relationships/hyperlink" Target="https://hal.science/hal-04745017v1" TargetMode="External"/><Relationship Id="rId16" Type="http://schemas.openxmlformats.org/officeDocument/2006/relationships/hyperlink" Target="https://hal.science/hal-04745018v1" TargetMode="External"/><Relationship Id="rId17" Type="http://schemas.openxmlformats.org/officeDocument/2006/relationships/hyperlink" Target="https://hal.science/hal-04745019v1" TargetMode="External"/><Relationship Id="rId18" Type="http://schemas.openxmlformats.org/officeDocument/2006/relationships/hyperlink" Target="https://hal.science/hal-05406691v1" TargetMode="External"/><Relationship Id="rId19" Type="http://schemas.openxmlformats.org/officeDocument/2006/relationships/hyperlink" Target="https://hal.science/hal-04745021v1" TargetMode="External"/><Relationship Id="rId20" Type="http://schemas.openxmlformats.org/officeDocument/2006/relationships/hyperlink" Target="https://hal.science/hal-04745229v1" TargetMode="External"/><Relationship Id="rId21" Type="http://schemas.openxmlformats.org/officeDocument/2006/relationships/hyperlink" Target="https://hal.science/hal-04745009v1" TargetMode="External"/><Relationship Id="rId22" Type="http://schemas.openxmlformats.org/officeDocument/2006/relationships/hyperlink" Target="https://dx.doi.org/10.15122/isbn.978-2-406-09647-4" TargetMode="External"/><Relationship Id="rId23" Type="http://schemas.openxmlformats.org/officeDocument/2006/relationships/hyperlink" Target="https://hal.science/hal-04745015v1" TargetMode="External"/><Relationship Id="rId24" Type="http://schemas.openxmlformats.org/officeDocument/2006/relationships/hyperlink" Target="https://hal.science/hal-04745024v1" TargetMode="External"/><Relationship Id="rId25" Type="http://schemas.openxmlformats.org/officeDocument/2006/relationships/hyperlink" Target="https://hal.science/hal-05406922v1" TargetMode="External"/><Relationship Id="rId26" Type="http://schemas.openxmlformats.org/officeDocument/2006/relationships/hyperlink" Target="https://hal.science/hal-04745210v1" TargetMode="External"/><Relationship Id="rId27" Type="http://schemas.openxmlformats.org/officeDocument/2006/relationships/hyperlink" Target="https://hal.science/hal-05406910v1" TargetMode="External"/><Relationship Id="rId28" Type="http://schemas.openxmlformats.org/officeDocument/2006/relationships/hyperlink" Target="https://hal.science/hal-05406893v1" TargetMode="External"/><Relationship Id="rId29" Type="http://schemas.openxmlformats.org/officeDocument/2006/relationships/hyperlink" Target="https://hal.science/hal-05406901v1" TargetMode="External"/><Relationship Id="rId30" Type="http://schemas.openxmlformats.org/officeDocument/2006/relationships/hyperlink" Target="https://hal.science/hal-04745216v1" TargetMode="External"/><Relationship Id="rId31" Type="http://schemas.openxmlformats.org/officeDocument/2006/relationships/hyperlink" Target="https://hal.science/hal-04745212v1" TargetMode="External"/><Relationship Id="rId32" Type="http://schemas.openxmlformats.org/officeDocument/2006/relationships/hyperlink" Target="https://hal.science/hal-05406876v1" TargetMode="External"/><Relationship Id="rId33" Type="http://schemas.openxmlformats.org/officeDocument/2006/relationships/hyperlink" Target="https://hal.science/hal-04745220v1" TargetMode="External"/><Relationship Id="rId34" Type="http://schemas.openxmlformats.org/officeDocument/2006/relationships/hyperlink" Target="https://hal.science/hal-04745022v1" TargetMode="External"/><Relationship Id="rId35" Type="http://schemas.openxmlformats.org/officeDocument/2006/relationships/hyperlink" Target="https://hal.science/hal-05406858v1" TargetMode="External"/><Relationship Id="rId36" Type="http://schemas.openxmlformats.org/officeDocument/2006/relationships/hyperlink" Target="https://hal.science/hal-04745222v1" TargetMode="External"/><Relationship Id="rId37" Type="http://schemas.openxmlformats.org/officeDocument/2006/relationships/hyperlink" Target="https://hal.science/hal-05406945v1" TargetMode="External"/><Relationship Id="rId38" Type="http://schemas.openxmlformats.org/officeDocument/2006/relationships/hyperlink" Target="https://hal.science/hal-04745224v1" TargetMode="External"/><Relationship Id="rId39" Type="http://schemas.openxmlformats.org/officeDocument/2006/relationships/hyperlink" Target="https://hal.science/hal-05406843v1" TargetMode="External"/><Relationship Id="rId40" Type="http://schemas.openxmlformats.org/officeDocument/2006/relationships/hyperlink" Target="https://dx.doi.org/10.4000/books.pup.20427" TargetMode="External"/><Relationship Id="rId41" Type="http://schemas.openxmlformats.org/officeDocument/2006/relationships/hyperlink" Target="https://hal.science/hal-05406931v1" TargetMode="External"/><Relationship Id="rId42" Type="http://schemas.openxmlformats.org/officeDocument/2006/relationships/hyperlink" Target="https://hal.science/tel-04396745v1" TargetMode="External"/><Relationship Id="rId43" Type="http://schemas.openxmlformats.org/officeDocument/2006/relationships/hyperlink" Target="https://hal.science/search/index/?q=*&amp;authFullName_s=Fran&#231;ois Moureau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Mele</dc:title>
  <dc:description>CV</dc:description>
  <dc:subject/>
  <cp:keywords/>
  <cp:category/>
  <cp:lastModifiedBy/>
  <dcterms:created xsi:type="dcterms:W3CDTF">2026-03-15T02:17:38+01:00</dcterms:created>
  <dcterms:modified xsi:type="dcterms:W3CDTF">2026-03-15T02:17:38+01:00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