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Causal Contribution of Reasoning to Third-Party Moral Judgment of Harm Transgressions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2024, 71 (4), pp.225-237.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⟨10.1027/1618-3169/a000629⟩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30 (1), pp.109-134.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accidental harm: reasoning style modulates the weight of intention and harm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pp.2366-2381.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⟨10.1177/17470218221089964⟩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personality traits and third-party moral judgment: A preregistered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⟨10.1016/j.actpsy.2021.103392⟩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of transitive relations predict current and future math calculation skills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pp.107410.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⟨10.1016/j.neuropsychologia.2020.107410⟩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pragmatic inference-making in natural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(6), pp.e12678.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⟨10.1111/desc.12678⟩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neural processing of transitive relations in children with math learning difficulty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20, pp.1255-1265.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⟨10.1016/j.nicl.2018.10.020⟩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conditional reasoning in children: Different mechanisms for assessing the logical validity and likelihood of 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163, pp.264-275.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26. Cognitive Neuroscience of Dyscalculia and Math Learning Disabilities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Aarthi Padmanabhan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</w:p>
          <w:p>
            <w:pPr/>
            <w:r>
              <w:rPr/>
              <w:t xml:space="preserve">Kathrin Cohen Kadosh. </w:t>
            </w:r>
            <w:r>
              <w:rPr>
                <w:i w:val="1"/>
                <w:iCs w:val="1"/>
              </w:rPr>
              <w:t xml:space="preserve">Oxford Handbook of Developmental Cognitive Neuroscience</w:t>
            </w:r>
            <w:r>
              <w:rPr/>
              <w:t xml:space="preserve">, Oxford University Press, 2021, 9780198827474.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⟨10.1093/oxfordhb/9780198827474.013.23⟩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transitif et dyscalculie : étude par IRMf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</w:p>
          <w:p>
            <w:pPr/>
            <w:r>
              <w:rPr/>
              <w:t xml:space="preserve">Sciences cognitives. Université de Lyon,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2017LYSE1332⟩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tel-01737805v1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584v1" TargetMode="External"/><Relationship Id="rId8" Type="http://schemas.openxmlformats.org/officeDocument/2006/relationships/hyperlink" Target="https://hal.science/search/index/?q=*&amp;authFullName_s=Flora Schwartz" TargetMode="External"/><Relationship Id="rId9" Type="http://schemas.openxmlformats.org/officeDocument/2006/relationships/hyperlink" Target="https://hal.science/search/index/?q=*&amp;authFullName_s=Florian Balat" TargetMode="External"/><Relationship Id="rId10" Type="http://schemas.openxmlformats.org/officeDocument/2006/relationships/hyperlink" Target="https://hal.science/search/index/?q=*&amp;authFullName_s=Bastien Tr&#233;moli&#232;re" TargetMode="External"/><Relationship Id="rId11" Type="http://schemas.openxmlformats.org/officeDocument/2006/relationships/hyperlink" Target="https://dx.doi.org/10.1027/1618-3169/a000629" TargetMode="External"/><Relationship Id="rId12" Type="http://schemas.openxmlformats.org/officeDocument/2006/relationships/hyperlink" Target="https://hal.science/hal-04155161v1" TargetMode="External"/><Relationship Id="rId13" Type="http://schemas.openxmlformats.org/officeDocument/2006/relationships/hyperlink" Target="https://hal.science/search/index/?q=*&amp;authFullName_s=Anastasia Passemar" TargetMode="External"/><Relationship Id="rId14" Type="http://schemas.openxmlformats.org/officeDocument/2006/relationships/hyperlink" Target="https://hal.science/search/index/?q=*&amp;authFullName_s=Hakim Djeriouat" TargetMode="External"/><Relationship Id="rId15" Type="http://schemas.openxmlformats.org/officeDocument/2006/relationships/hyperlink" Target="https://dx.doi.org/10.1080/13546783.2023.2210847" TargetMode="External"/><Relationship Id="rId16" Type="http://schemas.openxmlformats.org/officeDocument/2006/relationships/hyperlink" Target="https://hal.science/hal-04830251v1" TargetMode="External"/><Relationship Id="rId17" Type="http://schemas.openxmlformats.org/officeDocument/2006/relationships/hyperlink" Target="https://hal.science/hal-04197511v1" TargetMode="External"/><Relationship Id="rId18" Type="http://schemas.openxmlformats.org/officeDocument/2006/relationships/hyperlink" Target="https://hal.science/hal-03654078v1" TargetMode="External"/><Relationship Id="rId19" Type="http://schemas.openxmlformats.org/officeDocument/2006/relationships/hyperlink" Target="https://dx.doi.org/10.1177/17470218221089964" TargetMode="External"/><Relationship Id="rId20" Type="http://schemas.openxmlformats.org/officeDocument/2006/relationships/hyperlink" Target="https://hal.science/hal-03735458v1" TargetMode="External"/><Relationship Id="rId21" Type="http://schemas.openxmlformats.org/officeDocument/2006/relationships/hyperlink" Target="https://hal.science/search/index/?q=*&amp;authFullName_s=Corentin J. Gosling" TargetMode="External"/><Relationship Id="rId22" Type="http://schemas.openxmlformats.org/officeDocument/2006/relationships/hyperlink" Target="https://dx.doi.org/10.1111/jsr.13623" TargetMode="External"/><Relationship Id="rId23" Type="http://schemas.openxmlformats.org/officeDocument/2006/relationships/hyperlink" Target="https://hal.science/hal-03356032v1" TargetMode="External"/><Relationship Id="rId24" Type="http://schemas.openxmlformats.org/officeDocument/2006/relationships/hyperlink" Target="https://dx.doi.org/10.1016/j.actpsy.2021.103392" TargetMode="External"/><Relationship Id="rId25" Type="http://schemas.openxmlformats.org/officeDocument/2006/relationships/hyperlink" Target="https://hal.science/hal-02988649v1" TargetMode="External"/><Relationship Id="rId26" Type="http://schemas.openxmlformats.org/officeDocument/2006/relationships/hyperlink" Target="https://hal.science/search/index/?q=*&amp;authFullName_s=Justine Epinat-Duclos" TargetMode="External"/><Relationship Id="rId27" Type="http://schemas.openxmlformats.org/officeDocument/2006/relationships/hyperlink" Target="https://hal.science/search/index/?q=*&amp;authFullName_s=Jessica L&#233;one" TargetMode="External"/><Relationship Id="rId28" Type="http://schemas.openxmlformats.org/officeDocument/2006/relationships/hyperlink" Target="https://hal.science/search/index/?q=*&amp;authFullName_s=Alice Poisson" TargetMode="External"/><Relationship Id="rId29" Type="http://schemas.openxmlformats.org/officeDocument/2006/relationships/hyperlink" Target="https://hal.science/search/index/?q=*&amp;authFullName_s=J&#233;r&#244;me Prado" TargetMode="External"/><Relationship Id="rId30" Type="http://schemas.openxmlformats.org/officeDocument/2006/relationships/hyperlink" Target="https://dx.doi.org/10.1016/j.neuropsychologia.2020.107410" TargetMode="External"/><Relationship Id="rId31" Type="http://schemas.openxmlformats.org/officeDocument/2006/relationships/hyperlink" Target="https://hal.science/hal-02346617v1" TargetMode="External"/><Relationship Id="rId32" Type="http://schemas.openxmlformats.org/officeDocument/2006/relationships/hyperlink" Target="https://hal.science/search/index/?q=*&amp;authFullName_s=Ira Noveck" TargetMode="External"/><Relationship Id="rId33" Type="http://schemas.openxmlformats.org/officeDocument/2006/relationships/hyperlink" Target="https://dx.doi.org/10.1111/desc.12678" TargetMode="External"/><Relationship Id="rId34" Type="http://schemas.openxmlformats.org/officeDocument/2006/relationships/hyperlink" Target="https://hal.science/hal-03109994v1" TargetMode="External"/><Relationship Id="rId35" Type="http://schemas.openxmlformats.org/officeDocument/2006/relationships/hyperlink" Target="https://dx.doi.org/10.1016/j.nicl.2018.10.020" TargetMode="External"/><Relationship Id="rId36" Type="http://schemas.openxmlformats.org/officeDocument/2006/relationships/hyperlink" Target="https://hal.science/hal-03109987v1" TargetMode="External"/><Relationship Id="rId37" Type="http://schemas.openxmlformats.org/officeDocument/2006/relationships/hyperlink" Target="https://dx.doi.org/10.1016/j.neuroimage.2017.09.029" TargetMode="External"/><Relationship Id="rId38" Type="http://schemas.openxmlformats.org/officeDocument/2006/relationships/hyperlink" Target="https://hal.science/hal-04738098v1" TargetMode="External"/><Relationship Id="rId39" Type="http://schemas.openxmlformats.org/officeDocument/2006/relationships/hyperlink" Target="https://hal.science/search/index/?q=*&amp;authFullName_s=Vinod Menon" TargetMode="External"/><Relationship Id="rId40" Type="http://schemas.openxmlformats.org/officeDocument/2006/relationships/hyperlink" Target="https://hal.science/search/index/?q=*&amp;authFullName_s=Aarthi Padmanabhan" TargetMode="External"/><Relationship Id="rId41" Type="http://schemas.openxmlformats.org/officeDocument/2006/relationships/hyperlink" Target="https://dx.doi.org/10.1093/oxfordhb/9780198827474.013.23" TargetMode="External"/><Relationship Id="rId42" Type="http://schemas.openxmlformats.org/officeDocument/2006/relationships/hyperlink" Target="https://theses.hal.science/tel-01737805v1" TargetMode="External"/><Relationship Id="rId43" Type="http://schemas.openxmlformats.org/officeDocument/2006/relationships/hyperlink" Target="https://www.theses.fr/2017LYSE133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Schwartz</dc:title>
  <dc:description>CV</dc:description>
  <dc:subject/>
  <cp:keywords/>
  <cp:category/>
  <cp:lastModifiedBy/>
  <dcterms:created xsi:type="dcterms:W3CDTF">2026-03-05T15:33:21+01:00</dcterms:created>
  <dcterms:modified xsi:type="dcterms:W3CDTF">2026-03-05T15:33:21+01:00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