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Carpentier </w:t>
      </w:r>
      <w:r>
        <w:rPr>
          <w:color w:val="641e6e"/>
        </w:rPr>
        <w:t xml:space="preserve">Maîtresse de conférences, Université de Toulouse, F2SMH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florence-carpentier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0000-0002-5735-5350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Women’s Olympic Games Paris 1922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de 1936, un passé olympique qui ne passe 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2024, 1110, pp.37-43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aux Jeux olympiques : un long chemin (1896-2024)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olympique</w:t>
            </w:r>
            <w:r>
              <w:rPr/>
              <w:t xml:space="preserve">, 2023, 120,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Jeux olympiques féminins (Paris, 1922)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Milliat et le premier « sport féminin » dans l’entre-deux-guerres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2019, N° 142 (2), pp.93-107.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⟨10.3917/vin.142.0093⟩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corporelles et sportives des femmes au pouvoir de Golda Meir à Angela Merkel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récit ses exploits, étude socio-historique d’une autobiographie de trapéziste, Andrée Jan, Entre Ciel et Terre (1951-1952), 1953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Sizorn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Médiatiques : récit et société</w:t>
            </w:r>
            <w:r>
              <w:rPr/>
              <w:t xml:space="preserve">, 2008, 42, pp. 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Olympic Movement, women’s sport and the social order during the inter-war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2006, 23 (3), pp. 1112 1127.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⟨10.1080/09523360600832387⟩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Olympic Movement, women's sport and the social order during the inter-war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2006, 23 (7), pp.1112-1127.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⟨10.1080/09523360600832387⟩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hal-04799717v1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World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Organising the Olympic Games in the 20th century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Daphné Bolz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7,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Olympism and international sports relations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Daphné Bolz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Stadion. Revue internationale d'histoire du sport</w:t>
            </w:r>
            <w:r>
              <w:rPr/>
              <w:t xml:space="preserve">, 38-39,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est-il éducatif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/>
              <w:t xml:space="preserve">Presses universitaires de Rouen et du Havre, 242p., 2004, 2877753859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international olympique en crises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2004, Espaces et Temps du Sport, 2-7475-6700-1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volleyball aux Jeux olympiques : une histoire de Guerre froide sportive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/>
              <w:t xml:space="preserve">Michaël Attali (dir.). </w:t>
            </w:r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Atlande, pp.501-519, 2024, 9782350309477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Programme of the ‘1st International Meeting of Women’s Physical Education and Sports, Monte Carlo, 24–31 March 1921’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/>
              <w:t xml:space="preserve">Daphné Bolz and Michael Krüger (eds.). </w:t>
            </w:r>
            <w:r>
              <w:rPr>
                <w:i w:val="1"/>
                <w:iCs w:val="1"/>
              </w:rPr>
              <w:t xml:space="preserve">A History of Sport in 100 Objects</w:t>
            </w:r>
            <w:r>
              <w:rPr/>
              <w:t xml:space="preserve">, Arete Verlag, pp.236-239, 2023, 978-3-96423-107-9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Orgueil national et préjugés racistes dans la France sportive du Front populaire au Régime de Vichy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/>
              <w:t xml:space="preserve">Claude Boli, Patrick Clastres, Marianne Lassus (dir.). </w:t>
            </w:r>
            <w:r>
              <w:rPr>
                <w:i w:val="1"/>
                <w:iCs w:val="1"/>
              </w:rPr>
              <w:t xml:space="preserve">Le sport en France à l'épreuve du racisme du XIXe siècle à nos jours</w:t>
            </w:r>
            <w:r>
              <w:rPr/>
              <w:t xml:space="preserve">, Nouveau Monde Éditions, pp.75-86, 2016, 978-2-36942-262-4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Melchior de Polignac, sportsman et mécène de la Champagne. De la Grande semaine internationale d’aviation au Collège d’athlètes de Reims (1909-1914)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Henrion</w:t>
              </w:r>
            </w:hyperlink>
          </w:p>
          <w:p>
            <w:pPr/>
            <w:r>
              <w:rPr/>
              <w:t xml:space="preserve">Tony Froissart et Philippe Saint-Martin. </w:t>
            </w:r>
            <w:r>
              <w:rPr>
                <w:i w:val="1"/>
                <w:iCs w:val="1"/>
              </w:rPr>
              <w:t xml:space="preserve">Le collège d’athlètes de Reims. Institution pionnière et foyer de diffusion de la méthode naturelle</w:t>
            </w:r>
            <w:r>
              <w:rPr/>
              <w:t xml:space="preserve">, Presses Universitaires de Reims, 2014, 2915271771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Normandie sportive et Le sport normand (1904-1906) : deux journaux au service de deux institutions rivales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/>
              <w:t xml:space="preserve">Philippe Tétart et Sylvain Villaret. </w:t>
            </w:r>
            <w:r>
              <w:rPr>
                <w:i w:val="1"/>
                <w:iCs w:val="1"/>
              </w:rPr>
              <w:t xml:space="preserve">Les voix du sport. La presse sportive régionale à la Belle Époque</w:t>
            </w:r>
            <w:r>
              <w:rPr/>
              <w:t xml:space="preserve">, Atlantica, pp. 475-498, 2010, 2758802759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Chronique Sportive, un journal sportif local, original et transitoire à la Belle Époque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Charly Machemehl</w:t>
              </w:r>
            </w:hyperlink>
          </w:p>
          <w:p>
            <w:pPr/>
            <w:r>
              <w:rPr/>
              <w:t xml:space="preserve">Michaël Attali. </w:t>
            </w:r>
            <w:r>
              <w:rPr>
                <w:i w:val="1"/>
                <w:iCs w:val="1"/>
              </w:rPr>
              <w:t xml:space="preserve">Sports et médias (XIXe-XXe siècles)</w:t>
            </w:r>
            <w:r>
              <w:rPr/>
              <w:t xml:space="preserve">, Atlantica, pp. 151-161, 2010, ‎ 2758801604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physique des jeunes filles de 1880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/>
              <w:t xml:space="preserve">Bernard Bodinier, Martine Gest, Marie-Françoise Lemonnier-Delpy et Paul Pasteur. </w:t>
            </w:r>
            <w:r>
              <w:rPr>
                <w:i w:val="1"/>
                <w:iCs w:val="1"/>
              </w:rPr>
              <w:t xml:space="preserve">Genre et éducation. Former, se former, être formée au féminin</w:t>
            </w:r>
            <w:r>
              <w:rPr/>
              <w:t xml:space="preserve">, Presses Universitaires de Rouen et du Havre; Presses universitaires de Rouen et du Havre, pp. 187-202, 2009, 979-10-240-1019-9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d’amateurisme olympique, itinéraire d’un règlement fondateur et controversé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/>
              <w:t xml:space="preserve">Claude Boli. </w:t>
            </w:r>
            <w:r>
              <w:rPr>
                <w:i w:val="1"/>
                <w:iCs w:val="1"/>
              </w:rPr>
              <w:t xml:space="preserve">Les Jeux olympiques, fierté nationale et enjeu mondial</w:t>
            </w:r>
            <w:r>
              <w:rPr/>
              <w:t xml:space="preserve">, Atlantica, pp. 25-33, 2008, 978-2-7588-0007-1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hal-04969882v1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Dirigeantes du sport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hal-04796335v1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Sport Leaders during the Twentieth Century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hal-03483650v1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international olympique sous la présidence de Henri de Baillet-Latour, successeur méconnu de Pierre de Coubertin (1925-1940)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/>
              <w:t xml:space="preserve">Sciences de l'Homme et Société. Université de Rouen, 2002.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2002ROUEL442⟩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tel-04799730v1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CA7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carpentier" TargetMode="External"/><Relationship Id="rId9" Type="http://schemas.openxmlformats.org/officeDocument/2006/relationships/hyperlink" Target="https://orcid.org/0000-0002-5735-5350" TargetMode="External"/><Relationship Id="rId10" Type="http://schemas.openxmlformats.org/officeDocument/2006/relationships/hyperlink" Target="https://hal.science/hal-04969816v1" TargetMode="External"/><Relationship Id="rId11" Type="http://schemas.openxmlformats.org/officeDocument/2006/relationships/hyperlink" Target="https://hal.science/search/index/?q=*&amp;authFullName_s=Florence Carpentier" TargetMode="External"/><Relationship Id="rId12" Type="http://schemas.openxmlformats.org/officeDocument/2006/relationships/hyperlink" Target="https://hal.science/hal-04796004v1" TargetMode="External"/><Relationship Id="rId13" Type="http://schemas.openxmlformats.org/officeDocument/2006/relationships/hyperlink" Target="https://hal.science/hal-04796236v1" TargetMode="External"/><Relationship Id="rId14" Type="http://schemas.openxmlformats.org/officeDocument/2006/relationships/hyperlink" Target="https://hal.science/hal-03699456v1" TargetMode="External"/><Relationship Id="rId15" Type="http://schemas.openxmlformats.org/officeDocument/2006/relationships/hyperlink" Target="https://hal.science/hal-04796125v1" TargetMode="External"/><Relationship Id="rId16" Type="http://schemas.openxmlformats.org/officeDocument/2006/relationships/hyperlink" Target="https://dx.doi.org/10.3917/vin.142.0093" TargetMode="External"/><Relationship Id="rId17" Type="http://schemas.openxmlformats.org/officeDocument/2006/relationships/hyperlink" Target="https://hal.science/hal-02370008v1" TargetMode="External"/><Relationship Id="rId18" Type="http://schemas.openxmlformats.org/officeDocument/2006/relationships/hyperlink" Target="https://hal.science/hal-04969864v1" TargetMode="External"/><Relationship Id="rId19" Type="http://schemas.openxmlformats.org/officeDocument/2006/relationships/hyperlink" Target="https://hal.science/search/index/?q=*&amp;authFullName_s=Magali Sizorn" TargetMode="External"/><Relationship Id="rId20" Type="http://schemas.openxmlformats.org/officeDocument/2006/relationships/hyperlink" Target="https://hal.science/hal-04969808v1" TargetMode="External"/><Relationship Id="rId21" Type="http://schemas.openxmlformats.org/officeDocument/2006/relationships/hyperlink" Target="https://hal.science/search/index/?q=*&amp;authFullName_s=Jean-Pierre Lef&#232;vre" TargetMode="External"/><Relationship Id="rId22" Type="http://schemas.openxmlformats.org/officeDocument/2006/relationships/hyperlink" Target="https://dx.doi.org/10.1080/09523360600832387" TargetMode="External"/><Relationship Id="rId23" Type="http://schemas.openxmlformats.org/officeDocument/2006/relationships/hyperlink" Target="https://hal.science/hal-04799717v1" TargetMode="External"/><Relationship Id="rId24" Type="http://schemas.openxmlformats.org/officeDocument/2006/relationships/hyperlink" Target="https://hal.science/hal-04969844v1" TargetMode="External"/><Relationship Id="rId25" Type="http://schemas.openxmlformats.org/officeDocument/2006/relationships/hyperlink" Target="https://hal.science/hal-04969825v1" TargetMode="External"/><Relationship Id="rId26" Type="http://schemas.openxmlformats.org/officeDocument/2006/relationships/hyperlink" Target="https://hal.science/search/index/?q=*&amp;authFullName_s=Daphn&#233; Bolz" TargetMode="External"/><Relationship Id="rId27" Type="http://schemas.openxmlformats.org/officeDocument/2006/relationships/hyperlink" Target="https://hal.science/hal-04969837v1" TargetMode="External"/><Relationship Id="rId28" Type="http://schemas.openxmlformats.org/officeDocument/2006/relationships/hyperlink" Target="https://hal.science/hal-04799685v1" TargetMode="External"/><Relationship Id="rId29" Type="http://schemas.openxmlformats.org/officeDocument/2006/relationships/hyperlink" Target="https://hal.science/hal-04796287v1" TargetMode="External"/><Relationship Id="rId30" Type="http://schemas.openxmlformats.org/officeDocument/2006/relationships/hyperlink" Target="https://www.editions-harmattan.fr/catalogue/livre/le-comite-international-olympique-en-crises/57516" TargetMode="External"/><Relationship Id="rId31" Type="http://schemas.openxmlformats.org/officeDocument/2006/relationships/hyperlink" Target="https://hal.science/hal-04796063v1" TargetMode="External"/><Relationship Id="rId32" Type="http://schemas.openxmlformats.org/officeDocument/2006/relationships/hyperlink" Target="https://hal.science/hal-04796080v1" TargetMode="External"/><Relationship Id="rId33" Type="http://schemas.openxmlformats.org/officeDocument/2006/relationships/hyperlink" Target="https://hal.science/hal-04799680v1" TargetMode="External"/><Relationship Id="rId34" Type="http://schemas.openxmlformats.org/officeDocument/2006/relationships/hyperlink" Target="https://hal.science/hal-04969964v1" TargetMode="External"/><Relationship Id="rId35" Type="http://schemas.openxmlformats.org/officeDocument/2006/relationships/hyperlink" Target="https://hal.science/search/index/?q=*&amp;authFullName_s=Christophe Henrion" TargetMode="External"/><Relationship Id="rId36" Type="http://schemas.openxmlformats.org/officeDocument/2006/relationships/hyperlink" Target="https://hal.science/hal-04969918v1" TargetMode="External"/><Relationship Id="rId37" Type="http://schemas.openxmlformats.org/officeDocument/2006/relationships/hyperlink" Target="https://hal.science/hal-04969941v1" TargetMode="External"/><Relationship Id="rId38" Type="http://schemas.openxmlformats.org/officeDocument/2006/relationships/hyperlink" Target="https://hal.science/search/index/?q=*&amp;authFullName_s=Charly Machemehl" TargetMode="External"/><Relationship Id="rId39" Type="http://schemas.openxmlformats.org/officeDocument/2006/relationships/hyperlink" Target="https://hal.science/hal-04969906v1" TargetMode="External"/><Relationship Id="rId40" Type="http://schemas.openxmlformats.org/officeDocument/2006/relationships/hyperlink" Target="https://hal.science/hal-04969882v1" TargetMode="External"/><Relationship Id="rId41" Type="http://schemas.openxmlformats.org/officeDocument/2006/relationships/hyperlink" Target="https://hal.science/hal-04796335v1" TargetMode="External"/><Relationship Id="rId42" Type="http://schemas.openxmlformats.org/officeDocument/2006/relationships/hyperlink" Target="https://hal.science/search/index/?q=*&amp;authFullName_s=Florys Castan-Vicente" TargetMode="External"/><Relationship Id="rId43" Type="http://schemas.openxmlformats.org/officeDocument/2006/relationships/hyperlink" Target="https://hal.science/search/index/?q=*&amp;authFullName_s=Claire Nicolas" TargetMode="External"/><Relationship Id="rId44" Type="http://schemas.openxmlformats.org/officeDocument/2006/relationships/hyperlink" Target="https://hal.science/hal-03483650v1" TargetMode="External"/><Relationship Id="rId45" Type="http://schemas.openxmlformats.org/officeDocument/2006/relationships/hyperlink" Target="https://hal.science/search/index/?q=*&amp;authFullName_s=Nicolas Claire" TargetMode="External"/><Relationship Id="rId46" Type="http://schemas.openxmlformats.org/officeDocument/2006/relationships/hyperlink" Target="https://hal.science/tel-04799730v1" TargetMode="External"/><Relationship Id="rId47" Type="http://schemas.openxmlformats.org/officeDocument/2006/relationships/hyperlink" Target="https://www.theses.fr/2002ROUEL442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Carpentier</dc:title>
  <dc:description>CV</dc:description>
  <dc:subject/>
  <cp:keywords/>
  <cp:category/>
  <cp:lastModifiedBy/>
  <dcterms:created xsi:type="dcterms:W3CDTF">2026-03-22T22:36:07+01:00</dcterms:created>
  <dcterms:modified xsi:type="dcterms:W3CDTF">2026-03-22T22:36:07+01:00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