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Renucci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florence-renucci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0000-0003-4456-2163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094594155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Avocates et accusées dans l’ombre virile du prétoire. Biais de genre, agentivité et colonialité sous le protectorat tunisien</w:t></w:r></w:hyperlink></w:p><w:p><w:pPr/><w:hyperlink r:id="rId12" w:history="1"><w:r><w:rPr><w:color w:val="#410a8c"/><w:u w:val="single"/></w:rPr><w:t xml:space="preserve">Hend Guirat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Criminocorpus, revue hypermédia. Histoire de la justice, des crimes et des peines</w:t></w:r><w:r><w:rPr/><w:t xml:space="preserve">, 2025, 27, </w:t></w:r><w:hyperlink r:id="rId14" w:history="1"><w:r><w:rPr><w:color w:val="#410a8c"/><w:u w:val="single"/></w:rPr><w:t xml:space="preserve">⟨10.4000/14077⟩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halshs-05527722v1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méthodologie était presque parfaite. Usages de l'intersectionnalité en histoire du droit</w:t></w:r></w:hyperlink></w:p><w:p><w:pPr/><w:hyperlink r:id="rId16" w:history="1"><w:r><w:rPr><w:color w:val="#410a8c"/><w:u w:val="single"/></w:rPr><w:t xml:space="preserve">Prune Decoux</w:t></w:r></w:hyperlink><w:r><w:rPr/><w:t xml:space="preserve">,</w:t></w:r><w:hyperlink r:id="rId17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La Revue des droits de l'Homme</w:t></w:r><w:r><w:rPr/><w:t xml:space="preserve">, 2025, 27, pp.44-60. </w:t></w:r><w:hyperlink r:id="rId18" w:history="1"><w:r><w:rPr><w:color w:val="#410a8c"/><w:u w:val="single"/></w:rPr><w:t xml:space="preserve">⟨10.4000/13h5i⟩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hal-05098930v1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Décolonialité et décolonisation. L'histoire du droit en zone(s) critique(s)</w:t></w:r></w:hyperlink></w:p><w:p><w:pPr/><w:hyperlink r:id="rId20" w:history="1"><w:r><w:rPr><w:color w:val="#410a8c"/><w:u w:val="single"/></w:rPr><w:t xml:space="preserve">Amélie Imbert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Annuaire International de Justice Constitutionnelle</w:t></w:r><w:r><w:rPr/><w:t xml:space="preserve">, 2025, Postcolonialisme, pp.57-80</w:t></w:r></w:p><w:p><w:pPr/><w:r><w:rPr/><w:t xml:space="preserve">Article dans une revue</w:t></w:r></w:p><w:p><w:pPr/><w:hyperlink r:id="rId19" w:history="1"><w:r><w:rPr><w:color w:val="#410a8c"/><w:u w:val="single"/></w:rPr><w:t xml:space="preserve">halshs-04833392v1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Porter sa cause en justice : une stratégie féministe innovante de la fin du XIXe siècle. Les affaires Hubertine Auclert, Louise Barberousse et Jeanne Chauvin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Diacronie - Studi di Storia contemporanea</w:t></w:r><w:r><w:rPr/><w:t xml:space="preserve">, 2025, 63 (3), pp.98-104</w:t></w:r></w:p><w:p><w:pPr/><w:r><w:rPr/><w:t xml:space="preserve">Article dans une revue</w:t></w:r></w:p><w:p><w:pPr/><w:hyperlink r:id="rId21" w:history="1"><w:r><w:rPr><w:color w:val="#410a8c"/><w:u w:val="single"/></w:rPr><w:t xml:space="preserve">halshs-05308684v1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Annie Deperchin, La justice à l’épreuve de la guerre. Magistrats et avocats pendant le premier conflit mondial, Paris, L’Harmattan, 2022, 546 p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2024, 2023 (4), pp.696-698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halshs-04802933v1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4" w:history="1"><w:r><w:rPr><w:color w:val="#410a8c"/><w:u w:val="single"/></w:rPr><w:t xml:space="preserve">David Annoussamy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25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2022, 7, </w:t></w:r><w:hyperlink r:id="rId26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halshs-03920598v1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Quand les voyages font la juriste de combat. De la cause des Africaines à l'influence du catholicisme sur le droit républicain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2022, 22, </w:t></w:r><w:hyperlink r:id="rId28" w:history="1"><w:r><w:rPr><w:color w:val="#410a8c"/><w:u w:val="single"/></w:rPr><w:t xml:space="preserve">⟨10.4000/cliothemis.2206⟩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hal-03901733v1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 : Faire un pas de côté, c’est prendre de l’élan</w:t></w:r></w:hyperlink></w:p><w:p><w:pPr/><w:hyperlink r:id="rId30" w:history="1"><w:r><w:rPr><w:color w:val="#410a8c"/><w:u w:val="single"/></w:rPr><w:t xml:space="preserve">Nessim Znaïen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31" w:history="1"><w:r><w:rPr><w:color w:val="#410a8c"/><w:u w:val="single"/></w:rPr><w:t xml:space="preserve">Céline Lesourd</w:t></w:r></w:hyperlink><w:r><w:rPr/><w:t xml:space="preserve">,</w:t></w:r><w:hyperlink r:id="rId32" w:history="1"><w:r><w:rPr><w:color w:val="#410a8c"/><w:u w:val="single"/></w:rPr><w:t xml:space="preserve">Loïc Le Pape</w:t></w:r></w:hyperlink></w:p><w:p><w:pPr/><w:r><w:rPr><w:i w:val="1"/><w:iCs w:val="1"/></w:rPr><w:t xml:space="preserve">L'Année du Maghreb</w:t></w:r><w:r><w:rPr/><w:t xml:space="preserve">, 2022, Dossier : Minorisations. Revisiter les conditions minoritaires, 27, pp.9-10. </w:t></w:r><w:hyperlink r:id="rId33" w:history="1"><w:r><w:rPr><w:color w:val="#410a8c"/><w:u w:val="single"/></w:rPr><w:t xml:space="preserve">⟨10.4000/anneemaghreb.10555⟩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hal-03818277v1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4" w:history="1"><w:r><w:rPr><w:color w:val="#410a8c"/><w:u w:val="single"/></w:rPr><w:t xml:space="preserve">David Annoussamy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25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2021, </w:t></w:r><w:hyperlink r:id="rId26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hal-03901698v1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Legal pluralism at the heart of a unitary Law. French colonial and post-colonial situations (19th-20th century)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2021, Il pluralismo giuridico: paradigmi ed esperienze, 50</w:t></w:r></w:p><w:p><w:pPr/><w:r><w:rPr/><w:t xml:space="preserve">Article dans une revue</w:t></w:r></w:p><w:p><w:pPr/><w:hyperlink r:id="rId35" w:history="1"><w:r><w:rPr><w:color w:val="#410a8c"/><w:u w:val="single"/></w:rPr><w:t xml:space="preserve">halshs-03368626v1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une histoire de l’enseignement du droit hors des frontières nationales (xixe-xxe siècle)</w:t></w:r></w:hyperlink></w:p><w:p><w:pPr/><w:hyperlink r:id="rId25" w:history="1"><w:r><w:rPr><w:color w:val="#410a8c"/><w:u w:val="single"/></w:rPr><w:t xml:space="preserve">Laetitia Guerlain</w:t></w:r></w:hyperlink><w:r><w:rPr/><w:t xml:space="preserve">,</w:t></w:r><w:hyperlink r:id="rId37" w:history="1"><w:r><w:rPr><w:color w:val="#410a8c"/><w:u w:val="single"/></w:rPr><w:t xml:space="preserve">Catherine Fillon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38" w:history="1"><w:r><w:rPr><w:color w:val="#410a8c"/><w:u w:val="single"/></w:rPr><w:t xml:space="preserve">Silvia Falconieri</w:t></w:r></w:hyperlink></w:p><w:p><w:pPr/><w:r><w:rPr><w:i w:val="1"/><w:iCs w:val="1"/></w:rPr><w:t xml:space="preserve">Cahiers Jean Moulin</w:t></w:r><w:r><w:rPr/><w:t xml:space="preserve">, 2021, 7, </w:t></w:r><w:hyperlink r:id="rId39" w:history="1"><w:r><w:rPr><w:color w:val="#410a8c"/><w:u w:val="single"/></w:rPr><w:t xml:space="preserve">⟨10.4000/cjm.1258⟩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hal-03901633v1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L’École de droit de Pondichéry (1838-1960). Étude exploratoire d’un établissement d’enseignement supérieur colonial »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25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hal-03901821v1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La législation antisémite en partage. Vichy et la France libre dans l’empire colonial »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Genèses. Sciences sociales et histoire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hal-03097431v1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J. D’ANDURAIN, Colonialisme ou impérialisme ? Le parti colonial en pensée et en action, Léchelle, Zellige, 2017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2019, pp.229-230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hal-02568853v1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L'empire des revues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3" w:history="1"><w:r><w:rPr><w:color w:val="#410a8c"/><w:u w:val="single"/></w:rPr><w:t xml:space="preserve">hal-01509420v1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Empire of Periodicals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halshs-01510465v1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 imperio de las revistas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6" w:history="1"><w:r><w:rPr><w:color w:val="#410a8c"/><w:u w:val="single"/></w:rPr><w:t xml:space="preserve">halshs-01503926v1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L'impero delle riviste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12</w:t></w:r></w:p><w:p><w:pPr/><w:r><w:rPr/><w:t xml:space="preserve">Article dans une revue</w:t></w:r></w:p><w:p><w:pPr/><w:hyperlink r:id="rId47" w:history="1"><w:r><w:rPr><w:color w:val="#410a8c"/><w:u w:val="single"/></w:rPr><w:t xml:space="preserve">halshs-01510474v1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magistrats dans les colonies : un autre apprentissage des normes juridiques ?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Cahiers de la justice</w:t></w:r><w:r><w:rPr/><w:t xml:space="preserve">, 2016, La crise des institutions de l'oubli, 4, pp.689-697</w:t></w:r></w:p><w:p><w:pPr/><w:r><w:rPr/><w:t xml:space="preserve">Article dans une revue</w:t></w:r></w:p><w:p><w:pPr/><w:hyperlink r:id="rId48" w:history="1"><w:r><w:rPr><w:color w:val="#410a8c"/><w:u w:val="single"/></w:rPr><w:t xml:space="preserve">halshs-01434590v1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David Santillana, acteur et penseur des droits musulman et européen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Monde(s). Histoire, Espaces, Relations</w:t></w:r><w:r><w:rPr/><w:t xml:space="preserve">, 2015, pp. 25-44. </w:t></w:r><w:hyperlink r:id="rId50" w:history="1"><w:r><w:rPr><w:color w:val="#410a8c"/><w:u w:val="single"/></w:rPr><w:t xml:space="preserve">⟨10.3917/mond1.151.0025⟩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halshs-02566984v1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Juristes en coopération. Magistrats et professeurs de droit en Algérie (1962-début des années 1980)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52" w:history="1"><w:r><w:rPr><w:color w:val="#410a8c"/><w:u w:val="single"/></w:rPr><w:t xml:space="preserve">Toussaint Rethore</w:t></w:r></w:hyperlink></w:p><w:p><w:pPr/><w:r><w:rPr><w:i w:val="1"/><w:iCs w:val="1"/></w:rPr><w:t xml:space="preserve">Outre-Mers Revue d'Histoire</w:t></w:r><w:r><w:rPr/><w:t xml:space="preserve">, 2014, Coopérants et coopération en Afrique : circulation d’acteurs et recomposition culturelles (des années 1950 à nos jours), 384-385, pp.187-210</w:t></w:r></w:p><w:p><w:pPr/><w:r><w:rPr/><w:t xml:space="preserve">Article dans une revue</w:t></w:r></w:p><w:p><w:pPr/><w:hyperlink r:id="rId51" w:history="1"><w:r><w:rPr><w:color w:val="#410a8c"/><w:u w:val="single"/></w:rPr><w:t xml:space="preserve">halshs-01500201v1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I. COLLER, Arab France. Islam and the Making of Modern Europe (1798-1831), Berkeley-Los Angeles-London, University of California Press, 2011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Annales historiques de la Révolution française</w:t></w:r><w:r><w:rPr/><w:t xml:space="preserve">, 2012, pp.192-193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hal-02568852v1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chantiers de l'histoire du droit colonial. Introduction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2011, 4</w:t></w:r></w:p><w:p><w:pPr/><w:r><w:rPr/><w:t xml:space="preserve">Article dans une revue</w:t></w:r></w:p><w:p><w:pPr/><w:hyperlink r:id="rId54" w:history="1"><w:r><w:rPr><w:color w:val="#410a8c"/><w:u w:val="single"/></w:rPr><w:t xml:space="preserve">hal-01499490v1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décolonisation doctrinale » ou la naissance du droit d’Outre-mer (1945-années 1950)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d'histoire des sciences humaines</w:t></w:r><w:r><w:rPr/><w:t xml:space="preserve">, 2011, 24 (1), pp.61-76. </w:t></w:r><w:hyperlink r:id="rId56" w:history="1"><w:r><w:rPr><w:color w:val="#410a8c"/><w:u w:val="single"/></w:rPr><w:t xml:space="preserve">⟨10.3917/rhsh.024.0061⟩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halshs-02566993v1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N. AUZARY-SCHMALTZ (dir.), La justice française et le droit pendant le protectorat en Tunisie, Paris, Maisonneuve et Larose, 2007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</w:t></w:r><w:r><w:rPr/><w:t xml:space="preserve">, 2010, pp.488-489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hal-02568848v1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P. FERTE et C. BARRERA, Etudiants de l’exil. Migrations internationales et universités refuges (XIVe-XXe siècles), Toulouse, Presses Universitaires du Mirail, 2009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Nonfiction.fr</w:t></w:r><w:r><w:rPr/><w:t xml:space="preserve">, 2009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hal-02568843v1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Socio-demographic study on Foreign Residents in France: a Preliminary Study for the Statistical System of Foreigners in South Korea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60" w:history="1"><w:r><w:rPr><w:color w:val="#410a8c"/><w:u w:val="single"/></w:rPr><w:t xml:space="preserve">Myung Jin Hwang</w:t></w:r></w:hyperlink></w:p><w:p><w:pPr/><w:r><w:rPr><w:i w:val="1"/><w:iCs w:val="1"/></w:rPr><w:t xml:space="preserve">Korea Journal of Population studies</w:t></w:r><w:r><w:rPr/><w:t xml:space="preserve">, 2008, pp.157-189</w:t></w:r></w:p><w:p><w:pPr/><w:r><w:rPr/><w:t xml:space="preserve">Article dans une revue</w:t></w:r></w:p><w:p><w:pPr/><w:hyperlink r:id="rId59" w:history="1"><w:r><w:rPr><w:color w:val="#410a8c"/><w:u w:val="single"/></w:rPr><w:t xml:space="preserve">halshs-02567031v1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L'exécuteur des sentences criminelles en France au dernier siècle de l'Ancien Régime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Tijdschrift voor Rechtsgeschiedenis / Revue d'histoire du droit / Legal History Review</w:t></w:r><w:r><w:rPr/><w:t xml:space="preserve">, 2008, 76 (3-4), pp.373-391. </w:t></w:r><w:hyperlink r:id="rId62" w:history="1"><w:r><w:rPr><w:color w:val="#410a8c"/><w:u w:val="single"/></w:rPr><w:t xml:space="preserve">⟨10.1163/157181908X336927⟩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halshs-02567000v1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P. BASTIEN, L’exécution publique à Paris au XVIIIe siècle. Une histoire des rituels judiciaires, Seyssel, Champ Vallon, 2006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</w:t></w:r><w:r><w:rPr/><w:t xml:space="preserve">, 2007, pp.115-117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hal-02568770v1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strumentalizzazione del concetto di cittadinanza in Libia negli anni Trenta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2005, n°33-34, pp. 319-342</w:t></w:r></w:p><w:p><w:pPr/><w:r><w:rPr/><w:t xml:space="preserve">Article dans une revue</w:t></w:r></w:p><w:p><w:pPr/><w:hyperlink r:id="rId65" w:history="1"><w:r><w:rPr><w:color w:val="#410a8c"/><w:u w:val="single"/></w:rPr><w:t xml:space="preserve">halshs-00463636v2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poursuite de l’acculturation des études de genre au sein de la doctrine juridique</w:t></w:r></w:hyperlink></w:p><w:p><w:pPr/><w:hyperlink r:id="rId17" w:history="1"><w:r><w:rPr><w:color w:val="#410a8c"/><w:u w:val="single"/></w:rPr><w:t xml:space="preserve">Hélène Duffuler-Vialle</w:t></w:r></w:hyperlink><w:r><w:rPr/><w:t xml:space="preserve">,</w:t></w:r><w:hyperlink r:id="rId16" w:history="1"><w:r><w:rPr><w:color w:val="#410a8c"/><w:u w:val="single"/></w:rPr><w:t xml:space="preserve">Prune Decoux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67" w:history="1"><w:r><w:rPr><w:color w:val="#410a8c"/><w:u w:val="single"/></w:rPr><w:t xml:space="preserve">Alexandre Frambéry-Iacobone</w:t></w:r></w:hyperlink></w:p><w:p><w:pPr/><w:r><w:rPr><w:i w:val="1"/><w:iCs w:val="1"/></w:rPr><w:t xml:space="preserve">Le droit français au prisme du genre-Les 10 ans de REGINE</w:t></w:r><w:r><w:rPr/><w:t xml:space="preserve">, Stéphanie Hennette-Vauchez; Mathias Moschel; Marc Pichard; Diane Roman, Nov 2023, Nanterre, France</w:t></w:r></w:p><w:p><w:pPr/><w:r><w:rPr/><w:t xml:space="preserve">Communication dans un congrès</w:t></w:r></w:p><w:p><w:pPr/><w:hyperlink r:id="rId66" w:history="1"><w:r><w:rPr><w:color w:val="#410a8c"/><w:u w:val="single"/></w:rPr><w:t xml:space="preserve">hal-04442020v1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historiens du droit ont-ils un sexe ?</w:t></w:r></w:hyperlink></w:p><w:p><w:pPr/><w:hyperlink r:id="rId17" w:history="1"><w:r><w:rPr><w:color w:val="#410a8c"/><w:u w:val="single"/></w:rPr><w:t xml:space="preserve">Hélène Duffuler-Vialle</w:t></w:r></w:hyperlink><w:r><w:rPr/><w:t xml:space="preserve">,</w:t></w:r><w:hyperlink r:id="rId16" w:history="1"><w:r><w:rPr><w:color w:val="#410a8c"/><w:u w:val="single"/></w:rPr><w:t xml:space="preserve">Prune Decoux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67" w:history="1"><w:r><w:rPr><w:color w:val="#410a8c"/><w:u w:val="single"/></w:rPr><w:t xml:space="preserve">Alexandre Frambéry-Iacobone</w:t></w:r></w:hyperlink></w:p><w:p><w:pPr/><w:r><w:rPr><w:i w:val="1"/><w:iCs w:val="1"/></w:rPr><w:t xml:space="preserve">No(s) futur(s). Genre : bouleversements, utopies, impatiences- 3e Congrès international des Etudes de Genre</w:t></w:r><w:r><w:rPr/><w:t xml:space="preserve">, Institut du genre, Jul 2023, Toulouse (Université Toulouse - Jean Jaurès), France</w:t></w:r></w:p><w:p><w:pPr/><w:r><w:rPr/><w:t xml:space="preserve">Communication dans un congrès</w:t></w:r></w:p><w:p><w:pPr/><w:hyperlink r:id="rId68" w:history="1"><w:r><w:rPr><w:color w:val="#410a8c"/><w:u w:val="single"/></w:rPr><w:t xml:space="preserve">hal-04442083v1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genre en histoire du droit : : nouvelles méthodes de recherche et changement de paradigme</w:t></w:r></w:hyperlink></w:p><w:p><w:pPr/><w:hyperlink r:id="rId17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conférences de l’Institut de Recherche Montesquieu</w:t></w:r><w:r><w:rPr/><w:t xml:space="preserve">, Apr 2023, Bordeaux (Université), France</w:t></w:r></w:p><w:p><w:pPr/><w:r><w:rPr/><w:t xml:space="preserve">Communication dans un congrès</w:t></w:r></w:p><w:p><w:pPr/><w:hyperlink r:id="rId69" w:history="1"><w:r><w:rPr><w:color w:val="#410a8c"/><w:u w:val="single"/></w:rPr><w:t xml:space="preserve">hal-04442369v1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L’administration a-t-elle une âme ? L’affaire dite des « fillettes anormales » de Sainte-Elisabeth des Attafs (Algérie, c. 1950)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Séminaire : Histoire juridique de la folie en situation coloniale</w:t></w:r><w:r><w:rPr/><w:t xml:space="preserve">, Silvia Falconieri, Jun 2023, En distanciel, France</w:t></w:r></w:p><w:p><w:pPr/><w:r><w:rPr/><w:t xml:space="preserve">Communication dans un congrès</w:t></w:r></w:p><w:p><w:pPr/><w:hyperlink r:id="rId70" w:history="1"><w:r><w:rPr><w:color w:val="#410a8c"/><w:u w:val="single"/></w:rPr><w:t xml:space="preserve">hal-05250611v1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débat sur le statut politique des israélites en Algérie et ses acteurs (1870-1943)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Contributions du séminaire sur les administrations coloniales (2009-2010)</w:t></w:r><w:r><w:rPr/><w:t xml:space="preserve">, 2010, Paris, France. pp.31-49</w:t></w:r></w:p><w:p><w:pPr/><w:r><w:rPr/><w:t xml:space="preserve">Communication dans un congrès</w:t></w:r></w:p><w:p><w:pPr/><w:hyperlink r:id="rId71" w:history="1"><w:r><w:rPr><w:color w:val="#410a8c"/><w:u w:val="single"/></w:rPr><w:t xml:space="preserve">halshs-00599296v1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connaissance des hommes à la connaissance du droit colonial: les nouveaux instruments de la recherche (dictionnaire des juristes ultramarins et bases de données)</w:t></w:r></w:hyperlink></w:p><w:p><w:pPr/><w:hyperlink r:id="rId73" w:history="1"><w:r><w:rPr><w:color w:val="#410a8c"/><w:u w:val="single"/></w:rPr><w:t xml:space="preserve">Sandra Gerard-Loiseau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Journée d'études base de données et Histoire de la justice</w:t></w:r><w:r><w:rPr/><w:t xml:space="preserve">, Centre Georges Chevrier, Apr 2010,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hal-02967863v1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Dictionnaire des juristes. Colonies et Outre-mer (XVIIIe-XXe s.)</w:t></w:r></w:hyperlink></w:p><w:p><w:pPr/><w:hyperlink r:id="rId13" w:history="1"><w:r><w:rPr><w:color w:val="#410a8c"/><w:u w:val="single"/></w:rPr><w:t xml:space="preserve">Florence Renucci</w:t></w:r></w:hyperlink></w:p><w:p><w:pPr/><w:r><w:rPr/><w:t xml:space="preserve">Presses Universitaires de Rennes, 2022, 2753581843</w:t></w:r></w:p><w:p><w:pPr/><w:r><w:rPr/><w:t xml:space="preserve">Ouvrages</w:t></w:r></w:p><w:p><w:pPr/><w:hyperlink r:id="rId74" w:history="1"><w:r><w:rPr><w:color w:val="#410a8c"/><w:u w:val="single"/></w:rPr><w:t xml:space="preserve">halshs-03668514v1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coutumes dans la fabrique des droits africains</w:t></w:r></w:hyperlink></w:p><w:p><w:pPr/><w:hyperlink r:id="rId13" w:history="1"><w:r><w:rPr><w:color w:val="#410a8c"/><w:u w:val="single"/></w:rPr><w:t xml:space="preserve">Florence Renucci</w:t></w:r></w:hyperlink></w:p><w:p><w:pPr/><w:r><w:rPr/><w:t xml:space="preserve">Dalloz, 2021, 978-2-247-21129-6</w:t></w:r></w:p><w:p><w:pPr/><w:r><w:rPr/><w:t xml:space="preserve">Ouvrages</w:t></w:r></w:p><w:p><w:pPr/><w:hyperlink r:id="rId75" w:history="1"><w:r><w:rPr><w:color w:val="#410a8c"/><w:u w:val="single"/></w:rPr><w:t xml:space="preserve">halshs-03297783v1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Etats généraux de la recherche sur le droit et la justice, Paris, Lexis Nexis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77" w:history="1"><w:r><w:rPr><w:color w:val="#410a8c"/><w:u w:val="single"/></w:rPr><w:t xml:space="preserve">Sandrine Zientara</w:t></w:r></w:hyperlink><w:r><w:rPr/><w:t xml:space="preserve">,</w:t></w:r><w:hyperlink r:id="rId78" w:history="1"><w:r><w:rPr><w:color w:val="#410a8c"/><w:u w:val="single"/></w:rPr><w:t xml:space="preserve">Thomas Clay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halshs-02566962v1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normes au Maghreb (XIXe-XXe siècle)</w:t></w:r></w:hyperlink></w:p><w:p><w:pPr/><w:hyperlink r:id="rId80" w:history="1"><w:r><w:rPr><w:color w:val="#410a8c"/><w:u w:val="single"/></w:rPr><w:t xml:space="preserve">Sandra Gérard-Loiseau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CHJ Éditeur. 2016, 2-910114-32-5. </w:t></w:r><w:hyperlink r:id="rId81" w:history="1"><w:r><w:rPr><w:color w:val="#410a8c"/><w:u w:val="single"/></w:rPr><w:t xml:space="preserve">⟨10.34847/nkl.a60a6wg3⟩</w:t></w:r></w:hyperlink></w:p><w:p><w:pPr/><w:r><w:rPr/><w:t xml:space="preserve">Ouvrages</w:t></w:r></w:p><w:p><w:pPr/><w:hyperlink r:id="rId79" w:history="1"><w:r><w:rPr><w:color w:val="#410a8c"/><w:u w:val="single"/></w:rPr><w:t xml:space="preserve">halshs-02566937v1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Cours d’histoire du droit colonial</w:t></w:r></w:hyperlink></w:p><w:p><w:pPr/><w:hyperlink r:id="rId83" w:history="1"><w:r><w:rPr><w:color w:val="#410a8c"/><w:u w:val="single"/></w:rPr><w:t xml:space="preserve">Martine Fabre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84" w:history="1"><w:r><w:rPr><w:color w:val="#410a8c"/><w:u w:val="single"/></w:rPr><w:t xml:space="preserve">Eric de Mari</w:t></w:r></w:hyperlink></w:p><w:p><w:pPr/><w:r><w:rPr/><w:t xml:space="preserve">Université numérique juridique francophone. 2015</w:t></w:r></w:p><w:p><w:pPr/><w:r><w:rPr/><w:t xml:space="preserve">Ouvrages</w:t></w:r></w:p><w:p><w:pPr/><w:hyperlink r:id="rId82" w:history="1"><w:r><w:rPr><w:color w:val="#410a8c"/><w:u w:val="single"/></w:rPr><w:t xml:space="preserve">halshs-01840561v1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décolonisations au XXe s. Les hommes de la transition, Paris, l’Harmattan, coll. « Racines du Présent »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86" w:history="1"><w:r><w:rPr><w:color w:val="#410a8c"/><w:u w:val="single"/></w:rPr><w:t xml:space="preserve">Samia El Mechat</w:t></w:r></w:hyperlink></w:p><w:p><w:pPr/><w:r><w:rPr/><w:t xml:space="preserve">2014</w:t></w:r></w:p><w:p><w:pPr/><w:r><w:rPr/><w:t xml:space="preserve">Ouvrages</w:t></w:r></w:p><w:p><w:pPr/><w:hyperlink r:id="rId85" w:history="1"><w:r><w:rPr><w:color w:val="#410a8c"/><w:u w:val="single"/></w:rPr><w:t xml:space="preserve">halshs-02566972v1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discours sur le droit et la justice au Maghreb (XIXe-XXe siècles)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88" w:history="1"><w:r><w:rPr><w:color w:val="#410a8c"/><w:u w:val="single"/></w:rPr><w:t xml:space="preserve">Sandra Gérard</w:t></w:r></w:hyperlink></w:p><w:p><w:pPr/><w:r><w:rPr/><w:t xml:space="preserve">Centre d'Histoire Judiciaire, pp.203, 2011, 2-910114-27-9</w:t></w:r></w:p><w:p><w:pPr/><w:r><w:rPr/><w:t xml:space="preserve">Ouvrages</w:t></w:r></w:p><w:p><w:pPr/><w:hyperlink r:id="rId87" w:history="1"><w:r><w:rPr><w:color w:val="#410a8c"/><w:u w:val="single"/></w:rPr><w:t xml:space="preserve">halshs-00875449v1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Explorer le « handicap » en situation coloniale. Le cas des « fillettes anormales » de l'hôpital Sainte-Élisabeth des Attafs (Algérie, années 1930-1950)</w:t></w:r></w:hyperlink></w:p><w:p><w:pPr/><w:hyperlink r:id="rId13" w:history="1"><w:r><w:rPr><w:color w:val="#410a8c"/><w:u w:val="single"/></w:rPr><w:t xml:space="preserve">Florence Renucci</w:t></w:r></w:hyperlink></w:p><w:p><w:pPr/><w:r><w:rPr/><w:t xml:space="preserve">Silvia Falconieri. </w:t></w:r><w:r><w:rPr><w:i w:val="1"/><w:iCs w:val="1"/></w:rPr><w:t xml:space="preserve">Fou et indigène. L’altérité au prisme du droit colonial en Afrique (1880-1960)</w:t></w:r><w:r><w:rPr/><w:t xml:space="preserve">, Mare et Martin, pp.197-217, 2025</w:t></w:r></w:p><w:p><w:pPr/><w:r><w:rPr/><w:t xml:space="preserve">Chapitre d'ouvrage</w:t></w:r></w:p><w:p><w:pPr/><w:hyperlink r:id="rId89" w:history="1"><w:r><w:rPr><w:color w:val="#410a8c"/><w:u w:val="single"/></w:rPr><w:t xml:space="preserve">halshs-05222900v1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indigènes et les femmes, sujet•t•es de la République (XIXe s.-XXe s.)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Politique de l'exclusion, sous la dir. de Julien Le Mauff et Réjane Sénac</w:t></w:r><w:r><w:rPr/><w:t xml:space="preserve">, PUF, pp.43-54, 2024, 9782130857907</w:t></w:r></w:p><w:p><w:pPr/><w:r><w:rPr/><w:t xml:space="preserve">Chapitre d'ouvrage</w:t></w:r></w:p><w:p><w:pPr/><w:hyperlink r:id="rId90" w:history="1"><w:r><w:rPr><w:color w:val="#410a8c"/><w:u w:val="single"/></w:rPr><w:t xml:space="preserve">halshs-04793725v1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premières avocates du Maghreb (début du XX e .). L'émancipation au prisme de l'intersectionnalité.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Droits et sociétés du Maghreb et d'ailleurs</w:t></w:r><w:r><w:rPr/><w:t xml:space="preserve">, Karthala, pp.73-86, 2023</w:t></w:r></w:p><w:p><w:pPr/><w:r><w:rPr/><w:t xml:space="preserve">Chapitre d'ouvrage</w:t></w:r></w:p><w:p><w:pPr/><w:hyperlink r:id="rId91" w:history="1"><w:r><w:rPr><w:color w:val="#410a8c"/><w:u w:val="single"/></w:rPr><w:t xml:space="preserve">halshs-04366027v1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 s.-XXe s.)</w:t></w:r><w:r><w:rPr/><w:t xml:space="preserve">, PUR, pp.13-17, 2022</w:t></w:r></w:p><w:p><w:pPr/><w:r><w:rPr/><w:t xml:space="preserve">Chapitre d'ouvrage</w:t></w:r></w:p><w:p><w:pPr/><w:hyperlink r:id="rId92" w:history="1"><w:r><w:rPr><w:color w:val="#410a8c"/><w:u w:val="single"/></w:rPr><w:t xml:space="preserve">halshs-03914287v1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Produire et utiliser le droit »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sociétés africaines et le monde : une histoire connectée 1900-1980, dans G. BLANC et alii, Neuilly, Atlande</w:t></w:r><w:r><w:rPr/><w:t xml:space="preserve">, pp.270-278, 2022, 9782350308418</w:t></w:r></w:p><w:p><w:pPr/><w:r><w:rPr/><w:t xml:space="preserve">Chapitre d'ouvrage</w:t></w:r></w:p><w:p><w:pPr/><w:hyperlink r:id="rId93" w:history="1"><w:r><w:rPr><w:color w:val="#410a8c"/><w:u w:val="single"/></w:rPr><w:t xml:space="preserve">halshs-03900308v1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Introduction. Premières conclusions et pistes ouvertes »</w:t></w:r></w:hyperlink></w:p><w:p><w:pPr/><w:hyperlink r:id="rId13" w:history="1"><w:r><w:rPr><w:color w:val="#410a8c"/><w:u w:val="single"/></w:rPr><w:t xml:space="preserve">Florence Renucci</w:t></w:r></w:hyperlink></w:p><w:p><w:pPr/><w:r><w:rPr/><w:t xml:space="preserve">Florence Renucci. </w:t></w:r><w:r><w:rPr><w:i w:val="1"/><w:iCs w:val="1"/></w:rPr><w:t xml:space="preserve">Dictionnaire des juristes. Colonies et Outre-Mer (XVIIIe s.-XXe s.), Rennes, PUR</w:t></w:r><w:r><w:rPr/><w:t xml:space="preserve">, </w:t></w:r><w:hyperlink r:id="rId95" w:history="1"><w:r><w:rPr><w:color w:val="#410a8c"/><w:u w:val="single"/></w:rPr><w:t xml:space="preserve">Presses universitaires de Rennes</w:t></w:r></w:hyperlink><w:r><w:rPr/><w:t xml:space="preserve">, 2022, 9782753581845</w:t></w:r></w:p><w:p><w:pPr/><w:r><w:rPr/><w:t xml:space="preserve">Chapitre d'ouvrage</w:t></w:r></w:p><w:p><w:pPr/><w:hyperlink r:id="rId94" w:history="1"><w:r><w:rPr><w:color w:val="#410a8c"/><w:u w:val="single"/></w:rPr><w:t xml:space="preserve">hal-03901623v1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Droits autochtones et colonisation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97" w:history="1"><w:r><w:rPr><w:color w:val="#410a8c"/><w:u w:val="single"/></w:rPr><w:t xml:space="preserve">Nora Stirn</w:t></w:r></w:hyperlink><w:r><w:rPr/><w:t xml:space="preserve">,</w:t></w:r><w:hyperlink r:id="rId98" w:history="1"><w:r><w:rPr><w:color w:val="#410a8c"/><w:u w:val="single"/></w:rPr><w:t xml:space="preserve">Kathia Martin-Chenut</w:t></w:r></w:hyperlink></w:p><w:p><w:pPr/><w:r><w:rPr/><w:t xml:space="preserve">M. Delmas-Marty, K. Martin-Chenut et C. Perruso (dir.). </w:t></w:r><w:r><w:rPr><w:i w:val="1"/><w:iCs w:val="1"/></w:rPr><w:t xml:space="preserve">Vers un jus commune universalisable</w:t></w:r><w:r><w:rPr/><w:t xml:space="preserve">, Mare et Martin, pp. 111-134, 2021</w:t></w:r></w:p><w:p><w:pPr/><w:r><w:rPr/><w:t xml:space="preserve">Chapitre d'ouvrage</w:t></w:r></w:p><w:p><w:pPr/><w:hyperlink r:id="rId96" w:history="1"><w:r><w:rPr><w:color w:val="#410a8c"/><w:u w:val="single"/></w:rPr><w:t xml:space="preserve">halshs-03217158v1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voltigeurs de la décolonisation. L’inspection générale du travail des territoires d’Outre-mer</w:t></w:r></w:hyperlink></w:p><w:p><w:pPr/><w:hyperlink r:id="rId13" w:history="1"><w:r><w:rPr><w:color w:val="#410a8c"/><w:u w:val="single"/></w:rPr><w:t xml:space="preserve">Florence Renucci</w:t></w:r></w:hyperlink></w:p><w:p><w:pPr/><w:r><w:rPr/><w:t xml:space="preserve">J.-P. Le Crom et M. Boninchi. </w:t></w:r><w:r><w:rPr><w:i w:val="1"/><w:iCs w:val="1"/></w:rPr><w:t xml:space="preserve">La chicotte et le pécule. Les travailleurs à l'épreuve du droit colonial français (XIXe-XXe s.)</w:t></w:r><w:r><w:rPr/><w:t xml:space="preserve">, Presses universitaires de Rennes, pp.275-295, 2021</w:t></w:r></w:p><w:p><w:pPr/><w:r><w:rPr/><w:t xml:space="preserve">Chapitre d'ouvrage</w:t></w:r></w:p><w:p><w:pPr/><w:hyperlink r:id="rId99" w:history="1"><w:r><w:rPr><w:color w:val="#410a8c"/><w:u w:val="single"/></w:rPr><w:t xml:space="preserve">halshs-03217196v1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Naissance et développement des grandes revues de droit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F. AUDREN, P.-N. BARENOT et N. HAKIM (dir.). </w:t></w:r><w:r><w:rPr><w:i w:val="1"/><w:iCs w:val="1"/></w:rPr><w:t xml:space="preserve">Les revues juridiques aux XIXe-XXe siècles</w:t></w:r><w:r><w:rPr/><w:t xml:space="preserve">, A paraître</w:t></w:r></w:p><w:p><w:pPr/><w:r><w:rPr/><w:t xml:space="preserve">Chapitre d'ouvrage</w:t></w:r></w:p><w:p><w:pPr/><w:hyperlink r:id="rId100" w:history="1"><w:r><w:rPr><w:color w:val="#410a8c"/><w:u w:val="single"/></w:rPr><w:t xml:space="preserve">hal-03097412v1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Droits autochtones et colonisation »</w:t></w:r></w:hyperlink></w:p><w:p><w:pPr/><w:hyperlink r:id="rId98" w:history="1"><w:r><w:rPr><w:color w:val="#410a8c"/><w:u w:val="single"/></w:rPr><w:t xml:space="preserve">Kathia Martin-Chenut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97" w:history="1"><w:r><w:rPr><w:color w:val="#410a8c"/><w:u w:val="single"/></w:rPr><w:t xml:space="preserve">Nora Stirn</w:t></w:r></w:hyperlink></w:p><w:p><w:pPr/><w:r><w:rPr/><w:t xml:space="preserve">Mireille Delmas-Maty; Kathia Martin-Chenut; Camila Perruso. </w:t></w:r><w:r><w:rPr><w:i w:val="1"/><w:iCs w:val="1"/></w:rPr><w:t xml:space="preserve">Sur les chemins d’un Jus Commune universalisable</w:t></w:r><w:r><w:rPr/><w:t xml:space="preserve">, 61, Mare &amp; Martin, pp.111-134, 2021, Collection ISJPS, 978-2-84934-530-6</w:t></w:r></w:p><w:p><w:pPr/><w:r><w:rPr/><w:t xml:space="preserve">Chapitre d'ouvrage</w:t></w:r></w:p><w:p><w:pPr/><w:hyperlink r:id="rId101" w:history="1"><w:r><w:rPr><w:color w:val="#410a8c"/><w:u w:val="single"/></w:rPr><w:t xml:space="preserve">halshs-03506734v1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Ecrire autrement la rencontre entre droit et sociologie. L'apport du terrain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A.-S. Chambost (dir.),. </w:t></w:r><w:r><w:rPr><w:i w:val="1"/><w:iCs w:val="1"/></w:rPr><w:t xml:space="preserve">Approches culturelles des savoirs juridiques</w:t></w:r><w:r><w:rPr/><w:t xml:space="preserve">, LGDJ, pp.47-72, 2020, 978-2-275-07484-9</w:t></w:r></w:p><w:p><w:pPr/><w:r><w:rPr/><w:t xml:space="preserve">Chapitre d'ouvrage</w:t></w:r></w:p><w:p><w:pPr/><w:hyperlink r:id="rId102" w:history="1"><w:r><w:rPr><w:color w:val="#410a8c"/><w:u w:val="single"/></w:rPr><w:t xml:space="preserve">halshs-02885611v1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rôle des « anonymes » dans la réception et la production du droit. L'exemple de l'inspection du travail Outre-mer (1948-1952)</w:t></w:r></w:hyperlink></w:p><w:p><w:pPr/><w:hyperlink r:id="rId13" w:history="1"><w:r><w:rPr><w:color w:val="#410a8c"/><w:u w:val="single"/></w:rPr><w:t xml:space="preserve">Florence Renucci</w:t></w:r></w:hyperlink></w:p><w:p><w:pPr/><w:r><w:rPr/><w:t xml:space="preserve">Anne-Sophie Chambost et Alexis Mages. </w:t></w:r><w:r><w:rPr><w:i w:val="1"/><w:iCs w:val="1"/></w:rPr><w:t xml:space="preserve">La réception du droit du travail par les milieux professionnels et intellectuels</w:t></w:r><w:r><w:rPr/><w:t xml:space="preserve">, </w:t></w:r><w:hyperlink r:id="rId104" w:history="1"><w:r><w:rPr><w:color w:val="#410a8c"/><w:u w:val="single"/></w:rPr><w:t xml:space="preserve">LGDJ</w:t></w:r></w:hyperlink><w:r><w:rPr/><w:t xml:space="preserve">, pp.127-146, 2017, 978-2-275-04750-8</w:t></w:r></w:p><w:p><w:pPr/><w:r><w:rPr/><w:t xml:space="preserve">Chapitre d'ouvrage</w:t></w:r></w:p><w:p><w:pPr/><w:hyperlink r:id="rId103" w:history="1"><w:r><w:rPr><w:color w:val="#410a8c"/><w:u w:val="single"/></w:rPr><w:t xml:space="preserve">halshs-01503896v1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106" w:history="1"><w:r><w:rPr><w:color w:val="#410a8c"/><w:u w:val="single"/></w:rPr><w:t xml:space="preserve">Jean-Pierre Le Crom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105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Revue algérienne, tunisienne et marocaine de législation et de jurisprudence entre 1885 et 1916 : une identité singulière ?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Faire l'histoire du droit colonial. Cinquante ans après l'indépendance de l'Algérie</w:t></w:r><w:r><w:rPr/><w:t xml:space="preserve">, Khartala, pp.181-201, 2015, 978-2-8111-1325-4</w:t></w:r></w:p><w:p><w:pPr/><w:r><w:rPr/><w:t xml:space="preserve">Chapitre d'ouvrage</w:t></w:r></w:p><w:p><w:pPr/><w:hyperlink r:id="rId107" w:history="1"><w:r><w:rPr><w:color w:val="#410a8c"/><w:u w:val="single"/></w:rPr><w:t xml:space="preserve">halshs-01241189v1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premiers manuels de droit d’Outre-mer et le démontage de l’empire colonial français (1949-1952)</w:t></w:r></w:hyperlink></w:p><w:p><w:pPr/><w:hyperlink r:id="rId13" w:history="1"><w:r><w:rPr><w:color w:val="#410a8c"/><w:u w:val="single"/></w:rPr><w:t xml:space="preserve">Florence Renucci</w:t></w:r></w:hyperlink></w:p><w:p><w:pPr/><w:r><w:rPr/><w:t xml:space="preserve">Fremigacci, Jean; Lefeuvre, Daniel; Michel, Marc. </w:t></w:r><w:r><w:rPr><w:i w:val="1"/><w:iCs w:val="1"/></w:rPr><w:t xml:space="preserve">Démontage d’empires</w:t></w:r><w:r><w:rPr/><w:t xml:space="preserve">, Riveneuve, pp.155-167, 2014, 978-2-36013-149-5</w:t></w:r></w:p><w:p><w:pPr/><w:r><w:rPr/><w:t xml:space="preserve">Chapitre d'ouvrage</w:t></w:r></w:p><w:p><w:pPr/><w:hyperlink r:id="rId108" w:history="1"><w:r><w:rPr><w:color w:val="#410a8c"/><w:u w:val="single"/></w:rPr><w:t xml:space="preserve">hal-03037312v1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Dépasser les frontières, Déplacer le regard. Les enjeux de l’histoire du droit et des institutions coloniales dans les facultés de droit »</w:t></w:r></w:hyperlink></w:p><w:p><w:pPr/><w:hyperlink r:id="rId84" w:history="1"><w:r><w:rPr><w:color w:val="#410a8c"/><w:u w:val="single"/></w:rPr><w:t xml:space="preserve">Eric de Mari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Jacques Krynen; Bernard d'Altetroche. </w:t></w:r><w:r><w:rPr><w:i w:val="1"/><w:iCs w:val="1"/></w:rPr><w:t xml:space="preserve">L’Histoire du droit en France. Nouvelles tendances, nouveaux territoires</w:t></w:r><w:r><w:rPr/><w:t xml:space="preserve">, Classiques Garnier, pp.495-519, 2014</w:t></w:r></w:p><w:p><w:pPr/><w:r><w:rPr/><w:t xml:space="preserve">Chapitre d'ouvrage</w:t></w:r></w:p><w:p><w:pPr/><w:hyperlink r:id="rId109" w:history="1"><w:r><w:rPr><w:color w:val="#410a8c"/><w:u w:val="single"/></w:rPr><w:t xml:space="preserve">halshs-01120196v1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L'Autre et la littérature juridique : Juifs et indigènes dans les manuels de droit (XIX e -XX e siècles)</w:t></w:r></w:hyperlink></w:p><w:p><w:pPr/><w:hyperlink r:id="rId38" w:history="1"><w:r><w:rPr><w:color w:val="#410a8c"/><w:u w:val="single"/></w:rPr><w:t xml:space="preserve">Silvia Falconieri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Des traités aux manuels de droit. Une histoire de la littérature juridique comme forme du discours universitaire</w:t></w:r><w:r><w:rPr/><w:t xml:space="preserve">, Lextenso, pp.253-274, 2014, 978-2-275-04181-0</w:t></w:r></w:p><w:p><w:pPr/><w:r><w:rPr/><w:t xml:space="preserve">Chapitre d'ouvrage</w:t></w:r></w:p><w:p><w:pPr/><w:hyperlink r:id="rId110" w:history="1"><w:r><w:rPr><w:color w:val="#410a8c"/><w:u w:val="single"/></w:rPr><w:t xml:space="preserve">halshs-01104489v1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juifs d'Algérie et la citoyenneté (1870-1902). Les enjeux d'un statut contesté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Droit et justice en Afrique coloniale. Traditions, productions et réformes</w:t></w:r><w:r><w:rPr/><w:t xml:space="preserve">, </w:t></w:r><w:hyperlink r:id="rId112" w:history="1"><w:r><w:rPr><w:color w:val="#410a8c"/><w:u w:val="single"/></w:rPr><w:t xml:space="preserve">Publications de l'Université Saint-Louis de Bruxelles</w:t></w:r></w:hyperlink><w:r><w:rPr/><w:t xml:space="preserve">, pp.97-115, 2013, 978-2-8028-0216-7. </w:t></w:r><w:hyperlink r:id="rId113" w:history="1"><w:r><w:rPr><w:color w:val="#410a8c"/><w:u w:val="single"/></w:rPr><w:t xml:space="preserve">⟨10.4000/books.pusl.3923⟩</w:t></w:r></w:hyperlink></w:p><w:p><w:pPr/><w:r><w:rPr/><w:t xml:space="preserve">Chapitre d'ouvrage</w:t></w:r></w:p><w:p><w:pPr/><w:hyperlink r:id="rId111" w:history="1"><w:r><w:rPr><w:color w:val="#410a8c"/><w:u w:val="single"/></w:rPr><w:t xml:space="preserve">halshs-00953215v1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doctrine coloniale en République. L'exemple de deux jurisconsultes algériens: Marcel Morand et Emile Larcher</w:t></w:r></w:hyperlink></w:p><w:p><w:pPr/><w:hyperlink r:id="rId13" w:history="1"><w:r><w:rPr><w:color w:val="#410a8c"/><w:u w:val="single"/></w:rPr><w:t xml:space="preserve">Florence Renucci</w:t></w:r></w:hyperlink></w:p><w:p><w:pPr/><w:r><w:rPr/><w:t xml:space="preserve">A. Stora-Lamarre, J.-L. Halpérin et F. Audren (dir.). </w:t></w:r><w:r><w:rPr><w:i w:val="1"/><w:iCs w:val="1"/></w:rPr><w:t xml:space="preserve">La République et son droit (1870-1930)</w:t></w:r><w:r><w:rPr/><w:t xml:space="preserve">, Presses Universitaires de Franche-Comté, pp.461-478, 2011, Historiques, 978-2-84867-318-9</w:t></w:r></w:p><w:p><w:pPr/><w:r><w:rPr/><w:t xml:space="preserve">Chapitre d'ouvrage</w:t></w:r></w:p><w:p><w:pPr/><w:hyperlink r:id="rId114" w:history="1"><w:r><w:rPr><w:color w:val="#410a8c"/><w:u w:val="single"/></w:rPr><w:t xml:space="preserve">halshs-00599932v1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Citoyennes &amp;quot;, sujets et mariages mixtes en Algérie (1870-1919)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Oublier les colonies. Contacts culturels hérités du fait colonial</w:t></w:r><w:r><w:rPr/><w:t xml:space="preserve">, Mare et Martin, pp.129-140, 2011</w:t></w:r></w:p><w:p><w:pPr/><w:r><w:rPr/><w:t xml:space="preserve">Chapitre d'ouvrage</w:t></w:r></w:p><w:p><w:pPr/><w:hyperlink r:id="rId115" w:history="1"><w:r><w:rPr><w:color w:val="#410a8c"/><w:u w:val="single"/></w:rPr><w:t xml:space="preserve">halshs-00875462v1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solutions aux conflits en matière de divorce religieux du XIXe siècle à nos jours. Le cas de refus de délivrance du gueth en droit interne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La résolution des conflits familiaux, sous la dir. de S. Dauchy et V. Demars-Sion, CHJ éditions électroniques</w:t></w:r><w:r><w:rPr/><w:t xml:space="preserve">, 2011</w:t></w:r></w:p><w:p><w:pPr/><w:r><w:rPr/><w:t xml:space="preserve">Chapitre d'ouvrage</w:t></w:r></w:p><w:p><w:pPr/><w:hyperlink r:id="rId116" w:history="1"><w:r><w:rPr><w:color w:val="#410a8c"/><w:u w:val="single"/></w:rPr><w:t xml:space="preserve">halshs-03179742v1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meilleur d'entre-nous ? Ernest Zeys ou le parcours d'un juge de paix en Algérie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La petite justice Outre-mer, tome VI : Justicia illitterata : aequitate uti ? La conquête de la toison</w:t></w:r><w:r><w:rPr/><w:t xml:space="preserve">, CHJ éditeur, pp.67-85, 2010</w:t></w:r></w:p><w:p><w:pPr/><w:r><w:rPr/><w:t xml:space="preserve">Chapitre d'ouvrage</w:t></w:r></w:p><w:p><w:pPr/><w:hyperlink r:id="rId117" w:history="1"><w:r><w:rPr><w:color w:val="#410a8c"/><w:u w:val="single"/></w:rPr><w:t xml:space="preserve">halshs-00557527v1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L'inspection du travail et le droit en Afrique francophone au XXe siècle</w:t></w:r></w:hyperlink></w:p><w:p><w:pPr/><w:hyperlink r:id="rId13" w:history="1"><w:r><w:rPr><w:color w:val="#410a8c"/><w:u w:val="single"/></w:rPr><w:t xml:space="preserve">Florence Renucci</w:t></w:r></w:hyperlink></w:p><w:p><w:pPr/><w:r><w:rPr/><w:t xml:space="preserve">S. El Mechat. </w:t></w:r><w:r><w:rPr><w:i w:val="1"/><w:iCs w:val="1"/></w:rPr><w:t xml:space="preserve">Les administrations coloniales (XIXe-XXe siècles). Esquisse d’une histoire comparée</w:t></w:r><w:r><w:rPr/><w:t xml:space="preserve">, Presses Universitaires de Rennes, pp.253-263, 2009, 978-2-7535-0953-5</w:t></w:r></w:p><w:p><w:pPr/><w:r><w:rPr/><w:t xml:space="preserve">Chapitre d'ouvrage</w:t></w:r></w:p><w:p><w:pPr/><w:hyperlink r:id="rId118" w:history="1"><w:r><w:rPr><w:color w:val="#410a8c"/><w:u w:val="single"/></w:rPr><w:t xml:space="preserve">halshs-01104991v1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juge et les unions mixtes (colonies françaises et italiennes, fin du XIXè siècle-1945)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Centre d'Histoire Judiciaire éditeur, pp.89-106, 2007</w:t></w:r></w:p><w:p><w:pPr/><w:r><w:rPr/><w:t xml:space="preserve">Chapitre d'ouvrage</w:t></w:r></w:p><w:p><w:pPr/><w:hyperlink r:id="rId119" w:history="1"><w:r><w:rPr><w:color w:val="#410a8c"/><w:u w:val="single"/></w:rPr><w:t xml:space="preserve">halshs-00435116v1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juge et la connaissance du droit indigène. Eléments de comparaison entre l'Algérie et la Libye aux premiers temps de la colonisation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CHJ éditeur, pp.211-226, 2007</w:t></w:r></w:p><w:p><w:pPr/><w:r><w:rPr/><w:t xml:space="preserve">Chapitre d'ouvrage</w:t></w:r></w:p><w:p><w:pPr/><w:hyperlink r:id="rId120" w:history="1"><w:r><w:rPr><w:color w:val="#410a8c"/><w:u w:val="single"/></w:rPr><w:t xml:space="preserve">halshs-00526148v1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L'élaboration du Code du travail Outre-mer et la durée du travail en Afrique occidentale française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politiques du travail (1906-2006)</w:t></w:r><w:r><w:rPr/><w:t xml:space="preserve">, Presses universitaires de Rennes, pp.59-68, 2006</w:t></w:r></w:p><w:p><w:pPr/><w:r><w:rPr/><w:t xml:space="preserve">Chapitre d'ouvrage</w:t></w:r></w:p><w:p><w:pPr/><w:hyperlink r:id="rId121" w:history="1"><w:r><w:rPr><w:color w:val="#410a8c"/><w:u w:val="single"/></w:rPr><w:t xml:space="preserve">halshs-00875459v1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L'accession des indigènes à la citoyenneté entre assimilation et réformisme: les mesures légales prises par l'Italie et la France en 1919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Sujet et citoyen, M. Ganzin (dir.), Aix-en-Provence, PUAM</w:t></w:r><w:r><w:rPr/><w:t xml:space="preserve">, 2004</w:t></w:r></w:p><w:p><w:pPr/><w:r><w:rPr/><w:t xml:space="preserve">Chapitre d'ouvrage</w:t></w:r></w:p><w:p><w:pPr/><w:hyperlink r:id="rId122" w:history="1"><w:r><w:rPr><w:color w:val="#410a8c"/><w:u w:val="single"/></w:rPr><w:t xml:space="preserve">halshs-02554820v1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Histoire du droit du travail dans les colonies françaises (1848-1960)</w:t></w:r></w:hyperlink></w:p><w:p><w:pPr/><w:hyperlink r:id="rId106" w:history="1"><w:r><w:rPr><w:color w:val="#410a8c"/><w:u w:val="single"/></w:rPr><w:t xml:space="preserve">Jean-Pierre Le Crom</w:t></w:r></w:hyperlink><w:r><w:rPr/><w:t xml:space="preserve">,</w:t></w:r><w:hyperlink r:id="rId124" w:history="1"><w:r><w:rPr><w:color w:val="#410a8c"/><w:u w:val="single"/></w:rPr><w:t xml:space="preserve">Philippe Auvergnon</w:t></w:r></w:hyperlink><w:r><w:rPr/><w:t xml:space="preserve">,</w:t></w:r><w:hyperlink r:id="rId125" w:history="1"><w:r><w:rPr><w:color w:val="#410a8c"/><w:u w:val="single"/></w:rPr><w:t xml:space="preserve">Katia Barragan</w:t></w:r></w:hyperlink><w:r><w:rPr/><w:t xml:space="preserve">,</w:t></w:r><w:hyperlink r:id="rId126" w:history="1"><w:r><w:rPr><w:color w:val="#410a8c"/><w:u w:val="single"/></w:rPr><w:t xml:space="preserve">Dominique Blonz-Colombo</w:t></w:r></w:hyperlink><w:r><w:rPr/><w:t xml:space="preserve">,</w:t></w:r><w:hyperlink r:id="rId127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Dictionnaire des juristes ultramarins</w:t></w:r></w:hyperlink></w:p><w:p><w:pPr/><w:hyperlink r:id="rId13" w:history="1"><w:r><w:rPr><w:color w:val="#410a8c"/><w:u w:val="single"/></w:rPr><w:t xml:space="preserve">Florence Renucci</w:t></w:r></w:hyperlink></w:p><w:p><w:pPr/><w:r><w:rPr/><w:t xml:space="preserve">[Rapport de recherche] GIP Mission de recherche Droit et Justice. 2012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halshs-01944748v1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 statut personnel des indigènes en Algérie et en Libye. Comparaison entre les politiques juridiques française et italienne (1919-1943)</w:t></w:r></w:hyperlink></w:p><w:p><w:pPr/><w:hyperlink r:id="rId13" w:history="1"><w:r><w:rPr><w:color w:val="#410a8c"/><w:u w:val="single"/></w:rPr><w:t xml:space="preserve">Florence Renucci</w:t></w:r></w:hyperlink></w:p><w:p><w:pPr/><w:r><w:rPr/><w:t xml:space="preserve">Droit. Université d'Aix Marseille, 2005.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tel-02658018v1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L’intersectionnalité : quelle utilité pour le droit de la non-discrimination ?</w:t></w:r></w:hyperlink></w:p><w:p><w:pPr/><w:hyperlink r:id="rId132" w:history="1"><w:r><w:rPr><w:color w:val="#410a8c"/><w:u w:val="single"/></w:rPr><w:t xml:space="preserve">Marie Mercat-Bruns</w:t></w:r></w:hyperlink><w:r><w:rPr/><w:t xml:space="preserve">,</w:t></w:r><w:hyperlink r:id="rId133" w:history="1"><w:r><w:rPr><w:color w:val="#410a8c"/><w:u w:val="single"/></w:rPr><w:t xml:space="preserve">Arthur Vuattoux</w:t></w:r></w:hyperlink><w:r><w:rPr/><w:t xml:space="preserve">,</w:t></w:r><w:hyperlink r:id="rId17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34" w:history="1"><w:r><w:rPr><w:color w:val="#410a8c"/><w:u w:val="single"/></w:rPr><w:t xml:space="preserve">Isabelle Meyrat</w:t></w:r></w:hyperlink><w:r><w:rPr/><w:t xml:space="preserve">et al.</w:t></w:r></w:p><w:p><w:pPr/><w:r><w:rPr><w:i w:val="1"/><w:iCs w:val="1"/></w:rPr><w:t xml:space="preserve">La Revue des droits de l'Homme</w:t></w:r><w:r><w:rPr/><w:t xml:space="preserve">, 27, 120 p., 2025</w:t></w:r></w:p><w:p><w:pPr/><w:r><w:rPr/><w:t xml:space="preserve">N°spécial de revue/special issue</w:t></w:r></w:p><w:p><w:pPr/><w:hyperlink r:id="rId131" w:history="1"><w:r><w:rPr><w:color w:val="#410a8c"/><w:u w:val="single"/></w:rPr><w:t xml:space="preserve">hal-05330234v1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Genre, histoire et droit</w:t></w:r></w:hyperlink></w:p><w:p><w:pPr/><w:hyperlink r:id="rId136" w:history="1"><w:r><w:rPr><w:color w:val="#410a8c"/><w:u w:val="single"/></w:rPr><w:t xml:space="preserve">Loraine Chappuis</w:t></w:r></w:hyperlink><w:r><w:rPr/><w:t xml:space="preserve">,</w:t></w:r><w:hyperlink r:id="rId17" w:history="1"><w:r><w:rPr><w:color w:val="#410a8c"/><w:u w:val="single"/></w:rPr><w:t xml:space="preserve">Hélène Duffuler-Vialle</w:t></w:r></w:hyperlink><w:r><w:rPr/><w:t xml:space="preserve">,</w:t></w:r><w:hyperlink r:id="rId137" w:history="1"><w:r><w:rPr><w:color w:val="#410a8c"/><w:u w:val="single"/></w:rPr><w:t xml:space="preserve">Marie Houllemare</w:t></w:r></w:hyperlink><w:r><w:rPr/><w:t xml:space="preserve">,</w:t></w:r><w:hyperlink r:id="rId138" w:history="1"><w:r><w:rPr><w:color w:val="#410a8c"/><w:u w:val="single"/></w:rPr><w:t xml:space="preserve">Todd Shepard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25, 2023, </w:t></w:r><w:hyperlink r:id="rId139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halshs-04360403v1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Genre, histoire et droit</w:t></w:r></w:hyperlink></w:p><w:p><w:pPr/><w:hyperlink r:id="rId17" w:history="1"><w:r><w:rPr><w:color w:val="#410a8c"/><w:u w:val="single"/></w:rPr><w:t xml:space="preserve">Hélène Duffuler-Vialle</w:t></w:r></w:hyperlink><w:r><w:rPr/><w:t xml:space="preserve">,</w:t></w:r><w:hyperlink r:id="rId137" w:history="1"><w:r><w:rPr><w:color w:val="#410a8c"/><w:u w:val="single"/></w:rPr><w:t xml:space="preserve">Marie Houllemare</w:t></w:r></w:hyperlink><w:r><w:rPr/><w:t xml:space="preserve">,</w:t></w:r><w:hyperlink r:id="rId136" w:history="1"><w:r><w:rPr><w:color w:val="#410a8c"/><w:u w:val="single"/></w:rPr><w:t xml:space="preserve">Loraine Chappuis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38" w:history="1"><w:r><w:rPr><w:color w:val="#410a8c"/><w:u w:val="single"/></w:rPr><w:t xml:space="preserve">Todd Shepard</w:t></w:r></w:hyperlink></w:p><w:p><w:pPr/><w:r><w:rPr><w:i w:val="1"/><w:iCs w:val="1"/></w:rPr><w:t xml:space="preserve">Clio@Thémis : Revue électronique d'histoire du droit</w:t></w:r><w:r><w:rPr/><w:t xml:space="preserve">, 25, 2023, </w:t></w:r><w:hyperlink r:id="rId139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emse-04435677v1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Enseigner le droit hors des frontières nationales (xixe-xxe s)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38" w:history="1"><w:r><w:rPr><w:color w:val="#410a8c"/><w:u w:val="single"/></w:rPr><w:t xml:space="preserve">Silvia Falconieri</w:t></w:r></w:hyperlink><w:r><w:rPr/><w:t xml:space="preserve">,</w:t></w:r><w:hyperlink r:id="rId25" w:history="1"><w:r><w:rPr><w:color w:val="#410a8c"/><w:u w:val="single"/></w:rPr><w:t xml:space="preserve">Laetitia Guerlain</w:t></w:r></w:hyperlink><w:r><w:rPr/><w:t xml:space="preserve">,</w:t></w:r><w:hyperlink r:id="rId37" w:history="1"><w:r><w:rPr><w:color w:val="#410a8c"/><w:u w:val="single"/></w:rPr><w:t xml:space="preserve">Catherine Fillon</w:t></w:r></w:hyperlink></w:p><w:p><w:pPr/><w:r><w:rPr><w:i w:val="1"/><w:iCs w:val="1"/></w:rPr><w:t xml:space="preserve">Cahiers Jean Moulin</w:t></w:r><w:r><w:rPr/><w:t xml:space="preserve">, 2021, </w:t></w:r><w:hyperlink r:id="rId142" w:history="1"><w:r><w:rPr><w:color w:val="#410a8c"/><w:u w:val="single"/></w:rPr><w:t xml:space="preserve">⟨10.4000/cjm.1253⟩</w:t></w:r></w:hyperlink></w:p><w:p><w:pPr/><w:r><w:rPr/><w:t xml:space="preserve">N°spécial de revue/special issue</w:t></w:r></w:p><w:p><w:pPr/><w:hyperlink r:id="rId141" w:history="1"><w:r><w:rPr><w:color w:val="#410a8c"/><w:u w:val="single"/></w:rPr><w:t xml:space="preserve">hal-03901639v1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Revues et empires coloniaux, Clio@Themis, n°12</w:t></w:r></w:hyperlink></w:p><w:p><w:pPr/><w:hyperlink r:id="rId44" w:history="1"><w:r><w:rPr><w:color w:val="#410a8c"/><w:u w:val="single"/></w:rPr><w:t xml:space="preserve">Irene Gonzalez Gonzalez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2017</w:t></w:r></w:p><w:p><w:pPr/><w:r><w:rPr/><w:t xml:space="preserve">N°spécial de revue/special issue</w:t></w:r></w:p><w:p><w:pPr/><w:hyperlink r:id="rId143" w:history="1"><w:r><w:rPr><w:color w:val="#410a8c"/><w:u w:val="single"/></w:rPr><w:t xml:space="preserve">halshs-02566956v1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chantiers de l'histoire du droit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pp.200, 2011</w:t></w:r></w:p><w:p><w:pPr/><w:r><w:rPr/><w:t xml:space="preserve">N°spécial de revue/special issue</w:t></w:r></w:p><w:p><w:pPr/><w:hyperlink r:id="rId144" w:history="1"><w:r><w:rPr><w:color w:val="#410a8c"/><w:u w:val="single"/></w:rPr><w:t xml:space="preserve">halshs-00875453v1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Compte rendu de Judith Surkis, Sex, Law, and Sovereignity in French Algeria (1830-1930), Ithaca & London: Cornell University Press, coll. “Corpus Juris: The Humanities in Politics and Law”, 2019, 354 p</w:t></w:r></w:hyperlink></w:p><w:p><w:pPr/><w:hyperlink r:id="rId13" w:history="1"><w:r><w:rPr><w:color w:val="#410a8c"/><w:u w:val="single"/></w:rPr><w:t xml:space="preserve">Florence Renucci</w:t></w:r></w:hyperlink></w:p><w:p><w:pPr/><w:r><w:rPr/><w:t xml:space="preserve">2022</w:t></w:r></w:p><w:p><w:pPr/><w:r><w:rPr/><w:t xml:space="preserve">Article de blog scientifique</w:t></w:r></w:p><w:p><w:pPr/><w:hyperlink r:id="rId145" w:history="1"><w:r><w:rPr><w:color w:val="#410a8c"/><w:u w:val="single"/></w:rPr><w:t xml:space="preserve">halshs-03916606v1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Paul Coste-Floret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pp.110-111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halshs-03915251v1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Cour d'appel d'Alger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pp.393-396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halshs-03915255v1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Ernest Zeys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pp.379-382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halshs-03915445v1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Emile Larcher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pp.203-206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halshs-03915425v1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Léon Charpentier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pp.92-94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halshs-03915245v1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Justice (organisation judiciaire coloniale). Second empire colonial français, hors guerre d'Algérie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Encyclopédie de la colonisation française</w:t></w:r><w:r><w:rPr/><w:t xml:space="preserve">, 2022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halshs-03905500v1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René Capitant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pp.80-83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halshs-03915241v1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Georges-Henri Bousquet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pp.67-70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halshs-03915231v1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Charles Barbet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pp.51-53</w:t></w:r></w:p><w:p><w:pPr/><w:r><w:rPr/><w:t xml:space="preserve">Notice d’encyclopédie ou de dictionnaire</w:t></w:r></w:p><w:p><w:pPr/><w:hyperlink r:id="rId154" w:history="1"><w:r><w:rPr><w:color w:val="#410a8c"/><w:u w:val="single"/></w:rPr><w:t xml:space="preserve">halshs-03915229v1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Coujandessamy Gnanadicom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pp.176-179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halshs-03915415v1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Paul-Emile Viard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pp.374-376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halshs-03915440v1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René Tilloy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pp.362-363</w:t></w:r></w:p><w:p><w:pPr/><w:r><w:rPr/><w:t xml:space="preserve">Notice d’encyclopédie ou de dictionnaire</w:t></w:r></w:p><w:p><w:pPr/><w:hyperlink r:id="rId157" w:history="1"><w:r><w:rPr><w:color w:val="#410a8c"/><w:u w:val="single"/></w:rPr><w:t xml:space="preserve">halshs-03915431v1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Bernard Sol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pp.351-354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halshs-03915427v1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Albert Tissier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pp.364-366</w:t></w:r></w:p><w:p><w:pPr/><w:r><w:rPr/><w:t xml:space="preserve">Notice d’encyclopédie ou de dictionnaire</w:t></w:r></w:p><w:p><w:pPr/><w:hyperlink r:id="rId159" w:history="1"><w:r><w:rPr><w:color w:val="#410a8c"/><w:u w:val="single"/></w:rPr><w:t xml:space="preserve">halshs-03915437v1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mariages mixtes dans l’Algérie française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Sexe, race et colonies</w:t></w:r><w:r><w:rPr/><w:t xml:space="preserve">, 2018, pp.548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halshs-02568630v1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juristes au service de la colonisation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Histoire de l’Algérie à la période coloniale</w:t></w:r><w:r><w:rPr/><w:t xml:space="preserve">, 2014, pp. 289-292</w:t></w:r></w:p><w:p><w:pPr/><w:r><w:rPr/><w:t xml:space="preserve">Notice d’encyclopédie ou de dictionnaire</w:t></w:r></w:p><w:p><w:pPr/><w:hyperlink r:id="rId161" w:history="1"><w:r><w:rPr><w:color w:val="#410a8c"/><w:u w:val="single"/></w:rPr><w:t xml:space="preserve">halshs-03904105v1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2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enucci" TargetMode="External"/><Relationship Id="rId9" Type="http://schemas.openxmlformats.org/officeDocument/2006/relationships/hyperlink" Target="https://orcid.org/0000-0003-4456-2163" TargetMode="External"/><Relationship Id="rId10" Type="http://schemas.openxmlformats.org/officeDocument/2006/relationships/hyperlink" Target="https://www.idref.fr/094594155" TargetMode="External"/><Relationship Id="rId11" Type="http://schemas.openxmlformats.org/officeDocument/2006/relationships/hyperlink" Target="https://shs.hal.science/halshs-05527722v1" TargetMode="External"/><Relationship Id="rId12" Type="http://schemas.openxmlformats.org/officeDocument/2006/relationships/hyperlink" Target="https://hal.science/search/index/?q=*&amp;authFullName_s=Hend Guirat" TargetMode="External"/><Relationship Id="rId13" Type="http://schemas.openxmlformats.org/officeDocument/2006/relationships/hyperlink" Target="https://hal.science/search/index/?q=*&amp;authFullName_s=Florence Renucci" TargetMode="External"/><Relationship Id="rId14" Type="http://schemas.openxmlformats.org/officeDocument/2006/relationships/hyperlink" Target="https://dx.doi.org/10.4000/14077" TargetMode="External"/><Relationship Id="rId15" Type="http://schemas.openxmlformats.org/officeDocument/2006/relationships/hyperlink" Target="https://hal.science/hal-05098930v1" TargetMode="External"/><Relationship Id="rId16" Type="http://schemas.openxmlformats.org/officeDocument/2006/relationships/hyperlink" Target="https://hal.science/search/index/?q=*&amp;authFullName_s=Prune Decoux" TargetMode="External"/><Relationship Id="rId17" Type="http://schemas.openxmlformats.org/officeDocument/2006/relationships/hyperlink" Target="https://hal.science/search/index/?q=*&amp;authFullName_s=H&#233;l&#232;ne Duffuler-Vialle" TargetMode="External"/><Relationship Id="rId18" Type="http://schemas.openxmlformats.org/officeDocument/2006/relationships/hyperlink" Target="https://dx.doi.org/10.4000/13h5i" TargetMode="External"/><Relationship Id="rId19" Type="http://schemas.openxmlformats.org/officeDocument/2006/relationships/hyperlink" Target="https://shs.hal.science/halshs-04833392v1" TargetMode="External"/><Relationship Id="rId20" Type="http://schemas.openxmlformats.org/officeDocument/2006/relationships/hyperlink" Target="https://hal.science/search/index/?q=*&amp;authFullName_s=Am&#233;lie Imbert" TargetMode="External"/><Relationship Id="rId21" Type="http://schemas.openxmlformats.org/officeDocument/2006/relationships/hyperlink" Target="https://shs.hal.science/halshs-05308684v1" TargetMode="External"/><Relationship Id="rId22" Type="http://schemas.openxmlformats.org/officeDocument/2006/relationships/hyperlink" Target="https://shs.hal.science/halshs-04802933v1" TargetMode="External"/><Relationship Id="rId23" Type="http://schemas.openxmlformats.org/officeDocument/2006/relationships/hyperlink" Target="https://shs.hal.science/halshs-03920598v1" TargetMode="External"/><Relationship Id="rId24" Type="http://schemas.openxmlformats.org/officeDocument/2006/relationships/hyperlink" Target="https://hal.science/search/index/?q=*&amp;authFullName_s=David Annoussamy" TargetMode="External"/><Relationship Id="rId25" Type="http://schemas.openxmlformats.org/officeDocument/2006/relationships/hyperlink" Target="https://hal.science/search/index/?q=*&amp;authFullName_s=Laetitia Guerlain" TargetMode="External"/><Relationship Id="rId26" Type="http://schemas.openxmlformats.org/officeDocument/2006/relationships/hyperlink" Target="https://dx.doi.org/10.4000/cjm.1296" TargetMode="External"/><Relationship Id="rId27" Type="http://schemas.openxmlformats.org/officeDocument/2006/relationships/hyperlink" Target="https://hal.science/hal-03901733v1" TargetMode="External"/><Relationship Id="rId28" Type="http://schemas.openxmlformats.org/officeDocument/2006/relationships/hyperlink" Target="https://dx.doi.org/10.4000/cliothemis.2206" TargetMode="External"/><Relationship Id="rId29" Type="http://schemas.openxmlformats.org/officeDocument/2006/relationships/hyperlink" Target="https://hal.science/hal-03818277v1" TargetMode="External"/><Relationship Id="rId30" Type="http://schemas.openxmlformats.org/officeDocument/2006/relationships/hyperlink" Target="https://hal.science/search/index/?q=*&amp;authFullName_s=Nessim Zna&#239;en" TargetMode="External"/><Relationship Id="rId31" Type="http://schemas.openxmlformats.org/officeDocument/2006/relationships/hyperlink" Target="https://hal.science/search/index/?q=*&amp;authFullName_s=C&#233;line Lesourd" TargetMode="External"/><Relationship Id="rId32" Type="http://schemas.openxmlformats.org/officeDocument/2006/relationships/hyperlink" Target="https://hal.science/search/index/?q=*&amp;authFullName_s=Lo&#239;c Le Pape" TargetMode="External"/><Relationship Id="rId33" Type="http://schemas.openxmlformats.org/officeDocument/2006/relationships/hyperlink" Target="https://dx.doi.org/10.4000/anneemaghreb.10555" TargetMode="External"/><Relationship Id="rId34" Type="http://schemas.openxmlformats.org/officeDocument/2006/relationships/hyperlink" Target="https://hal.science/hal-03901698v1" TargetMode="External"/><Relationship Id="rId35" Type="http://schemas.openxmlformats.org/officeDocument/2006/relationships/hyperlink" Target="https://shs.hal.science/halshs-03368626v1" TargetMode="External"/><Relationship Id="rId36" Type="http://schemas.openxmlformats.org/officeDocument/2006/relationships/hyperlink" Target="https://hal.science/hal-03901633v1" TargetMode="External"/><Relationship Id="rId37" Type="http://schemas.openxmlformats.org/officeDocument/2006/relationships/hyperlink" Target="https://hal.science/search/index/?q=*&amp;authFullName_s=Catherine Fillon" TargetMode="External"/><Relationship Id="rId38" Type="http://schemas.openxmlformats.org/officeDocument/2006/relationships/hyperlink" Target="https://hal.science/search/index/?q=*&amp;authFullName_s=Silvia Falconieri" TargetMode="External"/><Relationship Id="rId39" Type="http://schemas.openxmlformats.org/officeDocument/2006/relationships/hyperlink" Target="https://dx.doi.org/10.4000/cjm.1258" TargetMode="External"/><Relationship Id="rId40" Type="http://schemas.openxmlformats.org/officeDocument/2006/relationships/hyperlink" Target="https://hal.science/hal-03901821v1" TargetMode="External"/><Relationship Id="rId41" Type="http://schemas.openxmlformats.org/officeDocument/2006/relationships/hyperlink" Target="https://hal.science/hal-03097431v1" TargetMode="External"/><Relationship Id="rId42" Type="http://schemas.openxmlformats.org/officeDocument/2006/relationships/hyperlink" Target="https://hal.science/hal-02568853v1" TargetMode="External"/><Relationship Id="rId43" Type="http://schemas.openxmlformats.org/officeDocument/2006/relationships/hyperlink" Target="https://hal.science/hal-01509420v1" TargetMode="External"/><Relationship Id="rId44" Type="http://schemas.openxmlformats.org/officeDocument/2006/relationships/hyperlink" Target="https://hal.science/search/index/?q=*&amp;authFullName_s=Irene Gonzalez Gonzalez" TargetMode="External"/><Relationship Id="rId45" Type="http://schemas.openxmlformats.org/officeDocument/2006/relationships/hyperlink" Target="https://shs.hal.science/halshs-01510465v1" TargetMode="External"/><Relationship Id="rId46" Type="http://schemas.openxmlformats.org/officeDocument/2006/relationships/hyperlink" Target="https://shs.hal.science/halshs-01503926v1" TargetMode="External"/><Relationship Id="rId47" Type="http://schemas.openxmlformats.org/officeDocument/2006/relationships/hyperlink" Target="https://shs.hal.science/halshs-01510474v1" TargetMode="External"/><Relationship Id="rId48" Type="http://schemas.openxmlformats.org/officeDocument/2006/relationships/hyperlink" Target="https://shs.hal.science/halshs-01434590v1" TargetMode="External"/><Relationship Id="rId49" Type="http://schemas.openxmlformats.org/officeDocument/2006/relationships/hyperlink" Target="https://shs.hal.science/halshs-02566984v1" TargetMode="External"/><Relationship Id="rId50" Type="http://schemas.openxmlformats.org/officeDocument/2006/relationships/hyperlink" Target="https://dx.doi.org/10.3917/mond1.151.0025" TargetMode="External"/><Relationship Id="rId51" Type="http://schemas.openxmlformats.org/officeDocument/2006/relationships/hyperlink" Target="https://shs.hal.science/halshs-01500201v1" TargetMode="External"/><Relationship Id="rId52" Type="http://schemas.openxmlformats.org/officeDocument/2006/relationships/hyperlink" Target="https://hal.science/search/index/?q=*&amp;authFullName_s=Toussaint Rethore" TargetMode="External"/><Relationship Id="rId53" Type="http://schemas.openxmlformats.org/officeDocument/2006/relationships/hyperlink" Target="https://hal.science/hal-02568852v1" TargetMode="External"/><Relationship Id="rId54" Type="http://schemas.openxmlformats.org/officeDocument/2006/relationships/hyperlink" Target="https://hal.science/hal-01499490v1" TargetMode="External"/><Relationship Id="rId55" Type="http://schemas.openxmlformats.org/officeDocument/2006/relationships/hyperlink" Target="https://shs.hal.science/halshs-02566993v1" TargetMode="External"/><Relationship Id="rId56" Type="http://schemas.openxmlformats.org/officeDocument/2006/relationships/hyperlink" Target="https://dx.doi.org/10.3917/rhsh.024.0061" TargetMode="External"/><Relationship Id="rId57" Type="http://schemas.openxmlformats.org/officeDocument/2006/relationships/hyperlink" Target="https://hal.science/hal-02568848v1" TargetMode="External"/><Relationship Id="rId58" Type="http://schemas.openxmlformats.org/officeDocument/2006/relationships/hyperlink" Target="https://hal.science/hal-02568843v1" TargetMode="External"/><Relationship Id="rId59" Type="http://schemas.openxmlformats.org/officeDocument/2006/relationships/hyperlink" Target="https://shs.hal.science/halshs-02567031v1" TargetMode="External"/><Relationship Id="rId60" Type="http://schemas.openxmlformats.org/officeDocument/2006/relationships/hyperlink" Target="https://hal.science/search/index/?q=*&amp;authFullName_s=Myung Jin Hwang" TargetMode="External"/><Relationship Id="rId61" Type="http://schemas.openxmlformats.org/officeDocument/2006/relationships/hyperlink" Target="https://shs.hal.science/halshs-02567000v1" TargetMode="External"/><Relationship Id="rId62" Type="http://schemas.openxmlformats.org/officeDocument/2006/relationships/hyperlink" Target="https://dx.doi.org/10.1163/157181908X336927" TargetMode="External"/><Relationship Id="rId63" Type="http://schemas.openxmlformats.org/officeDocument/2006/relationships/hyperlink" Target="https://api.istex.fr/document/22265E4B4DF533016607F6A5A77A4BD1226FCA44/fulltext/pdf?sid=hal" TargetMode="External"/><Relationship Id="rId64" Type="http://schemas.openxmlformats.org/officeDocument/2006/relationships/hyperlink" Target="https://hal.science/hal-02568770v1" TargetMode="External"/><Relationship Id="rId65" Type="http://schemas.openxmlformats.org/officeDocument/2006/relationships/hyperlink" Target="https://shs.hal.science/halshs-00463636v2" TargetMode="External"/><Relationship Id="rId66" Type="http://schemas.openxmlformats.org/officeDocument/2006/relationships/hyperlink" Target="https://hal.science/hal-04442020v1" TargetMode="External"/><Relationship Id="rId67" Type="http://schemas.openxmlformats.org/officeDocument/2006/relationships/hyperlink" Target="https://hal.science/search/index/?q=*&amp;authFullName_s=Alexandre Framb&#233;ry-Iacobone" TargetMode="External"/><Relationship Id="rId68" Type="http://schemas.openxmlformats.org/officeDocument/2006/relationships/hyperlink" Target="https://hal.science/hal-04442083v1" TargetMode="External"/><Relationship Id="rId69" Type="http://schemas.openxmlformats.org/officeDocument/2006/relationships/hyperlink" Target="https://hal.science/hal-04442369v1" TargetMode="External"/><Relationship Id="rId70" Type="http://schemas.openxmlformats.org/officeDocument/2006/relationships/hyperlink" Target="https://hal.science/hal-05250611v1" TargetMode="External"/><Relationship Id="rId71" Type="http://schemas.openxmlformats.org/officeDocument/2006/relationships/hyperlink" Target="https://shs.hal.science/halshs-00599296v1" TargetMode="External"/><Relationship Id="rId72" Type="http://schemas.openxmlformats.org/officeDocument/2006/relationships/hyperlink" Target="https://lilloa.hal.science/hal-02967863v1" TargetMode="External"/><Relationship Id="rId73" Type="http://schemas.openxmlformats.org/officeDocument/2006/relationships/hyperlink" Target="https://hal.science/search/index/?q=*&amp;authFullName_s=Sandra Gerard-Loiseau" TargetMode="External"/><Relationship Id="rId74" Type="http://schemas.openxmlformats.org/officeDocument/2006/relationships/hyperlink" Target="https://shs.hal.science/halshs-03668514v1" TargetMode="External"/><Relationship Id="rId75" Type="http://schemas.openxmlformats.org/officeDocument/2006/relationships/hyperlink" Target="https://shs.hal.science/halshs-03297783v1" TargetMode="External"/><Relationship Id="rId76" Type="http://schemas.openxmlformats.org/officeDocument/2006/relationships/hyperlink" Target="https://shs.hal.science/halshs-02566962v1" TargetMode="External"/><Relationship Id="rId77" Type="http://schemas.openxmlformats.org/officeDocument/2006/relationships/hyperlink" Target="https://hal.science/search/index/?q=*&amp;authFullName_s=Sandrine Zientara" TargetMode="External"/><Relationship Id="rId78" Type="http://schemas.openxmlformats.org/officeDocument/2006/relationships/hyperlink" Target="https://hal.science/search/index/?q=*&amp;authFullName_s=Thomas Clay" TargetMode="External"/><Relationship Id="rId79" Type="http://schemas.openxmlformats.org/officeDocument/2006/relationships/hyperlink" Target="https://shs.hal.science/halshs-02566937v1" TargetMode="External"/><Relationship Id="rId80" Type="http://schemas.openxmlformats.org/officeDocument/2006/relationships/hyperlink" Target="https://hal.science/search/index/?q=*&amp;authFullName_s=Sandra G&#233;rard-Loiseau" TargetMode="External"/><Relationship Id="rId81" Type="http://schemas.openxmlformats.org/officeDocument/2006/relationships/hyperlink" Target="https://dx.doi.org/10.34847/nkl.a60a6wg3" TargetMode="External"/><Relationship Id="rId82" Type="http://schemas.openxmlformats.org/officeDocument/2006/relationships/hyperlink" Target="https://shs.hal.science/halshs-01840561v1" TargetMode="External"/><Relationship Id="rId83" Type="http://schemas.openxmlformats.org/officeDocument/2006/relationships/hyperlink" Target="https://hal.science/search/index/?q=*&amp;authFullName_s=Martine Fabre" TargetMode="External"/><Relationship Id="rId84" Type="http://schemas.openxmlformats.org/officeDocument/2006/relationships/hyperlink" Target="https://hal.science/search/index/?q=*&amp;authFullName_s=Eric de Mari" TargetMode="External"/><Relationship Id="rId85" Type="http://schemas.openxmlformats.org/officeDocument/2006/relationships/hyperlink" Target="https://shs.hal.science/halshs-02566972v1" TargetMode="External"/><Relationship Id="rId86" Type="http://schemas.openxmlformats.org/officeDocument/2006/relationships/hyperlink" Target="https://hal.science/search/index/?q=*&amp;authFullName_s=Samia El Mechat" TargetMode="External"/><Relationship Id="rId87" Type="http://schemas.openxmlformats.org/officeDocument/2006/relationships/hyperlink" Target="https://shs.hal.science/halshs-00875449v1" TargetMode="External"/><Relationship Id="rId88" Type="http://schemas.openxmlformats.org/officeDocument/2006/relationships/hyperlink" Target="https://hal.science/search/index/?q=*&amp;authFullName_s=Sandra G&#233;rard" TargetMode="External"/><Relationship Id="rId89" Type="http://schemas.openxmlformats.org/officeDocument/2006/relationships/hyperlink" Target="https://shs.hal.science/halshs-05222900v1" TargetMode="External"/><Relationship Id="rId90" Type="http://schemas.openxmlformats.org/officeDocument/2006/relationships/hyperlink" Target="https://shs.hal.science/halshs-04793725v1" TargetMode="External"/><Relationship Id="rId91" Type="http://schemas.openxmlformats.org/officeDocument/2006/relationships/hyperlink" Target="https://shs.hal.science/halshs-04366027v1" TargetMode="External"/><Relationship Id="rId92" Type="http://schemas.openxmlformats.org/officeDocument/2006/relationships/hyperlink" Target="https://shs.hal.science/halshs-03914287v1" TargetMode="External"/><Relationship Id="rId93" Type="http://schemas.openxmlformats.org/officeDocument/2006/relationships/hyperlink" Target="https://shs.hal.science/halshs-03900308v1" TargetMode="External"/><Relationship Id="rId94" Type="http://schemas.openxmlformats.org/officeDocument/2006/relationships/hyperlink" Target="https://hal.science/hal-03901623v1" TargetMode="External"/><Relationship Id="rId95" Type="http://schemas.openxmlformats.org/officeDocument/2006/relationships/hyperlink" Target="https://pur-editions.fr/product/5621/dictionnaire-des-juristes" TargetMode="External"/><Relationship Id="rId96" Type="http://schemas.openxmlformats.org/officeDocument/2006/relationships/hyperlink" Target="https://shs.hal.science/halshs-03217158v1" TargetMode="External"/><Relationship Id="rId97" Type="http://schemas.openxmlformats.org/officeDocument/2006/relationships/hyperlink" Target="https://hal.science/search/index/?q=*&amp;authFullName_s=Nora Stirn" TargetMode="External"/><Relationship Id="rId98" Type="http://schemas.openxmlformats.org/officeDocument/2006/relationships/hyperlink" Target="https://hal.science/search/index/?q=*&amp;authFullName_s=Kathia Martin-Chenut" TargetMode="External"/><Relationship Id="rId99" Type="http://schemas.openxmlformats.org/officeDocument/2006/relationships/hyperlink" Target="https://shs.hal.science/halshs-03217196v1" TargetMode="External"/><Relationship Id="rId100" Type="http://schemas.openxmlformats.org/officeDocument/2006/relationships/hyperlink" Target="https://hal.science/hal-03097412v1" TargetMode="External"/><Relationship Id="rId101" Type="http://schemas.openxmlformats.org/officeDocument/2006/relationships/hyperlink" Target="https://shs.hal.science/halshs-03506734v1" TargetMode="External"/><Relationship Id="rId102" Type="http://schemas.openxmlformats.org/officeDocument/2006/relationships/hyperlink" Target="https://shs.hal.science/halshs-02885611v1" TargetMode="External"/><Relationship Id="rId103" Type="http://schemas.openxmlformats.org/officeDocument/2006/relationships/hyperlink" Target="https://shs.hal.science/halshs-01503896v1" TargetMode="External"/><Relationship Id="rId104" Type="http://schemas.openxmlformats.org/officeDocument/2006/relationships/hyperlink" Target="http://www.lextenso-editions.fr/ouvrages/document/233816836" TargetMode="External"/><Relationship Id="rId105" Type="http://schemas.openxmlformats.org/officeDocument/2006/relationships/hyperlink" Target="https://hal.science/hal-03704310v1" TargetMode="External"/><Relationship Id="rId106" Type="http://schemas.openxmlformats.org/officeDocument/2006/relationships/hyperlink" Target="https://hal.science/search/index/?q=*&amp;authFullName_s=Jean-Pierre Le Crom" TargetMode="External"/><Relationship Id="rId107" Type="http://schemas.openxmlformats.org/officeDocument/2006/relationships/hyperlink" Target="https://shs.hal.science/halshs-01241189v1" TargetMode="External"/><Relationship Id="rId108" Type="http://schemas.openxmlformats.org/officeDocument/2006/relationships/hyperlink" Target="https://lilloa.hal.science/hal-03037312v1" TargetMode="External"/><Relationship Id="rId109" Type="http://schemas.openxmlformats.org/officeDocument/2006/relationships/hyperlink" Target="https://shs.hal.science/halshs-01120196v1" TargetMode="External"/><Relationship Id="rId110" Type="http://schemas.openxmlformats.org/officeDocument/2006/relationships/hyperlink" Target="https://shs.hal.science/halshs-01104489v1" TargetMode="External"/><Relationship Id="rId111" Type="http://schemas.openxmlformats.org/officeDocument/2006/relationships/hyperlink" Target="https://shs.hal.science/halshs-00953215v1" TargetMode="External"/><Relationship Id="rId112" Type="http://schemas.openxmlformats.org/officeDocument/2006/relationships/hyperlink" Target="https://books.openedition.org/pusl/3923?lang=fr" TargetMode="External"/><Relationship Id="rId113" Type="http://schemas.openxmlformats.org/officeDocument/2006/relationships/hyperlink" Target="https://dx.doi.org/10.4000/books.pusl.3923" TargetMode="External"/><Relationship Id="rId114" Type="http://schemas.openxmlformats.org/officeDocument/2006/relationships/hyperlink" Target="https://shs.hal.science/halshs-00599932v1" TargetMode="External"/><Relationship Id="rId115" Type="http://schemas.openxmlformats.org/officeDocument/2006/relationships/hyperlink" Target="https://shs.hal.science/halshs-00875462v1" TargetMode="External"/><Relationship Id="rId116" Type="http://schemas.openxmlformats.org/officeDocument/2006/relationships/hyperlink" Target="https://shs.hal.science/halshs-03179742v1" TargetMode="External"/><Relationship Id="rId117" Type="http://schemas.openxmlformats.org/officeDocument/2006/relationships/hyperlink" Target="https://shs.hal.science/halshs-00557527v1" TargetMode="External"/><Relationship Id="rId118" Type="http://schemas.openxmlformats.org/officeDocument/2006/relationships/hyperlink" Target="https://shs.hal.science/halshs-01104991v1" TargetMode="External"/><Relationship Id="rId119" Type="http://schemas.openxmlformats.org/officeDocument/2006/relationships/hyperlink" Target="https://shs.hal.science/halshs-00435116v1" TargetMode="External"/><Relationship Id="rId120" Type="http://schemas.openxmlformats.org/officeDocument/2006/relationships/hyperlink" Target="https://shs.hal.science/halshs-00526148v1" TargetMode="External"/><Relationship Id="rId121" Type="http://schemas.openxmlformats.org/officeDocument/2006/relationships/hyperlink" Target="https://shs.hal.science/halshs-00875459v1" TargetMode="External"/><Relationship Id="rId122" Type="http://schemas.openxmlformats.org/officeDocument/2006/relationships/hyperlink" Target="https://shs.hal.science/halshs-02554820v1" TargetMode="External"/><Relationship Id="rId123" Type="http://schemas.openxmlformats.org/officeDocument/2006/relationships/hyperlink" Target="https://shs.hal.science/halshs-01592836v1" TargetMode="External"/><Relationship Id="rId124" Type="http://schemas.openxmlformats.org/officeDocument/2006/relationships/hyperlink" Target="https://hal.science/search/index/?q=*&amp;authFullName_s=Philippe Auvergnon" TargetMode="External"/><Relationship Id="rId125" Type="http://schemas.openxmlformats.org/officeDocument/2006/relationships/hyperlink" Target="https://hal.science/search/index/?q=*&amp;authFullName_s=Katia Barragan" TargetMode="External"/><Relationship Id="rId126" Type="http://schemas.openxmlformats.org/officeDocument/2006/relationships/hyperlink" Target="https://hal.science/search/index/?q=*&amp;authFullName_s=Dominique Blonz-Colombo" TargetMode="External"/><Relationship Id="rId127" Type="http://schemas.openxmlformats.org/officeDocument/2006/relationships/hyperlink" Target="https://hal.science/search/index/?q=*&amp;authFullName_s=Marc Boninchi" TargetMode="External"/><Relationship Id="rId128" Type="http://schemas.openxmlformats.org/officeDocument/2006/relationships/hyperlink" Target="https://shs.hal.science/halshs-01944748v1" TargetMode="External"/><Relationship Id="rId129" Type="http://schemas.openxmlformats.org/officeDocument/2006/relationships/hyperlink" Target="https://shs.hal.science/tel-02658018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sciencespo.hal.science/hal-05330234v1" TargetMode="External"/><Relationship Id="rId132" Type="http://schemas.openxmlformats.org/officeDocument/2006/relationships/hyperlink" Target="https://hal.science/search/index/?q=*&amp;authFullName_s=Marie Mercat-Bruns" TargetMode="External"/><Relationship Id="rId133" Type="http://schemas.openxmlformats.org/officeDocument/2006/relationships/hyperlink" Target="https://hal.science/search/index/?q=*&amp;authFullName_s=Arthur Vuattoux" TargetMode="External"/><Relationship Id="rId134" Type="http://schemas.openxmlformats.org/officeDocument/2006/relationships/hyperlink" Target="https://hal.science/search/index/?q=*&amp;authFullName_s=Isabelle Meyrat" TargetMode="External"/><Relationship Id="rId135" Type="http://schemas.openxmlformats.org/officeDocument/2006/relationships/hyperlink" Target="https://shs.hal.science/halshs-04360403v1" TargetMode="External"/><Relationship Id="rId136" Type="http://schemas.openxmlformats.org/officeDocument/2006/relationships/hyperlink" Target="https://hal.science/search/index/?q=*&amp;authFullName_s=Loraine Chappuis" TargetMode="External"/><Relationship Id="rId137" Type="http://schemas.openxmlformats.org/officeDocument/2006/relationships/hyperlink" Target="https://hal.science/search/index/?q=*&amp;authFullName_s=Marie Houllemare" TargetMode="External"/><Relationship Id="rId138" Type="http://schemas.openxmlformats.org/officeDocument/2006/relationships/hyperlink" Target="https://hal.science/search/index/?q=*&amp;authFullName_s=Todd Shepard" TargetMode="External"/><Relationship Id="rId139" Type="http://schemas.openxmlformats.org/officeDocument/2006/relationships/hyperlink" Target="https://dx.doi.org/10.4000/cliothemis.3600" TargetMode="External"/><Relationship Id="rId140" Type="http://schemas.openxmlformats.org/officeDocument/2006/relationships/hyperlink" Target="https://hal-emse.ccsd.cnrs.fr/emse-04435677v1" TargetMode="External"/><Relationship Id="rId141" Type="http://schemas.openxmlformats.org/officeDocument/2006/relationships/hyperlink" Target="https://hal.science/hal-03901639v1" TargetMode="External"/><Relationship Id="rId142" Type="http://schemas.openxmlformats.org/officeDocument/2006/relationships/hyperlink" Target="https://dx.doi.org/10.4000/cjm.1253" TargetMode="External"/><Relationship Id="rId143" Type="http://schemas.openxmlformats.org/officeDocument/2006/relationships/hyperlink" Target="https://shs.hal.science/halshs-02566956v1" TargetMode="External"/><Relationship Id="rId144" Type="http://schemas.openxmlformats.org/officeDocument/2006/relationships/hyperlink" Target="https://shs.hal.science/halshs-00875453v1" TargetMode="External"/><Relationship Id="rId145" Type="http://schemas.openxmlformats.org/officeDocument/2006/relationships/hyperlink" Target="https://shs.hal.science/halshs-03916606v1" TargetMode="External"/><Relationship Id="rId146" Type="http://schemas.openxmlformats.org/officeDocument/2006/relationships/hyperlink" Target="https://shs.hal.science/halshs-03915251v1" TargetMode="External"/><Relationship Id="rId147" Type="http://schemas.openxmlformats.org/officeDocument/2006/relationships/hyperlink" Target="https://shs.hal.science/halshs-03915255v1" TargetMode="External"/><Relationship Id="rId148" Type="http://schemas.openxmlformats.org/officeDocument/2006/relationships/hyperlink" Target="https://shs.hal.science/halshs-03915445v1" TargetMode="External"/><Relationship Id="rId149" Type="http://schemas.openxmlformats.org/officeDocument/2006/relationships/hyperlink" Target="https://shs.hal.science/halshs-03915425v1" TargetMode="External"/><Relationship Id="rId150" Type="http://schemas.openxmlformats.org/officeDocument/2006/relationships/hyperlink" Target="https://shs.hal.science/halshs-03915245v1" TargetMode="External"/><Relationship Id="rId151" Type="http://schemas.openxmlformats.org/officeDocument/2006/relationships/hyperlink" Target="https://shs.hal.science/halshs-03905500v1" TargetMode="External"/><Relationship Id="rId152" Type="http://schemas.openxmlformats.org/officeDocument/2006/relationships/hyperlink" Target="https://shs.hal.science/halshs-03915241v1" TargetMode="External"/><Relationship Id="rId153" Type="http://schemas.openxmlformats.org/officeDocument/2006/relationships/hyperlink" Target="https://shs.hal.science/halshs-03915231v1" TargetMode="External"/><Relationship Id="rId154" Type="http://schemas.openxmlformats.org/officeDocument/2006/relationships/hyperlink" Target="https://shs.hal.science/halshs-03915229v1" TargetMode="External"/><Relationship Id="rId155" Type="http://schemas.openxmlformats.org/officeDocument/2006/relationships/hyperlink" Target="https://shs.hal.science/halshs-03915415v1" TargetMode="External"/><Relationship Id="rId156" Type="http://schemas.openxmlformats.org/officeDocument/2006/relationships/hyperlink" Target="https://shs.hal.science/halshs-03915440v1" TargetMode="External"/><Relationship Id="rId157" Type="http://schemas.openxmlformats.org/officeDocument/2006/relationships/hyperlink" Target="https://shs.hal.science/halshs-03915431v1" TargetMode="External"/><Relationship Id="rId158" Type="http://schemas.openxmlformats.org/officeDocument/2006/relationships/hyperlink" Target="https://shs.hal.science/halshs-03915427v1" TargetMode="External"/><Relationship Id="rId159" Type="http://schemas.openxmlformats.org/officeDocument/2006/relationships/hyperlink" Target="https://shs.hal.science/halshs-03915437v1" TargetMode="External"/><Relationship Id="rId160" Type="http://schemas.openxmlformats.org/officeDocument/2006/relationships/hyperlink" Target="https://shs.hal.science/halshs-02568630v1" TargetMode="External"/><Relationship Id="rId161" Type="http://schemas.openxmlformats.org/officeDocument/2006/relationships/hyperlink" Target="https://shs.hal.science/halshs-0390410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Renucci</dc:title>
  <dc:description>CV</dc:description>
  <dc:subject/>
  <cp:keywords/>
  <cp:category/>
  <cp:lastModifiedBy/>
  <dcterms:created xsi:type="dcterms:W3CDTF">2026-04-12T09:22:19+02:00</dcterms:created>
  <dcterms:modified xsi:type="dcterms:W3CDTF">2026-04-12T09:22:19+02:00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