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Chossière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agrégé de géographie - Université Gustave Eiffel, </w:t>
      </w:r>
      <w:hyperlink r:id="rId7" w:history="1">
        <w:r>
          <w:rPr>
            <w:color w:val="#410a8c"/>
            <w:u w:val="single"/>
          </w:rPr>
          <w:t xml:space="preserve">Laboratoire Analyse Comparée des Pouvoirs</w:t>
        </w:r>
      </w:hyperlink>
    </w:p>
    <w:p>
      <w:pPr/>
      <w:r>
        <w:rPr/>
        <w:t xml:space="preserve">Chercheur postdoctoral CNRS | </w:t>
      </w:r>
      <w:hyperlink r:id="rId8" w:history="1">
        <w:r>
          <w:rPr>
            <w:color w:val="#410a8c"/>
            <w:u w:val="single"/>
          </w:rPr>
          <w:t xml:space="preserve">Géographie-Cités</w:t>
        </w:r>
      </w:hyperlink>
      <w:r>
        <w:rPr/>
        <w:t xml:space="preserve">, Access ERC - ANR</w:t>
      </w:r>
    </w:p>
    <w:p>
      <w:pPr/>
      <w:r>
        <w:rPr/>
        <w:t xml:space="preserve">Membre du Groupe Transversal de recherche </w:t>
      </w:r>
      <w:hyperlink r:id="rId9" w:history="1">
        <w:r>
          <w:rPr>
            <w:color w:val="#410a8c"/>
            <w:u w:val="single"/>
          </w:rPr>
          <w:t xml:space="preserve">Justice, Espace, Discriminations, Inégalités</w:t>
        </w:r>
      </w:hyperlink>
      <w:r>
        <w:rPr/>
        <w:t xml:space="preserve"> - labex Futurs Urbains, Université Paris-Est</w:t>
      </w:r>
    </w:p>
    <w:p>
      <w:pPr/>
      <w:r>
        <w:rPr/>
        <w:t xml:space="preserve">Co-responsable du laboratoire junior </w:t>
      </w:r>
      <w:hyperlink r:id="rId10" w:history="1">
        <w:r>
          <w:rPr>
            <w:color w:val="#410a8c"/>
            <w:u w:val="single"/>
          </w:rPr>
          <w:t xml:space="preserve">Altérités, Marginalités, Catégorisations</w:t>
        </w:r>
      </w:hyperlink>
      <w:r>
        <w:rPr/>
        <w:t xml:space="preserve"> - ENS de Lyon</w:t>
      </w:r>
    </w:p>
    <w:p>
      <w:pPr/>
      <w:r>
        <w:rPr>
          <w:b w:val="1"/>
          <w:bCs w:val="1"/>
        </w:rPr>
        <w:t xml:space="preserve">Contact</w:t>
      </w:r>
      <w:r>
        <w:rPr/>
        <w:t xml:space="preserve"> : </w:t>
      </w:r>
      <w:hyperlink r:id="rId11" w:history="1">
        <w:r>
          <w:rPr>
            <w:color w:val="#410a8c"/>
            <w:u w:val="single"/>
          </w:rPr>
          <w:t xml:space="preserve">florent.chossiere@ens-lyon.org</w:t>
        </w:r>
      </w:hyperlink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Géographie des migrations, politiques migratoires et droit d'asile, trajectoires migratoires</w:t>
      </w:r>
    </w:p>
    <w:p>
      <w:pPr/>
      <w:r>
        <w:rPr/>
        <w:t xml:space="preserve">Géographie du genre et des sexualités, minorités sexuelles et genre</w:t>
      </w:r>
    </w:p>
    <w:p>
      <w:pPr/>
      <w:r>
        <w:rPr/>
        <w:t xml:space="preserve">Géographie sociale, dimension spatiale des rapports de pouvoir</w:t>
      </w:r>
    </w:p>
    <w:p>
      <w:pPr/>
      <w:r>
        <w:rPr/>
        <w:t xml:space="preserve">Géographie politique</w:t>
      </w:r>
    </w:p>
    <w:p>
      <w:pPr/>
      <w:r>
        <w:rPr/>
        <w:t xml:space="preserve">Géographie urbaine, villes et minorités</w:t>
      </w:r>
    </w:p>
    <w:p>
      <w:pPr/>
      <w:r>
        <w:rPr/>
        <w:t xml:space="preserve">Méthodes qualitatives, ethnographie</w:t>
      </w:r>
    </w:p>
    <w:p>
      <w:pPr/>
      <w:r>
        <w:rPr>
          <w:b w:val="1"/>
          <w:bCs w:val="1"/>
        </w:rPr>
        <w:t xml:space="preserve">Thèse</w:t>
      </w:r>
      <w:r>
        <w:rPr/>
        <w:t xml:space="preserve"> : </w:t>
      </w:r>
      <w:r>
        <w:rPr>
          <w:i w:val="1"/>
          <w:iCs w:val="1"/>
        </w:rPr>
        <w:t xml:space="preserve">Minorités sexuelles et de genre en exil. L'expérience minoritaire à l'épreuve de la migration et de la demande d'asile en France</w:t>
      </w:r>
      <w:r>
        <w:rPr/>
        <w:t xml:space="preserve"> , réalisée sous la direction de Serge Weber (Université Gustave Eiffel) et Marianne Blidon (Université Paris I Panthéon-Sorbonne), soutenue le 01/12/2022.</w:t>
      </w:r>
    </w:p>
    <w:p>
      <w:pPr/>
      <w:r>
        <w:rPr/>
        <w:t xml:space="preserve">Lauréat du prix de thèse du </w:t>
      </w:r>
      <w:hyperlink r:id="rId12" w:history="1">
        <w:r>
          <w:rPr>
            <w:color w:val="#410a8c"/>
            <w:u w:val="single"/>
          </w:rPr>
          <w:t xml:space="preserve">Défenseur des Droits</w:t>
        </w:r>
      </w:hyperlink>
      <w:r>
        <w:rPr/>
        <w:t xml:space="preserve">Lauréat du prix de thèse Lettres et Sciences humaines de la </w:t>
      </w:r>
      <w:hyperlink r:id="rId13" w:history="1">
        <w:r>
          <w:rPr>
            <w:color w:val="#410a8c"/>
            <w:u w:val="single"/>
          </w:rPr>
          <w:t xml:space="preserve">Chancellerie des Universités de Paris</w:t>
        </w:r>
      </w:hyperlink>
      <w:r>
        <w:rPr/>
        <w:t xml:space="preserve">Lauréat du prix de thèse du </w:t>
      </w:r>
      <w:hyperlink r:id="rId14" w:history="1">
        <w:r>
          <w:rPr>
            <w:color w:val="#410a8c"/>
            <w:u w:val="single"/>
          </w:rPr>
          <w:t xml:space="preserve">Comité National Français de Géographie (CNFG)</w:t>
        </w:r>
      </w:hyperlink>
      <w:r>
        <w:rPr/>
        <w:t xml:space="preserve"> – 1er accessitLauréat du prix de thèse SHS de </w:t>
      </w:r>
      <w:hyperlink r:id="rId15" w:history="1">
        <w:r>
          <w:rPr>
            <w:color w:val="#410a8c"/>
            <w:u w:val="single"/>
          </w:rPr>
          <w:t xml:space="preserve">Paris-Est Sup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: lexique de la construction sociale des différences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pp.722, 2024, Sociétés, espaces, temps, 979-10-362-0720-4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LGBT+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Intimité, au coeur des migrations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37,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surétude en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Desvaux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Mahoudeau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742 (6), 140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Réajuster l’analyse de la « vulnérabilité » des réfugié·e·s LGBT+ en France : une vulnérabilisation par les politiques migratoires et d’asile restrictives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2025, 49, pp.105-120.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⟨10.4000/148i9⟩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knew about political asylum, but not about asylum for gay people’: How queer exiles come to apply (or not) for SOGI asylum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⟨10.1093/jrs/feaf003⟩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avec Marine Duc et Florent Chossière, co-auteurs de Catégoriser. Lexique de la construction sociale des différences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765 (6), pp.111-119.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⟨10.3917/ag.765.0111⟩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Atlas des migrations dans le monde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(1), pp.95-97.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⟨10.5194/gh-80-95-2025⟩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Exilé.es LGBT+ : des rapports aux compatriotes complexifiés par la procédure de demande d'asile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2024, 3,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du recours à la demande d’asile par les exilés LGBT+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143 (4), pp.34-37.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⟨10.3917/pld.143.0034⟩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beach boys et des touristes. Entretien avec l’anthropologue Altaïr Despres autour de son roman Zanzibar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Altaïr Despres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⟨10.4000/11xzz⟩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Refugeeness, Sexuality, and Gender: Spatialized Lived Experiences of Intersectionality by Queer Asylum Seekers and Refugees in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2021, 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⟨10.3389/fhumd.2021.634009⟩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trop ? Configurations et enjeux de la surétude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Desvaux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Mahoudeau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N° 742 (6), pp.5-19.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⟨10.3917/ag.742.0005⟩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L’Ardhis : lutte d’expert·es en faveur des étrangers et étrangères LGBT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Bécasse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Sebastiano Cesaro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2020, 127 (4), pp.41-44.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⟨10.3917/pld.127.0043⟩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sexuelles en exil : l'expérience minoritaire en ville à l'aune de marginalisations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Minorités / Majorités,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gay et normativités sexuelles. Berlin, destination hors normes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⟨10.26151/espacestemps.net-e4a5-p541⟩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ordre du réel à la hiérarchisation du monde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/>
              <w:t xml:space="preserve">Bouvet, Marlène; Chossière, Florent; Duc, Marine; Fisson, Estelle.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pp.11-47, 2024, Sociétés, espaces, temps,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scalaire de l'expérience minoritaire. Réflexions à partir de personnes demandant l'asile en France au motif de persécutions liées à l'orientation sexuelle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Camille Devaux, Alex M. Mahoudeau, Mari Oiry Varacca, Mathieu Uhel, Etienne Walker (dir.). </w:t>
            </w:r>
            <w:r>
              <w:rPr>
                <w:i w:val="1"/>
                <w:iCs w:val="1"/>
              </w:rPr>
              <w:t xml:space="preserve">Rapports de domination et résistances. Approches de géographie sociale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pp.147 - 163, 2024, 978-2-7535-9624-5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l’asile au motif de l’orientation sexuelle ou identité de genre en région parisienne : opportunités locales et dimension spatiale de l’accessibilité à l’asile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Camille Gardesse, Stefan Le Courant et Evangeline Masson Diez. </w:t>
            </w:r>
            <w:r>
              <w:rPr>
                <w:i w:val="1"/>
                <w:iCs w:val="1"/>
              </w:rPr>
              <w:t xml:space="preserve">L'exil à Paris 2015-2020. Expérience migratoire, action publique et engagement citoyen</w:t>
            </w:r>
            <w:r>
              <w:rPr/>
              <w:t xml:space="preserve">, L'Oeil d'Or, pp.145-152, 2022, 978-2-490437-16-0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intersectionnelle des pratiques de l'espace public. L'exemple de personnes migrantes homosexuelles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Antoine Fleury; Jean-Baptiste Frétigny; Dimitra Kanellopoulou. </w:t>
            </w:r>
            <w:r>
              <w:rPr>
                <w:i w:val="1"/>
                <w:iCs w:val="1"/>
              </w:rPr>
              <w:t xml:space="preserve">Les espaces publics à l'épreuve des mobilités</w:t>
            </w:r>
            <w:r>
              <w:rPr/>
              <w:t xml:space="preserve">, , pp.57-71, 2022, 978-2-7535-8376-4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Debunking the liberation narrative: Rethinking queer migration and asylum to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B Camminga et John Marnell. </w:t>
            </w:r>
            <w:r>
              <w:rPr>
                <w:i w:val="1"/>
                <w:iCs w:val="1"/>
              </w:rPr>
              <w:t xml:space="preserve">Queer and Trans African Mobilities. Migration, Asylum &amp; Diaspora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Zed Books - Bloomsbury Publishing</w:t>
              </w:r>
            </w:hyperlink>
            <w:r>
              <w:rPr/>
              <w:t xml:space="preserve">, pp.221-237, 2022, 978-0-7556-3899-4.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⟨10.5040/9780755639021.ch-12⟩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LGBTI : de la migration à l'asile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Images économiques du monde 2019. Géopolitique • Géoéconomie</w:t>
            </w:r>
            <w:r>
              <w:rPr/>
              <w:t xml:space="preserve">, p. 32-34, 2018, 9782200623296.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⟨10.3917/arco.bost.2018.01.0032⟩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2025, pp.519-522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sexuelles et de genre en exil : l'expérience minoritaire à l'épreuve de la migration et de la demande d'asile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/>
              <w:t xml:space="preserve">Géographie. Université Gustave Eiffeil, 2022.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tel-04332219v1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 scrutés : expériences migratoires de réfugié·es LGBT+ originaires du Maghreb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Arabe</w:t>
            </w:r>
            <w:r>
              <w:rPr/>
              <w:t xml:space="preserve">, Ecole Normale Supérieure,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réfugié·es LGBT+ et l’ordre sexuel du monde : expériences de la demande d’asile en France au motif de persécutions liées à l’orientation sexuelle ou à l’identité de genre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Géopolitiques de Reims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Ailleurs pour être soi ? Représentations et réalités des expériences de LGBT+ réfugié·es et de quartiers populaires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Genre, Sexualités, Migrations, Racisations, Santé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 demandeur d’asile ». Les implications d’un statut administratif migratoire sur les expériences quotidiennes d’exilés LGBT+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Colloque International Migrations Amériques | France | Espagne - Politiques migratoires : une approche historique</w:t>
            </w:r>
            <w:r>
              <w:rPr/>
              <w:t xml:space="preserve">, Collège d’Espagne de Paris ; Centre de Recherches Ibériques et Ibéro-américaines de l’Université Paris Nanterre; Institut des Mondes Anglophone, Germanique et Romanes de l’Université Paris Est-Créteil Val de Marne; Laboratoire d’Etudes Romanes de l’Université Paris 8; Centre de Recherches sur les Sociétés et les Environnements en Méditerranées de l’Université Perpignan; Via Domitia, l’Université de Cordu; Asociación de Historia Actual,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n’ai jamais eu l’intention de venir en France” : retracer les parcours migratoires d’exilé.es LGBT+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32° Festival International de Géographie</w:t>
            </w:r>
            <w:r>
              <w:rPr/>
              <w:t xml:space="preserve">, Oct 2021,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l’asile au motif de l’orientation sexuelle : de l’intimité scrutée à l’intimité visibilisée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Le rapport à l'intime dans les migrations internationales</w:t>
            </w:r>
            <w:r>
              <w:rPr/>
              <w:t xml:space="preserve">, Institut Convergences Migrations, Apr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asylum seekers in Paris: negotiating (non-)belonging in urban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the SOGICA project (Sexual Orientation and Gender Identity Claims of Asylum: A European Human Rights Challenge)</w:t>
            </w:r>
            <w:r>
              <w:rPr/>
              <w:t xml:space="preserve">, Jul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autonomie et émancipation : ce que les pratiques de l'espace public nous disent des trajectoires de réfugié.es LGBT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émancipation - II° Congrès International de l'Institut du Genre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comme frontière ? L'asile au motif de l'orientation sexuelle en France, entre régimes du soupçon et de l'incertitude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commerciaux LGBT+, entre espaces de marginalisation et espaces ressources. L'exemple de demandeur.se.s d'asile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Stonewall 50 ans après. Héritages et constructions mémorielles des émeutes de 1969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l’asile et les migrations : associatif et chercheur, le terrain à l’épreuve de la “double casquette”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Question de méthodes : rapports de pouvoir entre enquêteurs et enquêtés</w:t>
            </w:r>
            <w:r>
              <w:rPr/>
              <w:t xml:space="preserve">, Atelier Migrations - EHESS,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sexualité par les échelles ? Réflexions à partir de trajectoires de demandeur.se.s d'asile pour orientation sexuelle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migration to queer asylum: emphasizing complexity of migrations and queer migrants agency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Geographies of Sexualities Conference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Queering Refugeeness, Rescaling Sexuality: Sexual Minorities in Asylum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Nordic Geographers Meeting - Sustainable Geography, Geographies of Sustainability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queer migration by asylum claim: the case of queer asylum seekers and refugees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Nordic Migration Research Conference - New (Im)mobilities: Migration and Race in the Era of Authoritarianism</w:t>
            </w:r>
            <w:r>
              <w:rPr/>
              <w:t xml:space="preserve">, Aug 2018,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scales of queer refugees' intimate: global sexualized geographies of power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Swiss Geoscience Meeting</w:t>
            </w:r>
            <w:r>
              <w:rPr/>
              <w:t xml:space="preserve">, Nov 2018,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trajectoires à l’aide d’enquêtes ethnographiques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 Peltier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les mobilités au cours de la vie : enjeux et méthodes</w:t>
            </w:r>
            <w:r>
              <w:rPr/>
              <w:t xml:space="preserve">, Université Paris-Est, Sep 2018,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halshs-05062843v1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intersectionnelle des pratiques de l’espace public : le cas des demandeurs d’asile LGBT en région parisienne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Espaces, pouvoirs, politiques publiques</w:t>
            </w:r>
            <w:r>
              <w:rPr/>
              <w:t xml:space="preserve">, Institut d'Etudes Avancées de Paris,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et homosexualité : de la catégorisation juridique aux représentations normées des sexualités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au prisme des mots. Catégorisations et représentations</w:t>
            </w:r>
            <w:r>
              <w:rPr/>
              <w:t xml:space="preserve">, Laboratoire junior Mouvance - ENS de Lyon,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hal-04332207v1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p.univ-gustave-eiffel.fr/" TargetMode="External"/><Relationship Id="rId8" Type="http://schemas.openxmlformats.org/officeDocument/2006/relationships/hyperlink" Target="https://geographie-cites.cnrs.fr/" TargetMode="External"/><Relationship Id="rId9" Type="http://schemas.openxmlformats.org/officeDocument/2006/relationships/hyperlink" Target="https://www.futurs-urbains.fr/groupes-transversaux/presentation-des-groupes-transversaux/groupe-transversal-justice-espace-discriminations-inegalites/" TargetMode="External"/><Relationship Id="rId10" Type="http://schemas.openxmlformats.org/officeDocument/2006/relationships/hyperlink" Target="https://alterites.hypotheses.org/" TargetMode="External"/><Relationship Id="rId11" Type="http://schemas.openxmlformats.org/officeDocument/2006/relationships/hyperlink" Target="mailto:florent.chossiere@ens-lyon.org" TargetMode="External"/><Relationship Id="rId12" Type="http://schemas.openxmlformats.org/officeDocument/2006/relationships/hyperlink" Target="https://www.defenseurdesdroits.fr/remise-du-prix-de-these-2023-du-defenseur-des-droits-512" TargetMode="External"/><Relationship Id="rId13" Type="http://schemas.openxmlformats.org/officeDocument/2006/relationships/hyperlink" Target="https://www.sorbonne.fr/wp-content/uploads/Liste-Laur%C3%A9ats-Prix-solennels-Chancellerie-2023.pdf" TargetMode="External"/><Relationship Id="rId14" Type="http://schemas.openxmlformats.org/officeDocument/2006/relationships/hyperlink" Target="https://www.cnfg.fr/vie-du-comite/prix-de-these-du-cnfg/" TargetMode="External"/><Relationship Id="rId15" Type="http://schemas.openxmlformats.org/officeDocument/2006/relationships/hyperlink" Target="https://www.paris-est-sup.fr/recherche/evenements/evenement/72a6b8407185a19102d2e1dc9f1f5190/?tx_news_pi1%5Bnews%5D=2179&amp;tx_news_pi1%5Bcontroller%5D=News&amp;tx_news_pi1%5Baction%5D=detail&amp;tx_news_pi1%5Bday%5D=14&amp;tx_news_pi1%5Bmonth%5D=11&amp;tx_news_pi1%5Byear%5D=2023" TargetMode="External"/><Relationship Id="rId16" Type="http://schemas.openxmlformats.org/officeDocument/2006/relationships/hyperlink" Target="https://hal.science/hal-04580613v1" TargetMode="External"/><Relationship Id="rId17" Type="http://schemas.openxmlformats.org/officeDocument/2006/relationships/hyperlink" Target="https://hal.science/search/index/?q=*&amp;authFullName_s=Marl&#232;ne Bouvet" TargetMode="External"/><Relationship Id="rId18" Type="http://schemas.openxmlformats.org/officeDocument/2006/relationships/hyperlink" Target="https://hal.science/search/index/?q=*&amp;authFullName_s=Florent Chossi&#232;re" TargetMode="External"/><Relationship Id="rId19" Type="http://schemas.openxmlformats.org/officeDocument/2006/relationships/hyperlink" Target="https://hal.science/search/index/?q=*&amp;authFullName_s=Marine Duc" TargetMode="External"/><Relationship Id="rId20" Type="http://schemas.openxmlformats.org/officeDocument/2006/relationships/hyperlink" Target="https://hal.science/search/index/?q=*&amp;authFullName_s=Estelle Fisson" TargetMode="External"/><Relationship Id="rId21" Type="http://schemas.openxmlformats.org/officeDocument/2006/relationships/hyperlink" Target="http://catalogue-editions.ens-lyon.fr/fr/livre/?GCOI=29021100273680" TargetMode="External"/><Relationship Id="rId22" Type="http://schemas.openxmlformats.org/officeDocument/2006/relationships/hyperlink" Target="https://hal.science/hal-04857819v1" TargetMode="External"/><Relationship Id="rId23" Type="http://schemas.openxmlformats.org/officeDocument/2006/relationships/hyperlink" Target="https://hal.science/search/index/?q=*&amp;authFullName_s=Aude Rieu" TargetMode="External"/><Relationship Id="rId24" Type="http://schemas.openxmlformats.org/officeDocument/2006/relationships/hyperlink" Target="https://hal.science/hal-04512753v1" TargetMode="External"/><Relationship Id="rId25" Type="http://schemas.openxmlformats.org/officeDocument/2006/relationships/hyperlink" Target="https://hal.science/search/index/?q=*&amp;authFullName_s=Laura Odasso" TargetMode="External"/><Relationship Id="rId26" Type="http://schemas.openxmlformats.org/officeDocument/2006/relationships/hyperlink" Target="https://hal.science/search/index/?q=*&amp;authFullName_s=Glenda Santana de Andrade" TargetMode="External"/><Relationship Id="rId27" Type="http://schemas.openxmlformats.org/officeDocument/2006/relationships/hyperlink" Target="https://hal.science/hal-04197624v1" TargetMode="External"/><Relationship Id="rId28" Type="http://schemas.openxmlformats.org/officeDocument/2006/relationships/hyperlink" Target="https://hal.science/search/index/?q=*&amp;authFullName_s=Pierre Desvaux" TargetMode="External"/><Relationship Id="rId29" Type="http://schemas.openxmlformats.org/officeDocument/2006/relationships/hyperlink" Target="https://hal.science/search/index/?q=*&amp;authFullName_s=Alex Mahoudeau" TargetMode="External"/><Relationship Id="rId30" Type="http://schemas.openxmlformats.org/officeDocument/2006/relationships/hyperlink" Target="https://hal.science/hal-05151109v1" TargetMode="External"/><Relationship Id="rId31" Type="http://schemas.openxmlformats.org/officeDocument/2006/relationships/hyperlink" Target="https://dx.doi.org/10.4000/148i9" TargetMode="External"/><Relationship Id="rId32" Type="http://schemas.openxmlformats.org/officeDocument/2006/relationships/hyperlink" Target="https://hal.science/hal-04958879v1" TargetMode="External"/><Relationship Id="rId33" Type="http://schemas.openxmlformats.org/officeDocument/2006/relationships/hyperlink" Target="https://dx.doi.org/10.1093/jrs/feaf003" TargetMode="External"/><Relationship Id="rId34" Type="http://schemas.openxmlformats.org/officeDocument/2006/relationships/hyperlink" Target="https://hal.science/hal-05332245v1" TargetMode="External"/><Relationship Id="rId35" Type="http://schemas.openxmlformats.org/officeDocument/2006/relationships/hyperlink" Target="https://dx.doi.org/10.3917/ag.765.0111" TargetMode="External"/><Relationship Id="rId36" Type="http://schemas.openxmlformats.org/officeDocument/2006/relationships/hyperlink" Target="https://hal.science/hal-05003431v1" TargetMode="External"/><Relationship Id="rId37" Type="http://schemas.openxmlformats.org/officeDocument/2006/relationships/hyperlink" Target="https://dx.doi.org/10.5194/gh-80-95-2025" TargetMode="External"/><Relationship Id="rId38" Type="http://schemas.openxmlformats.org/officeDocument/2006/relationships/hyperlink" Target="https://hal.science/hal-04857824v1" TargetMode="External"/><Relationship Id="rId39" Type="http://schemas.openxmlformats.org/officeDocument/2006/relationships/hyperlink" Target="https://hal.science/hal-04864051v1" TargetMode="External"/><Relationship Id="rId40" Type="http://schemas.openxmlformats.org/officeDocument/2006/relationships/hyperlink" Target="https://dx.doi.org/10.3917/pld.143.0034" TargetMode="External"/><Relationship Id="rId41" Type="http://schemas.openxmlformats.org/officeDocument/2006/relationships/hyperlink" Target="https://hal.science/hal-04637166v1" TargetMode="External"/><Relationship Id="rId42" Type="http://schemas.openxmlformats.org/officeDocument/2006/relationships/hyperlink" Target="https://hal.science/search/index/?q=*&amp;authFullName_s=Alta&#239;r Despres" TargetMode="External"/><Relationship Id="rId43" Type="http://schemas.openxmlformats.org/officeDocument/2006/relationships/hyperlink" Target="https://dx.doi.org/10.4000/11xzz" TargetMode="External"/><Relationship Id="rId44" Type="http://schemas.openxmlformats.org/officeDocument/2006/relationships/hyperlink" Target="https://hal.science/hal-03197475v1" TargetMode="External"/><Relationship Id="rId45" Type="http://schemas.openxmlformats.org/officeDocument/2006/relationships/hyperlink" Target="https://dx.doi.org/10.3389/fhumd.2021.634009" TargetMode="External"/><Relationship Id="rId46" Type="http://schemas.openxmlformats.org/officeDocument/2006/relationships/hyperlink" Target="https://hal.science/hal-03498117v1" TargetMode="External"/><Relationship Id="rId47" Type="http://schemas.openxmlformats.org/officeDocument/2006/relationships/hyperlink" Target="https://dx.doi.org/10.3917/ag.742.0005" TargetMode="External"/><Relationship Id="rId48" Type="http://schemas.openxmlformats.org/officeDocument/2006/relationships/hyperlink" Target="https://hal.science/hal-03101826v1" TargetMode="External"/><Relationship Id="rId49" Type="http://schemas.openxmlformats.org/officeDocument/2006/relationships/hyperlink" Target="https://hal.science/search/index/?q=*&amp;authFullName_s=Julien B&#233;casse" TargetMode="External"/><Relationship Id="rId50" Type="http://schemas.openxmlformats.org/officeDocument/2006/relationships/hyperlink" Target="https://hal.science/search/index/?q=*&amp;authFullName_s=Sebastiano Cesaro" TargetMode="External"/><Relationship Id="rId51" Type="http://schemas.openxmlformats.org/officeDocument/2006/relationships/hyperlink" Target="https://dx.doi.org/10.3917/pld.127.0043" TargetMode="External"/><Relationship Id="rId52" Type="http://schemas.openxmlformats.org/officeDocument/2006/relationships/hyperlink" Target="https://hal.science/hal-02478742v1" TargetMode="External"/><Relationship Id="rId53" Type="http://schemas.openxmlformats.org/officeDocument/2006/relationships/hyperlink" Target="https://hal.science/hal-02170468v1" TargetMode="External"/><Relationship Id="rId54" Type="http://schemas.openxmlformats.org/officeDocument/2006/relationships/hyperlink" Target="https://dx.doi.org/10.26151/espacestemps.net-e4a5-p541" TargetMode="External"/><Relationship Id="rId55" Type="http://schemas.openxmlformats.org/officeDocument/2006/relationships/hyperlink" Target="https://hal.science/hal-04603150v1" TargetMode="External"/><Relationship Id="rId56" Type="http://schemas.openxmlformats.org/officeDocument/2006/relationships/hyperlink" Target="https://hal.science/hal-04798937v1" TargetMode="External"/><Relationship Id="rId57" Type="http://schemas.openxmlformats.org/officeDocument/2006/relationships/hyperlink" Target="https://pur-editions.fr/product/10322/rapports-de-domination-et-resistances" TargetMode="External"/><Relationship Id="rId58" Type="http://schemas.openxmlformats.org/officeDocument/2006/relationships/hyperlink" Target="https://hal.science/hal-03688634v1" TargetMode="External"/><Relationship Id="rId59" Type="http://schemas.openxmlformats.org/officeDocument/2006/relationships/hyperlink" Target="https://hal.science/hal-03634572v1" TargetMode="External"/><Relationship Id="rId60" Type="http://schemas.openxmlformats.org/officeDocument/2006/relationships/hyperlink" Target="https://hal.science/hal-03688627v1" TargetMode="External"/><Relationship Id="rId61" Type="http://schemas.openxmlformats.org/officeDocument/2006/relationships/hyperlink" Target="https://www.bloomsburycollections.com/monograph-detail?docid=b-9780755639021&amp;amp;tocid=b-9780755639021-chapter12" TargetMode="External"/><Relationship Id="rId62" Type="http://schemas.openxmlformats.org/officeDocument/2006/relationships/hyperlink" Target="https://dx.doi.org/10.5040/9780755639021.ch-12" TargetMode="External"/><Relationship Id="rId63" Type="http://schemas.openxmlformats.org/officeDocument/2006/relationships/hyperlink" Target="https://hal.science/hal-04353607v1" TargetMode="External"/><Relationship Id="rId64" Type="http://schemas.openxmlformats.org/officeDocument/2006/relationships/hyperlink" Target="https://dx.doi.org/10.3917/arco.bost.2018.01.0032" TargetMode="External"/><Relationship Id="rId65" Type="http://schemas.openxmlformats.org/officeDocument/2006/relationships/hyperlink" Target="https://hal.science/hal-05298146v1" TargetMode="External"/><Relationship Id="rId66" Type="http://schemas.openxmlformats.org/officeDocument/2006/relationships/hyperlink" Target="https://hal.science/tel-04332219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hal.science/hal-04332224v1" TargetMode="External"/><Relationship Id="rId69" Type="http://schemas.openxmlformats.org/officeDocument/2006/relationships/hyperlink" Target="https://hal.science/hal-04332192v1" TargetMode="External"/><Relationship Id="rId70" Type="http://schemas.openxmlformats.org/officeDocument/2006/relationships/hyperlink" Target="https://hal.science/hal-04353643v1" TargetMode="External"/><Relationship Id="rId71" Type="http://schemas.openxmlformats.org/officeDocument/2006/relationships/hyperlink" Target="https://hal.science/search/index/?q=*&amp;authFullName_s=Axel Ravier" TargetMode="External"/><Relationship Id="rId72" Type="http://schemas.openxmlformats.org/officeDocument/2006/relationships/hyperlink" Target="https://hal.science/hal-04334141v1" TargetMode="External"/><Relationship Id="rId73" Type="http://schemas.openxmlformats.org/officeDocument/2006/relationships/hyperlink" Target="https://hal.science/hal-04332227v1" TargetMode="External"/><Relationship Id="rId74" Type="http://schemas.openxmlformats.org/officeDocument/2006/relationships/hyperlink" Target="https://hal.science/hal-04332188v1" TargetMode="External"/><Relationship Id="rId75" Type="http://schemas.openxmlformats.org/officeDocument/2006/relationships/hyperlink" Target="https://hal.science/hal-02900504v1" TargetMode="External"/><Relationship Id="rId76" Type="http://schemas.openxmlformats.org/officeDocument/2006/relationships/hyperlink" Target="https://hal.science/hal-02900521v1" TargetMode="External"/><Relationship Id="rId77" Type="http://schemas.openxmlformats.org/officeDocument/2006/relationships/hyperlink" Target="https://hal.science/hal-02900515v1" TargetMode="External"/><Relationship Id="rId78" Type="http://schemas.openxmlformats.org/officeDocument/2006/relationships/hyperlink" Target="https://hal.science/search/index/?q=*&amp;authFullName_s=Sara Cesaro" TargetMode="External"/><Relationship Id="rId79" Type="http://schemas.openxmlformats.org/officeDocument/2006/relationships/hyperlink" Target="https://hal.science/hal-02170475v1" TargetMode="External"/><Relationship Id="rId80" Type="http://schemas.openxmlformats.org/officeDocument/2006/relationships/hyperlink" Target="https://hal.science/hal-04332191v1" TargetMode="External"/><Relationship Id="rId81" Type="http://schemas.openxmlformats.org/officeDocument/2006/relationships/hyperlink" Target="https://hal.science/hal-02170470v1" TargetMode="External"/><Relationship Id="rId82" Type="http://schemas.openxmlformats.org/officeDocument/2006/relationships/hyperlink" Target="https://hal.science/hal-02900517v1" TargetMode="External"/><Relationship Id="rId83" Type="http://schemas.openxmlformats.org/officeDocument/2006/relationships/hyperlink" Target="https://hal.science/hal-02170474v1" TargetMode="External"/><Relationship Id="rId84" Type="http://schemas.openxmlformats.org/officeDocument/2006/relationships/hyperlink" Target="https://hal.science/hal-02170478v1" TargetMode="External"/><Relationship Id="rId85" Type="http://schemas.openxmlformats.org/officeDocument/2006/relationships/hyperlink" Target="https://hal.science/hal-02170477v1" TargetMode="External"/><Relationship Id="rId86" Type="http://schemas.openxmlformats.org/officeDocument/2006/relationships/hyperlink" Target="https://shs.hal.science/halshs-05062843v1" TargetMode="External"/><Relationship Id="rId87" Type="http://schemas.openxmlformats.org/officeDocument/2006/relationships/hyperlink" Target="https://hal.science/search/index/?q=*&amp;authFullName_s=Emma Peltier" TargetMode="External"/><Relationship Id="rId88" Type="http://schemas.openxmlformats.org/officeDocument/2006/relationships/hyperlink" Target="https://hal.science/search/index/?q=*&amp;authFullName_s=F&#233;licie Roux" TargetMode="External"/><Relationship Id="rId89" Type="http://schemas.openxmlformats.org/officeDocument/2006/relationships/hyperlink" Target="https://hal.science/hal-04332203v1" TargetMode="External"/><Relationship Id="rId90" Type="http://schemas.openxmlformats.org/officeDocument/2006/relationships/hyperlink" Target="https://hal.science/hal-0433220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Chossière</dc:title>
  <dc:description>CV</dc:description>
  <dc:subject/>
  <cp:keywords/>
  <cp:category/>
  <cp:lastModifiedBy/>
  <dcterms:created xsi:type="dcterms:W3CDTF">2026-05-26T08:22:25+02:00</dcterms:created>
  <dcterms:modified xsi:type="dcterms:W3CDTF">2026-05-26T08:22:25+02:00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