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Gabaude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d’allemand et docteur du Centre d’Etudes Supérieures de la Renaissance de l’université de Tours, Florent Gabaude est maître de conférences en langue et littérature allemandes à l’université de Limoges depuis 2001. Ses recherches portent sur l’histoire culturelle européenne de la première modernité, notamment sur le théâtre renaissant et baroque et les feuilles volantes illustrées, la sémantique et la métaphorologie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Légitimité et illégitimité de la révolte populaire dans les poèmes de Hans Sachs (1494-1576)</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2026, 27-28, pp.21-29</w:t>
            </w:r>
          </w:p>
          <w:p>
            <w:pPr/>
            <w:r>
              <w:rPr/>
              <w:t xml:space="preserve">Article dans une revue</w:t>
            </w:r>
          </w:p>
          <w:p>
            <w:pPr/>
            <w:hyperlink r:id="rId7" w:history="1">
              <w:r>
                <w:rPr>
                  <w:color w:val="#410a8c"/>
                  <w:u w:val="single"/>
                </w:rPr>
                <w:t xml:space="preserve">hal-05533039v1</w:t>
              </w:r>
            </w:hyperlink>
          </w:p>
        </w:tc>
      </w:tr>
      <w:tr>
        <w:trPr/>
        <w:tc>
          <w:tcPr>
            <w:noWrap/>
          </w:tcPr>
          <w:p>
            <w:pPr>
              <w:spacing w:after="200"/>
            </w:pPr>
            <w:hyperlink r:id="rId9" w:history="1">
              <w:r>
                <w:rPr>
                  <w:color w:val="1e198e"/>
                  <w:b w:val="1"/>
                  <w:bCs w:val="1"/>
                  <w:u w:val="single"/>
                </w:rPr>
                <w:t xml:space="preserve">La rhétorique iconique des Reyen dans les Trauerspiele d’Andreas Gryphius</w:t>
              </w:r>
            </w:hyperlink>
          </w:p>
          <w:p>
            <w:pPr/>
            <w:hyperlink r:id="rId8" w:history="1">
              <w:r>
                <w:rPr>
                  <w:color w:val="#410a8c"/>
                  <w:u w:val="single"/>
                </w:rPr>
                <w:t xml:space="preserve">Florent Gabaude</w:t>
              </w:r>
            </w:hyperlink>
          </w:p>
          <w:p>
            <w:pPr/>
            <w:r>
              <w:rPr>
                <w:i w:val="1"/>
                <w:iCs w:val="1"/>
              </w:rPr>
              <w:t xml:space="preserve">Etudes Germaniques</w:t>
            </w:r>
            <w:r>
              <w:rPr/>
              <w:t xml:space="preserve">, 2024, 79 (4), p. 457-475</w:t>
            </w:r>
          </w:p>
          <w:p>
            <w:pPr/>
            <w:r>
              <w:rPr/>
              <w:t xml:space="preserve">Article dans une revue</w:t>
            </w:r>
          </w:p>
          <w:p>
            <w:pPr/>
            <w:hyperlink r:id="rId9" w:history="1">
              <w:r>
                <w:rPr>
                  <w:color w:val="#410a8c"/>
                  <w:u w:val="single"/>
                </w:rPr>
                <w:t xml:space="preserve">hal-05008284v1</w:t>
              </w:r>
            </w:hyperlink>
          </w:p>
        </w:tc>
      </w:tr>
      <w:tr>
        <w:trPr/>
        <w:tc>
          <w:tcPr>
            <w:noWrap/>
          </w:tcPr>
          <w:p>
            <w:pPr>
              <w:spacing w:after="200"/>
            </w:pPr>
            <w:hyperlink r:id="rId10" w:history="1">
              <w:r>
                <w:rPr>
                  <w:color w:val="1e198e"/>
                  <w:b w:val="1"/>
                  <w:bCs w:val="1"/>
                  <w:u w:val="single"/>
                </w:rPr>
                <w:t xml:space="preserve">Es spukt ! La spectralité théâtrale dans Carolus Stuardus (1663) d’Andreas Gryphius</w:t>
              </w:r>
            </w:hyperlink>
          </w:p>
          <w:p>
            <w:pPr/>
            <w:hyperlink r:id="rId8" w:history="1">
              <w:r>
                <w:rPr>
                  <w:color w:val="#410a8c"/>
                  <w:u w:val="single"/>
                </w:rPr>
                <w:t xml:space="preserve">Florent Gabaude</w:t>
              </w:r>
            </w:hyperlink>
          </w:p>
          <w:p>
            <w:pPr/>
            <w:r>
              <w:rPr>
                <w:i w:val="1"/>
                <w:iCs w:val="1"/>
              </w:rPr>
              <w:t xml:space="preserve">Etudes Germaniques</w:t>
            </w:r>
            <w:r>
              <w:rPr/>
              <w:t xml:space="preserve">, 2023, 78 (4), p. 503-524</w:t>
            </w:r>
          </w:p>
          <w:p>
            <w:pPr/>
            <w:r>
              <w:rPr/>
              <w:t xml:space="preserve">Article dans une revue</w:t>
            </w:r>
          </w:p>
          <w:p>
            <w:pPr/>
            <w:hyperlink r:id="rId10" w:history="1">
              <w:r>
                <w:rPr>
                  <w:color w:val="#410a8c"/>
                  <w:u w:val="single"/>
                </w:rPr>
                <w:t xml:space="preserve">hal-05008239v1</w:t>
              </w:r>
            </w:hyperlink>
          </w:p>
        </w:tc>
      </w:tr>
      <w:tr>
        <w:trPr/>
        <w:tc>
          <w:tcPr>
            <w:noWrap/>
          </w:tcPr>
          <w:p>
            <w:pPr>
              <w:spacing w:after="200"/>
            </w:pPr>
            <w:hyperlink r:id="rId11" w:history="1">
              <w:r>
                <w:rPr>
                  <w:color w:val="1e198e"/>
                  <w:b w:val="1"/>
                  <w:bCs w:val="1"/>
                  <w:u w:val="single"/>
                </w:rPr>
                <w:t xml:space="preserve">Représentations du corps prothétique de la Renaissance à aujourd’hui</w:t>
              </w:r>
            </w:hyperlink>
          </w:p>
          <w:p>
            <w:pPr/>
            <w:hyperlink r:id="rId8" w:history="1">
              <w:r>
                <w:rPr>
                  <w:color w:val="#410a8c"/>
                  <w:u w:val="single"/>
                </w:rPr>
                <w:t xml:space="preserve">Florent Gabaude</w:t>
              </w:r>
            </w:hyperlink>
          </w:p>
          <w:p>
            <w:pPr/>
            <w:r>
              <w:rPr>
                <w:i w:val="1"/>
                <w:iCs w:val="1"/>
              </w:rPr>
              <w:t xml:space="preserve">Mémoire(s), identité(s), marginalité(s) dans le monde occidental contemporain. Cahiers du MIMMOC</w:t>
            </w:r>
            <w:r>
              <w:rPr/>
              <w:t xml:space="preserve">, 2021, 26</w:t>
            </w:r>
          </w:p>
          <w:p>
            <w:pPr/>
            <w:r>
              <w:rPr/>
              <w:t xml:space="preserve">Article dans une revue</w:t>
            </w:r>
          </w:p>
          <w:p>
            <w:pPr/>
            <w:hyperlink r:id="rId11" w:history="1">
              <w:r>
                <w:rPr>
                  <w:color w:val="#410a8c"/>
                  <w:u w:val="single"/>
                </w:rPr>
                <w:t xml:space="preserve">hal-04195786v1</w:t>
              </w:r>
            </w:hyperlink>
          </w:p>
        </w:tc>
      </w:tr>
      <w:tr>
        <w:trPr/>
        <w:tc>
          <w:tcPr>
            <w:noWrap/>
          </w:tcPr>
          <w:p>
            <w:pPr>
              <w:spacing w:after="200"/>
            </w:pPr>
            <w:hyperlink r:id="rId12" w:history="1">
              <w:r>
                <w:rPr>
                  <w:color w:val="1e198e"/>
                  <w:b w:val="1"/>
                  <w:bCs w:val="1"/>
                  <w:u w:val="single"/>
                </w:rPr>
                <w:t xml:space="preserve">La réception en France de la propagande iconographique luthérienne</w:t>
              </w:r>
            </w:hyperlink>
          </w:p>
          <w:p>
            <w:pPr/>
            <w:hyperlink r:id="rId8" w:history="1">
              <w:r>
                <w:rPr>
                  <w:color w:val="#410a8c"/>
                  <w:u w:val="single"/>
                </w:rPr>
                <w:t xml:space="preserve">Florent Gabaude</w:t>
              </w:r>
            </w:hyperlink>
          </w:p>
          <w:p>
            <w:pPr/>
            <w:r>
              <w:rPr>
                <w:i w:val="1"/>
                <w:iCs w:val="1"/>
              </w:rPr>
              <w:t xml:space="preserve">Seizième siècle</w:t>
            </w:r>
            <w:r>
              <w:rPr/>
              <w:t xml:space="preserve">, 2019, Luther en France : politique, littérature et controverse au XVIe siècle, 15, p. 35-50</w:t>
            </w:r>
          </w:p>
          <w:p>
            <w:pPr/>
            <w:r>
              <w:rPr/>
              <w:t xml:space="preserve">Article dans une revue</w:t>
            </w:r>
          </w:p>
          <w:p>
            <w:pPr/>
            <w:hyperlink r:id="rId12" w:history="1">
              <w:r>
                <w:rPr>
                  <w:color w:val="#410a8c"/>
                  <w:u w:val="single"/>
                </w:rPr>
                <w:t xml:space="preserve">hal-01767141v1</w:t>
              </w:r>
            </w:hyperlink>
          </w:p>
        </w:tc>
      </w:tr>
      <w:tr>
        <w:trPr/>
        <w:tc>
          <w:tcPr>
            <w:noWrap/>
          </w:tcPr>
          <w:p>
            <w:pPr>
              <w:spacing w:after="200"/>
            </w:pPr>
            <w:hyperlink r:id="rId13" w:history="1">
              <w:r>
                <w:rPr>
                  <w:color w:val="1e198e"/>
                  <w:b w:val="1"/>
                  <w:bCs w:val="1"/>
                  <w:u w:val="single"/>
                </w:rPr>
                <w:t xml:space="preserve">La stratégie médiatique des feuilles volantes de Sebastian Brant</w:t>
              </w:r>
            </w:hyperlink>
          </w:p>
          <w:p>
            <w:pPr/>
            <w:hyperlink r:id="rId8" w:history="1">
              <w:r>
                <w:rPr>
                  <w:color w:val="#410a8c"/>
                  <w:u w:val="single"/>
                </w:rPr>
                <w:t xml:space="preserve">Florent Gabaude</w:t>
              </w:r>
            </w:hyperlink>
          </w:p>
          <w:p>
            <w:pPr/>
            <w:r>
              <w:rPr>
                <w:i w:val="1"/>
                <w:iCs w:val="1"/>
              </w:rPr>
              <w:t xml:space="preserve">Etudes Germaniques</w:t>
            </w:r>
            <w:r>
              <w:rPr/>
              <w:t xml:space="preserve">, 2019, À la recherche de Sébastien Brant (1457-1521), 74 (3), p. 441-457</w:t>
            </w:r>
          </w:p>
          <w:p>
            <w:pPr/>
            <w:r>
              <w:rPr/>
              <w:t xml:space="preserve">Article dans une revue</w:t>
            </w:r>
          </w:p>
          <w:p>
            <w:pPr/>
            <w:hyperlink r:id="rId13" w:history="1">
              <w:r>
                <w:rPr>
                  <w:color w:val="#410a8c"/>
                  <w:u w:val="single"/>
                </w:rPr>
                <w:t xml:space="preserve">hal-02425189v1</w:t>
              </w:r>
            </w:hyperlink>
          </w:p>
        </w:tc>
      </w:tr>
      <w:tr>
        <w:trPr/>
        <w:tc>
          <w:tcPr>
            <w:noWrap/>
          </w:tcPr>
          <w:p>
            <w:pPr>
              <w:spacing w:after="200"/>
            </w:pPr>
            <w:hyperlink r:id="rId14" w:history="1">
              <w:r>
                <w:rPr>
                  <w:color w:val="1e198e"/>
                  <w:b w:val="1"/>
                  <w:bCs w:val="1"/>
                  <w:u w:val="single"/>
                </w:rPr>
                <w:t xml:space="preserve">Alfred Messerli / Michael Schilling (Hgg.), Die Intermedialität des Flugblatts in der Frühen Neuzeit. Hirzel, Stuttgart 2015</w:t>
              </w:r>
            </w:hyperlink>
          </w:p>
          <w:p>
            <w:pPr/>
            <w:hyperlink r:id="rId8" w:history="1">
              <w:r>
                <w:rPr>
                  <w:color w:val="#410a8c"/>
                  <w:u w:val="single"/>
                </w:rPr>
                <w:t xml:space="preserve">Florent Gabaude</w:t>
              </w:r>
            </w:hyperlink>
          </w:p>
          <w:p>
            <w:pPr/>
            <w:r>
              <w:rPr/>
              <w:t xml:space="preserve">2019, p. 343-348</w:t>
            </w:r>
          </w:p>
          <w:p>
            <w:pPr/>
            <w:r>
              <w:rPr/>
              <w:t xml:space="preserve">Article dans une revue</w:t>
            </w:r>
            <w:r>
              <w:rPr/>
              <w:t xml:space="preserve"> (compte-rendu de lecture)</w:t>
            </w:r>
          </w:p>
          <w:p>
            <w:pPr/>
            <w:hyperlink r:id="rId14" w:history="1">
              <w:r>
                <w:rPr>
                  <w:color w:val="#410a8c"/>
                  <w:u w:val="single"/>
                </w:rPr>
                <w:t xml:space="preserve">hal-02425196v1</w:t>
              </w:r>
            </w:hyperlink>
          </w:p>
        </w:tc>
      </w:tr>
      <w:tr>
        <w:trPr/>
        <w:tc>
          <w:tcPr>
            <w:noWrap/>
          </w:tcPr>
          <w:p>
            <w:pPr>
              <w:spacing w:after="200"/>
            </w:pPr>
            <w:hyperlink r:id="rId15" w:history="1">
              <w:r>
                <w:rPr>
                  <w:color w:val="1e198e"/>
                  <w:b w:val="1"/>
                  <w:bCs w:val="1"/>
                  <w:u w:val="single"/>
                </w:rPr>
                <w:t xml:space="preserve">James M. Estes, Christian Magistrate and Territorial Church. Johannes Brenz and the German Reformation, Toronto, Centre for Reformation and Renaissance Studies, 2007</w:t>
              </w:r>
            </w:hyperlink>
          </w:p>
          <w:p>
            <w:pPr/>
            <w:hyperlink r:id="rId8" w:history="1">
              <w:r>
                <w:rPr>
                  <w:color w:val="#410a8c"/>
                  <w:u w:val="single"/>
                </w:rPr>
                <w:t xml:space="preserve">Florent Gabaude</w:t>
              </w:r>
            </w:hyperlink>
          </w:p>
          <w:p>
            <w:pPr/>
            <w:r>
              <w:rPr>
                <w:i w:val="1"/>
                <w:iCs w:val="1"/>
              </w:rPr>
              <w:t xml:space="preserve">Réforme, Humanisme, Renaissance</w:t>
            </w:r>
            <w:r>
              <w:rPr/>
              <w:t xml:space="preserve">, 2017, p. 332-335</w:t>
            </w:r>
          </w:p>
          <w:p>
            <w:pPr/>
            <w:r>
              <w:rPr/>
              <w:t xml:space="preserve">Article dans une revue</w:t>
            </w:r>
            <w:r>
              <w:rPr/>
              <w:t xml:space="preserve"> (compte-rendu de lecture)</w:t>
            </w:r>
          </w:p>
          <w:p>
            <w:pPr/>
            <w:hyperlink r:id="rId15" w:history="1">
              <w:r>
                <w:rPr>
                  <w:color w:val="#410a8c"/>
                  <w:u w:val="single"/>
                </w:rPr>
                <w:t xml:space="preserve">hal-01781246v1</w:t>
              </w:r>
            </w:hyperlink>
          </w:p>
        </w:tc>
      </w:tr>
      <w:tr>
        <w:trPr/>
        <w:tc>
          <w:tcPr>
            <w:noWrap/>
          </w:tcPr>
          <w:p>
            <w:pPr>
              <w:spacing w:after="200"/>
            </w:pPr>
            <w:hyperlink r:id="rId16" w:history="1">
              <w:r>
                <w:rPr>
                  <w:color w:val="1e198e"/>
                  <w:b w:val="1"/>
                  <w:bCs w:val="1"/>
                  <w:u w:val="single"/>
                </w:rPr>
                <w:t xml:space="preserve">Absurda Comica Oder Herr Peter Squentz d’Andreas Gryphius (1658), parodie burlesque de Hans Sachs et des Maîtres chanteurs</w:t>
              </w:r>
            </w:hyperlink>
          </w:p>
          <w:p>
            <w:pPr/>
            <w:hyperlink r:id="rId8" w:history="1">
              <w:r>
                <w:rPr>
                  <w:color w:val="#410a8c"/>
                  <w:u w:val="single"/>
                </w:rPr>
                <w:t xml:space="preserve">Florent Gabaude</w:t>
              </w:r>
            </w:hyperlink>
          </w:p>
          <w:p>
            <w:pPr/>
            <w:r>
              <w:rPr>
                <w:i w:val="1"/>
                <w:iCs w:val="1"/>
              </w:rPr>
              <w:t xml:space="preserve">Théâtres du Monde</w:t>
            </w:r>
            <w:r>
              <w:rPr/>
              <w:t xml:space="preserve">, 2017, Collection " THEATRUM MUNDI " cahier hors-série, p. 99-123</w:t>
            </w:r>
          </w:p>
          <w:p>
            <w:pPr/>
            <w:r>
              <w:rPr/>
              <w:t xml:space="preserve">Article dans une revue</w:t>
            </w:r>
          </w:p>
          <w:p>
            <w:pPr/>
            <w:hyperlink r:id="rId16" w:history="1">
              <w:r>
                <w:rPr>
                  <w:color w:val="#410a8c"/>
                  <w:u w:val="single"/>
                </w:rPr>
                <w:t xml:space="preserve">hal-01290301v1</w:t>
              </w:r>
            </w:hyperlink>
          </w:p>
        </w:tc>
      </w:tr>
      <w:tr>
        <w:trPr/>
        <w:tc>
          <w:tcPr>
            <w:noWrap/>
          </w:tcPr>
          <w:p>
            <w:pPr>
              <w:spacing w:after="200"/>
            </w:pPr>
            <w:hyperlink r:id="rId17" w:history="1">
              <w:r>
                <w:rPr>
                  <w:color w:val="1e198e"/>
                  <w:b w:val="1"/>
                  <w:bCs w:val="1"/>
                  <w:u w:val="single"/>
                </w:rPr>
                <w:t xml:space="preserve">Frédéric II de Hohenstaufen, reconstruction et déconstruction contemporaine du héros mythique</w:t>
              </w:r>
            </w:hyperlink>
          </w:p>
          <w:p>
            <w:pPr/>
            <w:hyperlink r:id="rId8" w:history="1">
              <w:r>
                <w:rPr>
                  <w:color w:val="#410a8c"/>
                  <w:u w:val="single"/>
                </w:rPr>
                <w:t xml:space="preserve">Florent Gabaude</w:t>
              </w:r>
            </w:hyperlink>
          </w:p>
          <w:p>
            <w:pPr/>
            <w:r>
              <w:rPr>
                <w:i w:val="1"/>
                <w:iCs w:val="1"/>
              </w:rPr>
              <w:t xml:space="preserve">Médiévales</w:t>
            </w:r>
            <w:r>
              <w:rPr/>
              <w:t xml:space="preserve">, 2017, 17-19, pp.99-107</w:t>
            </w:r>
          </w:p>
          <w:p>
            <w:pPr/>
            <w:r>
              <w:rPr/>
              <w:t xml:space="preserve">Article dans une revue</w:t>
            </w:r>
          </w:p>
          <w:p>
            <w:pPr/>
            <w:hyperlink r:id="rId17" w:history="1">
              <w:r>
                <w:rPr>
                  <w:color w:val="#410a8c"/>
                  <w:u w:val="single"/>
                </w:rPr>
                <w:t xml:space="preserve">hal-01767152v1</w:t>
              </w:r>
            </w:hyperlink>
          </w:p>
        </w:tc>
      </w:tr>
      <w:tr>
        <w:trPr/>
        <w:tc>
          <w:tcPr>
            <w:noWrap/>
          </w:tcPr>
          <w:p>
            <w:pPr>
              <w:spacing w:after="200"/>
            </w:pPr>
            <w:hyperlink r:id="rId18" w:history="1">
              <w:r>
                <w:rPr>
                  <w:color w:val="1e198e"/>
                  <w:b w:val="1"/>
                  <w:bCs w:val="1"/>
                  <w:u w:val="single"/>
                </w:rPr>
                <w:t xml:space="preserve">Les realia de la culture urbaine dans l’œuvre de Hans Sachs</w:t>
              </w:r>
            </w:hyperlink>
          </w:p>
          <w:p>
            <w:pPr/>
            <w:hyperlink r:id="rId8" w:history="1">
              <w:r>
                <w:rPr>
                  <w:color w:val="#410a8c"/>
                  <w:u w:val="single"/>
                </w:rPr>
                <w:t xml:space="preserve">Florent Gabaude</w:t>
              </w:r>
            </w:hyperlink>
          </w:p>
          <w:p>
            <w:pPr/>
            <w:r>
              <w:rPr>
                <w:i w:val="1"/>
                <w:iCs w:val="1"/>
              </w:rPr>
              <w:t xml:space="preserve">Médiévales</w:t>
            </w:r>
            <w:r>
              <w:rPr/>
              <w:t xml:space="preserve">, 2014, Realia et Réalités en milieu urbain au Moyen Age (Trieste 2011), 15-16, pp. 18-25</w:t>
            </w:r>
          </w:p>
          <w:p>
            <w:pPr/>
            <w:r>
              <w:rPr/>
              <w:t xml:space="preserve">Article dans une revue</w:t>
            </w:r>
          </w:p>
          <w:p>
            <w:pPr/>
            <w:hyperlink r:id="rId18" w:history="1">
              <w:r>
                <w:rPr>
                  <w:color w:val="#410a8c"/>
                  <w:u w:val="single"/>
                </w:rPr>
                <w:t xml:space="preserve">hal-01290508v1</w:t>
              </w:r>
            </w:hyperlink>
          </w:p>
        </w:tc>
      </w:tr>
      <w:tr>
        <w:trPr/>
        <w:tc>
          <w:tcPr>
            <w:noWrap/>
          </w:tcPr>
          <w:p>
            <w:pPr>
              <w:spacing w:after="200"/>
            </w:pPr>
            <w:hyperlink r:id="rId19" w:history="1">
              <w:r>
                <w:rPr>
                  <w:color w:val="1e198e"/>
                  <w:b w:val="1"/>
                  <w:bCs w:val="1"/>
                  <w:u w:val="single"/>
                </w:rPr>
                <w:t xml:space="preserve">La guerre des sexes dans l’imagerie populaire allemande au XVIe siècle. L’exemple de Hans Sachs</w:t>
              </w:r>
            </w:hyperlink>
          </w:p>
          <w:p>
            <w:pPr/>
            <w:hyperlink r:id="rId8" w:history="1">
              <w:r>
                <w:rPr>
                  <w:color w:val="#410a8c"/>
                  <w:u w:val="single"/>
                </w:rPr>
                <w:t xml:space="preserve">Florent Gabaude</w:t>
              </w:r>
            </w:hyperlink>
          </w:p>
          <w:p>
            <w:pPr/>
            <w:r>
              <w:rPr>
                <w:i w:val="1"/>
                <w:iCs w:val="1"/>
              </w:rPr>
              <w:t xml:space="preserve">Ridiculosa</w:t>
            </w:r>
            <w:r>
              <w:rPr/>
              <w:t xml:space="preserve">, 2014, "La Guerre des sexes", 21, pp. 33-44</w:t>
            </w:r>
          </w:p>
          <w:p>
            <w:pPr/>
            <w:r>
              <w:rPr/>
              <w:t xml:space="preserve">Article dans une revue</w:t>
            </w:r>
          </w:p>
          <w:p>
            <w:pPr/>
            <w:hyperlink r:id="rId19" w:history="1">
              <w:r>
                <w:rPr>
                  <w:color w:val="#410a8c"/>
                  <w:u w:val="single"/>
                </w:rPr>
                <w:t xml:space="preserve">hal-01290522v1</w:t>
              </w:r>
            </w:hyperlink>
          </w:p>
        </w:tc>
      </w:tr>
      <w:tr>
        <w:trPr/>
        <w:tc>
          <w:tcPr>
            <w:noWrap/>
          </w:tcPr>
          <w:p>
            <w:pPr>
              <w:spacing w:after="200"/>
            </w:pPr>
            <w:hyperlink r:id="rId20" w:history="1">
              <w:r>
                <w:rPr>
                  <w:color w:val="1e198e"/>
                  <w:b w:val="1"/>
                  <w:bCs w:val="1"/>
                  <w:u w:val="single"/>
                </w:rPr>
                <w:t xml:space="preserve">Medialisierung der Zentralität und des Partikularismus in Hans Sachs’ ‹Lobspruch auf die Stadt Nürnberg</w:t>
              </w:r>
            </w:hyperlink>
          </w:p>
          <w:p>
            <w:pPr/>
            <w:hyperlink r:id="rId8" w:history="1">
              <w:r>
                <w:rPr>
                  <w:color w:val="#410a8c"/>
                  <w:u w:val="single"/>
                </w:rPr>
                <w:t xml:space="preserve">Florent Gabaude</w:t>
              </w:r>
            </w:hyperlink>
          </w:p>
          <w:p>
            <w:pPr/>
            <w:r>
              <w:rPr>
                <w:i w:val="1"/>
                <w:iCs w:val="1"/>
              </w:rPr>
              <w:t xml:space="preserve">Germanistik in der Schweiz</w:t>
            </w:r>
            <w:r>
              <w:rPr/>
              <w:t xml:space="preserve">, 2013, 10, pp. 231-239</w:t>
            </w:r>
          </w:p>
          <w:p>
            <w:pPr/>
            <w:r>
              <w:rPr/>
              <w:t xml:space="preserve">Article dans une revue</w:t>
            </w:r>
          </w:p>
          <w:p>
            <w:pPr/>
            <w:hyperlink r:id="rId20" w:history="1">
              <w:r>
                <w:rPr>
                  <w:color w:val="#410a8c"/>
                  <w:u w:val="single"/>
                </w:rPr>
                <w:t xml:space="preserve">hal-01290515v1</w:t>
              </w:r>
            </w:hyperlink>
          </w:p>
        </w:tc>
      </w:tr>
      <w:tr>
        <w:trPr/>
        <w:tc>
          <w:tcPr>
            <w:noWrap/>
          </w:tcPr>
          <w:p>
            <w:pPr>
              <w:spacing w:after="200"/>
            </w:pPr>
            <w:hyperlink r:id="rId21" w:history="1">
              <w:r>
                <w:rPr>
                  <w:color w:val="1e198e"/>
                  <w:b w:val="1"/>
                  <w:bCs w:val="1"/>
                  <w:u w:val="single"/>
                </w:rPr>
                <w:t xml:space="preserve">De la poliorcétique à l'organicisme politico-religieux : la relatio du siège et de la prise de Magdebourg (1631) et la métaphorique obsidionale dans les feuilles volantes de la guerre de Trente Ans</w:t>
              </w:r>
            </w:hyperlink>
          </w:p>
          <w:p>
            <w:pPr/>
            <w:hyperlink r:id="rId8" w:history="1">
              <w:r>
                <w:rPr>
                  <w:color w:val="#410a8c"/>
                  <w:u w:val="single"/>
                </w:rPr>
                <w:t xml:space="preserve">Florent Gabaude</w:t>
              </w:r>
            </w:hyperlink>
          </w:p>
          <w:p>
            <w:pPr/>
            <w:r>
              <w:rPr>
                <w:i w:val="1"/>
                <w:iCs w:val="1"/>
              </w:rPr>
              <w:t xml:space="preserve">Les Cahiers du Littoral</w:t>
            </w:r>
            <w:r>
              <w:rPr/>
              <w:t xml:space="preserve">, 2012, 13, pp.171-191</w:t>
            </w:r>
          </w:p>
          <w:p>
            <w:pPr/>
            <w:r>
              <w:rPr/>
              <w:t xml:space="preserve">Article dans une revue</w:t>
            </w:r>
          </w:p>
          <w:p>
            <w:pPr/>
            <w:hyperlink r:id="rId21" w:history="1">
              <w:r>
                <w:rPr>
                  <w:color w:val="#410a8c"/>
                  <w:u w:val="single"/>
                </w:rPr>
                <w:t xml:space="preserve">hal-00829383v1</w:t>
              </w:r>
            </w:hyperlink>
          </w:p>
        </w:tc>
      </w:tr>
      <w:tr>
        <w:trPr/>
        <w:tc>
          <w:tcPr>
            <w:noWrap/>
          </w:tcPr>
          <w:p>
            <w:pPr>
              <w:spacing w:after="200"/>
            </w:pPr>
            <w:hyperlink r:id="rId22" w:history="1">
              <w:r>
                <w:rPr>
                  <w:color w:val="1e198e"/>
                  <w:b w:val="1"/>
                  <w:bCs w:val="1"/>
                  <w:u w:val="single"/>
                </w:rPr>
                <w:t xml:space="preserve">La médiatisation de la Transylvanie dans la publicistique allemande au temps de l'âge d'or de la Principauté</w:t>
              </w:r>
            </w:hyperlink>
          </w:p>
          <w:p>
            <w:pPr/>
            <w:hyperlink r:id="rId8" w:history="1">
              <w:r>
                <w:rPr>
                  <w:color w:val="#410a8c"/>
                  <w:u w:val="single"/>
                </w:rPr>
                <w:t xml:space="preserve">Florent Gabaude</w:t>
              </w:r>
            </w:hyperlink>
          </w:p>
          <w:p>
            <w:pPr/>
            <w:r>
              <w:rPr>
                <w:i w:val="1"/>
                <w:iCs w:val="1"/>
              </w:rPr>
              <w:t xml:space="preserve">Transylvanian review</w:t>
            </w:r>
            <w:r>
              <w:rPr/>
              <w:t xml:space="preserve">, 2012, 21 (supplément) (3), pp.35-48</w:t>
            </w:r>
          </w:p>
          <w:p>
            <w:pPr/>
            <w:r>
              <w:rPr/>
              <w:t xml:space="preserve">Article dans une revue</w:t>
            </w:r>
          </w:p>
          <w:p>
            <w:pPr/>
            <w:hyperlink r:id="rId22" w:history="1">
              <w:r>
                <w:rPr>
                  <w:color w:val="#410a8c"/>
                  <w:u w:val="single"/>
                </w:rPr>
                <w:t xml:space="preserve">hal-00830526v1</w:t>
              </w:r>
            </w:hyperlink>
          </w:p>
        </w:tc>
      </w:tr>
      <w:tr>
        <w:trPr/>
        <w:tc>
          <w:tcPr>
            <w:noWrap/>
          </w:tcPr>
          <w:p>
            <w:pPr>
              <w:spacing w:after="200"/>
            </w:pPr>
            <w:hyperlink r:id="rId23" w:history="1">
              <w:r>
                <w:rPr>
                  <w:color w:val="1e198e"/>
                  <w:b w:val="1"/>
                  <w:bCs w:val="1"/>
                  <w:u w:val="single"/>
                </w:rPr>
                <w:t xml:space="preserve">Protéisme du diable dans le théâtre et la publicistique au tournant du XVIIe siècle : les exemples de Heinrich Julius von Braunschweig et de Jakob Ayrer</w:t>
              </w:r>
            </w:hyperlink>
          </w:p>
          <w:p>
            <w:pPr/>
            <w:hyperlink r:id="rId8" w:history="1">
              <w:r>
                <w:rPr>
                  <w:color w:val="#410a8c"/>
                  <w:u w:val="single"/>
                </w:rPr>
                <w:t xml:space="preserve">Florent Gabaude</w:t>
              </w:r>
            </w:hyperlink>
          </w:p>
          <w:p>
            <w:pPr/>
            <w:r>
              <w:rPr>
                <w:i w:val="1"/>
                <w:iCs w:val="1"/>
              </w:rPr>
              <w:t xml:space="preserve">Cahiers d'études germaniques</w:t>
            </w:r>
            <w:r>
              <w:rPr/>
              <w:t xml:space="preserve">, 2012, 1 (62), pp.119-149</w:t>
            </w:r>
          </w:p>
          <w:p>
            <w:pPr/>
            <w:r>
              <w:rPr/>
              <w:t xml:space="preserve">Article dans une revue</w:t>
            </w:r>
          </w:p>
          <w:p>
            <w:pPr/>
            <w:hyperlink r:id="rId23" w:history="1">
              <w:r>
                <w:rPr>
                  <w:color w:val="#410a8c"/>
                  <w:u w:val="single"/>
                </w:rPr>
                <w:t xml:space="preserve">hal-00829356v1</w:t>
              </w:r>
            </w:hyperlink>
          </w:p>
        </w:tc>
      </w:tr>
      <w:tr>
        <w:trPr/>
        <w:tc>
          <w:tcPr>
            <w:noWrap/>
          </w:tcPr>
          <w:p>
            <w:pPr>
              <w:spacing w:after="200"/>
            </w:pPr>
            <w:hyperlink r:id="rId24" w:history="1">
              <w:r>
                <w:rPr>
                  <w:color w:val="1e198e"/>
                  <w:b w:val="1"/>
                  <w:bCs w:val="1"/>
                  <w:u w:val="single"/>
                </w:rPr>
                <w:t xml:space="preserve">L'image de la Livonie et de la Suède dans la publicistique allemande des XVIe et XVIIe siècles</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2012, 13-14, pp.270-277</w:t>
            </w:r>
          </w:p>
          <w:p>
            <w:pPr/>
            <w:r>
              <w:rPr/>
              <w:t xml:space="preserve">Article dans une revue</w:t>
            </w:r>
          </w:p>
          <w:p>
            <w:pPr/>
            <w:hyperlink r:id="rId24" w:history="1">
              <w:r>
                <w:rPr>
                  <w:color w:val="#410a8c"/>
                  <w:u w:val="single"/>
                </w:rPr>
                <w:t xml:space="preserve">hal-00829837v1</w:t>
              </w:r>
            </w:hyperlink>
          </w:p>
        </w:tc>
      </w:tr>
      <w:tr>
        <w:trPr/>
        <w:tc>
          <w:tcPr>
            <w:noWrap/>
          </w:tcPr>
          <w:p>
            <w:pPr>
              <w:spacing w:after="200"/>
            </w:pPr>
            <w:hyperlink r:id="rId25" w:history="1">
              <w:r>
                <w:rPr>
                  <w:color w:val="1e198e"/>
                  <w:b w:val="1"/>
                  <w:bCs w:val="1"/>
                  <w:u w:val="single"/>
                </w:rPr>
                <w:t xml:space="preserve">Französischer Klassizismus und barockes Trauerspiel : Die Sophonisbe von Daniel Casper von Lohenstein</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2010, 11-12, pp.70-79</w:t>
            </w:r>
          </w:p>
          <w:p>
            <w:pPr/>
            <w:r>
              <w:rPr/>
              <w:t xml:space="preserve">Article dans une revue</w:t>
            </w:r>
          </w:p>
          <w:p>
            <w:pPr/>
            <w:hyperlink r:id="rId25" w:history="1">
              <w:r>
                <w:rPr>
                  <w:color w:val="#410a8c"/>
                  <w:u w:val="single"/>
                </w:rPr>
                <w:t xml:space="preserve">hal-00829340v1</w:t>
              </w:r>
            </w:hyperlink>
          </w:p>
        </w:tc>
      </w:tr>
      <w:tr>
        <w:trPr/>
        <w:tc>
          <w:tcPr>
            <w:noWrap/>
          </w:tcPr>
          <w:p>
            <w:pPr>
              <w:spacing w:after="200"/>
            </w:pPr>
            <w:hyperlink r:id="rId26" w:history="1">
              <w:r>
                <w:rPr>
                  <w:color w:val="1e198e"/>
                  <w:b w:val="1"/>
                  <w:bCs w:val="1"/>
                  <w:u w:val="single"/>
                </w:rPr>
                <w:t xml:space="preserve">La Méditerranée et ses rives dans les feuilles volantes illustrées de la première modernité</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2010, 11-12, pp.415-424</w:t>
            </w:r>
          </w:p>
          <w:p>
            <w:pPr/>
            <w:r>
              <w:rPr/>
              <w:t xml:space="preserve">Article dans une revue</w:t>
            </w:r>
          </w:p>
          <w:p>
            <w:pPr/>
            <w:hyperlink r:id="rId26" w:history="1">
              <w:r>
                <w:rPr>
                  <w:color w:val="#410a8c"/>
                  <w:u w:val="single"/>
                </w:rPr>
                <w:t xml:space="preserve">hal-00829835v1</w:t>
              </w:r>
            </w:hyperlink>
          </w:p>
        </w:tc>
      </w:tr>
      <w:tr>
        <w:trPr/>
        <w:tc>
          <w:tcPr>
            <w:noWrap/>
          </w:tcPr>
          <w:p>
            <w:pPr>
              <w:spacing w:after="200"/>
            </w:pPr>
            <w:hyperlink r:id="rId27" w:history="1">
              <w:r>
                <w:rPr>
                  <w:color w:val="1e198e"/>
                  <w:b w:val="1"/>
                  <w:bCs w:val="1"/>
                  <w:u w:val="single"/>
                </w:rPr>
                <w:t xml:space="preserve">Querbezüge zwischen europäischer Flugblattpublizistik und Komödienliteratur der Frühen Neuzeit am Beispiel der Capitano-Figur</w:t>
              </w:r>
            </w:hyperlink>
          </w:p>
          <w:p>
            <w:pPr/>
            <w:hyperlink r:id="rId8" w:history="1">
              <w:r>
                <w:rPr>
                  <w:color w:val="#410a8c"/>
                  <w:u w:val="single"/>
                </w:rPr>
                <w:t xml:space="preserve">Florent Gabaude</w:t>
              </w:r>
            </w:hyperlink>
          </w:p>
          <w:p>
            <w:pPr/>
            <w:r>
              <w:rPr>
                <w:i w:val="1"/>
                <w:iCs w:val="1"/>
              </w:rPr>
              <w:t xml:space="preserve">Jahrbuch für Internationale Germanistik</w:t>
            </w:r>
            <w:r>
              <w:rPr/>
              <w:t xml:space="preserve">, 2010, Frühneuzeitliche Stereotype. Zur Produktivität und Restriktivität sozialer Vorstellungsmuster (Reihe A, Bd. 99), pp.185-209</w:t>
            </w:r>
          </w:p>
          <w:p>
            <w:pPr/>
            <w:r>
              <w:rPr/>
              <w:t xml:space="preserve">Article dans une revue</w:t>
            </w:r>
          </w:p>
          <w:p>
            <w:pPr/>
            <w:hyperlink r:id="rId27" w:history="1">
              <w:r>
                <w:rPr>
                  <w:color w:val="#410a8c"/>
                  <w:u w:val="single"/>
                </w:rPr>
                <w:t xml:space="preserve">hal-00829318v1</w:t>
              </w:r>
            </w:hyperlink>
          </w:p>
        </w:tc>
      </w:tr>
      <w:tr>
        <w:trPr/>
        <w:tc>
          <w:tcPr>
            <w:noWrap/>
          </w:tcPr>
          <w:p>
            <w:pPr>
              <w:spacing w:after="200"/>
            </w:pPr>
            <w:hyperlink r:id="rId28" w:history="1">
              <w:r>
                <w:rPr>
                  <w:color w:val="1e198e"/>
                  <w:b w:val="1"/>
                  <w:bCs w:val="1"/>
                  <w:u w:val="single"/>
                </w:rPr>
                <w:t xml:space="preserve">Wolfgang Harms / Michael Schilling, Das illustrierte Flugblatt der frühen Neuzeit. Tradition – Wirkungen – Kontexte, Stuttgart, Hirzel, 2008</w:t>
              </w:r>
            </w:hyperlink>
          </w:p>
          <w:p>
            <w:pPr/>
            <w:hyperlink r:id="rId8" w:history="1">
              <w:r>
                <w:rPr>
                  <w:color w:val="#410a8c"/>
                  <w:u w:val="single"/>
                </w:rPr>
                <w:t xml:space="preserve">Florent Gabaude</w:t>
              </w:r>
            </w:hyperlink>
          </w:p>
          <w:p>
            <w:pPr/>
            <w:r>
              <w:rPr>
                <w:i w:val="1"/>
                <w:iCs w:val="1"/>
              </w:rPr>
              <w:t xml:space="preserve">Etudes Germaniques</w:t>
            </w:r>
            <w:r>
              <w:rPr/>
              <w:t xml:space="preserve">, 2009, p. 713-714</w:t>
            </w:r>
          </w:p>
          <w:p>
            <w:pPr/>
            <w:r>
              <w:rPr/>
              <w:t xml:space="preserve">Article dans une revue</w:t>
            </w:r>
            <w:r>
              <w:rPr/>
              <w:t xml:space="preserve"> (compte-rendu de lecture)</w:t>
            </w:r>
          </w:p>
          <w:p>
            <w:pPr/>
            <w:hyperlink r:id="rId28" w:history="1">
              <w:r>
                <w:rPr>
                  <w:color w:val="#410a8c"/>
                  <w:u w:val="single"/>
                </w:rPr>
                <w:t xml:space="preserve">hal-01781250v1</w:t>
              </w:r>
            </w:hyperlink>
          </w:p>
        </w:tc>
      </w:tr>
      <w:tr>
        <w:trPr/>
        <w:tc>
          <w:tcPr>
            <w:noWrap/>
          </w:tcPr>
          <w:p>
            <w:pPr>
              <w:spacing w:after="200"/>
            </w:pPr>
            <w:hyperlink r:id="rId29" w:history="1">
              <w:r>
                <w:rPr>
                  <w:color w:val="1e198e"/>
                  <w:b w:val="1"/>
                  <w:bCs w:val="1"/>
                  <w:u w:val="single"/>
                </w:rPr>
                <w:t xml:space="preserve">Eberhard Nehlsen, Berliner Liedflugschriften. Die Liedflugschriften der Staats¬bibliothek zu Berlin – Preußischer Kulturbesitz. Katalog der bis 1650 erschienenen Drucke, Baden-Baden, Koerner, 2008</w:t>
              </w:r>
            </w:hyperlink>
          </w:p>
          <w:p>
            <w:pPr/>
            <w:hyperlink r:id="rId8" w:history="1">
              <w:r>
                <w:rPr>
                  <w:color w:val="#410a8c"/>
                  <w:u w:val="single"/>
                </w:rPr>
                <w:t xml:space="preserve">Florent Gabaude</w:t>
              </w:r>
            </w:hyperlink>
          </w:p>
          <w:p>
            <w:pPr/>
            <w:r>
              <w:rPr>
                <w:i w:val="1"/>
                <w:iCs w:val="1"/>
              </w:rPr>
              <w:t xml:space="preserve">Etudes Germaniques</w:t>
            </w:r>
            <w:r>
              <w:rPr/>
              <w:t xml:space="preserve">, 2009, p. 712-713</w:t>
            </w:r>
          </w:p>
          <w:p>
            <w:pPr/>
            <w:r>
              <w:rPr/>
              <w:t xml:space="preserve">Article dans une revue</w:t>
            </w:r>
            <w:r>
              <w:rPr/>
              <w:t xml:space="preserve"> (compte-rendu de lecture)</w:t>
            </w:r>
          </w:p>
          <w:p>
            <w:pPr/>
            <w:hyperlink r:id="rId29" w:history="1">
              <w:r>
                <w:rPr>
                  <w:color w:val="#410a8c"/>
                  <w:u w:val="single"/>
                </w:rPr>
                <w:t xml:space="preserve">hal-01781249v1</w:t>
              </w:r>
            </w:hyperlink>
          </w:p>
        </w:tc>
      </w:tr>
      <w:tr>
        <w:trPr/>
        <w:tc>
          <w:tcPr>
            <w:noWrap/>
          </w:tcPr>
          <w:p>
            <w:pPr>
              <w:spacing w:after="200"/>
            </w:pPr>
            <w:hyperlink r:id="rId30" w:history="1">
              <w:r>
                <w:rPr>
                  <w:color w:val="1e198e"/>
                  <w:b w:val="1"/>
                  <w:bCs w:val="1"/>
                  <w:u w:val="single"/>
                </w:rPr>
                <w:t xml:space="preserve">La satire antipapiste dans l'Histoire du Dr. Faust (1587) et la gravure allemande contemporaine</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2008, 9-10, pp.267-277</w:t>
            </w:r>
          </w:p>
          <w:p>
            <w:pPr/>
            <w:r>
              <w:rPr/>
              <w:t xml:space="preserve">Article dans une revue</w:t>
            </w:r>
          </w:p>
          <w:p>
            <w:pPr/>
            <w:hyperlink r:id="rId30" w:history="1">
              <w:r>
                <w:rPr>
                  <w:color w:val="#410a8c"/>
                  <w:u w:val="single"/>
                </w:rPr>
                <w:t xml:space="preserve">hal-00829820v1</w:t>
              </w:r>
            </w:hyperlink>
          </w:p>
        </w:tc>
      </w:tr>
      <w:tr>
        <w:trPr/>
        <w:tc>
          <w:tcPr>
            <w:noWrap/>
          </w:tcPr>
          <w:p>
            <w:pPr>
              <w:spacing w:after="200"/>
            </w:pPr>
            <w:hyperlink r:id="rId31" w:history="1">
              <w:r>
                <w:rPr>
                  <w:color w:val="1e198e"/>
                  <w:b w:val="1"/>
                  <w:bCs w:val="1"/>
                  <w:u w:val="single"/>
                </w:rPr>
                <w:t xml:space="preserve">Bildliche und bühnenbildliche Rhetorik für &amp;quot;Anseher&amp;quot; in den illustrierten Flugblättern des 17. Jahrhunderts</w:t>
              </w:r>
            </w:hyperlink>
          </w:p>
          <w:p>
            <w:pPr/>
            <w:hyperlink r:id="rId8" w:history="1">
              <w:r>
                <w:rPr>
                  <w:color w:val="#410a8c"/>
                  <w:u w:val="single"/>
                </w:rPr>
                <w:t xml:space="preserve">Florent Gabaude</w:t>
              </w:r>
            </w:hyperlink>
          </w:p>
          <w:p>
            <w:pPr/>
            <w:r>
              <w:rPr>
                <w:i w:val="1"/>
                <w:iCs w:val="1"/>
              </w:rPr>
              <w:t xml:space="preserve">Jahrbuch für Internationale Germanistik</w:t>
            </w:r>
            <w:r>
              <w:rPr/>
              <w:t xml:space="preserve">, 2008, Reihe A, vol. 83, pp.41-48</w:t>
            </w:r>
          </w:p>
          <w:p>
            <w:pPr/>
            <w:r>
              <w:rPr/>
              <w:t xml:space="preserve">Article dans une revue</w:t>
            </w:r>
          </w:p>
          <w:p>
            <w:pPr/>
            <w:hyperlink r:id="rId31" w:history="1">
              <w:r>
                <w:rPr>
                  <w:color w:val="#410a8c"/>
                  <w:u w:val="single"/>
                </w:rPr>
                <w:t xml:space="preserve">hal-00829832v1</w:t>
              </w:r>
            </w:hyperlink>
          </w:p>
        </w:tc>
      </w:tr>
      <w:tr>
        <w:trPr/>
        <w:tc>
          <w:tcPr>
            <w:noWrap/>
          </w:tcPr>
          <w:p>
            <w:pPr>
              <w:spacing w:after="200"/>
            </w:pPr>
            <w:hyperlink r:id="rId32" w:history="1">
              <w:r>
                <w:rPr>
                  <w:color w:val="1e198e"/>
                  <w:b w:val="1"/>
                  <w:bCs w:val="1"/>
                  <w:u w:val="single"/>
                </w:rPr>
                <w:t xml:space="preserve">Une forme primitive de publicité par l'image : à propos de deux méta-estampes satiriques allemandes de 1621 et 1632</w:t>
              </w:r>
            </w:hyperlink>
          </w:p>
          <w:p>
            <w:pPr/>
            <w:hyperlink r:id="rId8" w:history="1">
              <w:r>
                <w:rPr>
                  <w:color w:val="#410a8c"/>
                  <w:u w:val="single"/>
                </w:rPr>
                <w:t xml:space="preserve">Florent Gabaude</w:t>
              </w:r>
            </w:hyperlink>
          </w:p>
          <w:p>
            <w:pPr/>
            <w:r>
              <w:rPr>
                <w:i w:val="1"/>
                <w:iCs w:val="1"/>
              </w:rPr>
              <w:t xml:space="preserve">Ridiculosa</w:t>
            </w:r>
            <w:r>
              <w:rPr/>
              <w:t xml:space="preserve">, 2005, 12, pp.17-36</w:t>
            </w:r>
          </w:p>
          <w:p>
            <w:pPr/>
            <w:r>
              <w:rPr/>
              <w:t xml:space="preserve">Article dans une revue</w:t>
            </w:r>
          </w:p>
          <w:p>
            <w:pPr/>
            <w:hyperlink r:id="rId32" w:history="1">
              <w:r>
                <w:rPr>
                  <w:color w:val="#410a8c"/>
                  <w:u w:val="single"/>
                </w:rPr>
                <w:t xml:space="preserve">hal-00829828v1</w:t>
              </w:r>
            </w:hyperlink>
          </w:p>
        </w:tc>
      </w:tr>
      <w:tr>
        <w:trPr/>
        <w:tc>
          <w:tcPr>
            <w:noWrap/>
          </w:tcPr>
          <w:p>
            <w:pPr>
              <w:spacing w:after="200"/>
            </w:pPr>
            <w:hyperlink r:id="rId33" w:history="1">
              <w:r>
                <w:rPr>
                  <w:color w:val="1e198e"/>
                  <w:b w:val="1"/>
                  <w:bCs w:val="1"/>
                  <w:u w:val="single"/>
                </w:rPr>
                <w:t xml:space="preserve">Des vents, des torcheculs, des feuilles volantes : l'allégorisation de la scatologie dans l'Allemagne de Luther à Andreas Gryphius</w:t>
              </w:r>
            </w:hyperlink>
          </w:p>
          <w:p>
            <w:pPr/>
            <w:hyperlink r:id="rId8" w:history="1">
              <w:r>
                <w:rPr>
                  <w:color w:val="#410a8c"/>
                  <w:u w:val="single"/>
                </w:rPr>
                <w:t xml:space="preserve">Florent Gabaude</w:t>
              </w:r>
            </w:hyperlink>
          </w:p>
          <w:p>
            <w:pPr/>
            <w:r>
              <w:rPr>
                <w:i w:val="1"/>
                <w:iCs w:val="1"/>
              </w:rPr>
              <w:t xml:space="preserve">Humoresques</w:t>
            </w:r>
            <w:r>
              <w:rPr/>
              <w:t xml:space="preserve">, 2005, 22, pp.29-46</w:t>
            </w:r>
          </w:p>
          <w:p>
            <w:pPr/>
            <w:r>
              <w:rPr/>
              <w:t xml:space="preserve">Article dans une revue</w:t>
            </w:r>
          </w:p>
          <w:p>
            <w:pPr/>
            <w:hyperlink r:id="rId33" w:history="1">
              <w:r>
                <w:rPr>
                  <w:color w:val="#410a8c"/>
                  <w:u w:val="single"/>
                </w:rPr>
                <w:t xml:space="preserve">hal-00829360v1</w:t>
              </w:r>
            </w:hyperlink>
          </w:p>
        </w:tc>
      </w:tr>
      <w:tr>
        <w:trPr/>
        <w:tc>
          <w:tcPr>
            <w:noWrap/>
          </w:tcPr>
          <w:p>
            <w:pPr>
              <w:spacing w:after="200"/>
            </w:pPr>
            <w:hyperlink r:id="rId34" w:history="1">
              <w:r>
                <w:rPr>
                  <w:color w:val="1e198e"/>
                  <w:b w:val="1"/>
                  <w:bCs w:val="1"/>
                  <w:u w:val="single"/>
                </w:rPr>
                <w:t xml:space="preserve">Les animaux ailés dans les feuilles volantes</w:t>
              </w:r>
            </w:hyperlink>
          </w:p>
          <w:p>
            <w:pPr/>
            <w:hyperlink r:id="rId8" w:history="1">
              <w:r>
                <w:rPr>
                  <w:color w:val="#410a8c"/>
                  <w:u w:val="single"/>
                </w:rPr>
                <w:t xml:space="preserve">Florent Gabaude</w:t>
              </w:r>
            </w:hyperlink>
          </w:p>
          <w:p>
            <w:pPr/>
            <w:r>
              <w:rPr>
                <w:i w:val="1"/>
                <w:iCs w:val="1"/>
              </w:rPr>
              <w:t xml:space="preserve">Ridiculosa</w:t>
            </w:r>
            <w:r>
              <w:rPr/>
              <w:t xml:space="preserve">, 2003, 10, pp.97-114</w:t>
            </w:r>
          </w:p>
          <w:p>
            <w:pPr/>
            <w:r>
              <w:rPr/>
              <w:t xml:space="preserve">Article dans une revue</w:t>
            </w:r>
          </w:p>
          <w:p>
            <w:pPr/>
            <w:hyperlink r:id="rId34" w:history="1">
              <w:r>
                <w:rPr>
                  <w:color w:val="#410a8c"/>
                  <w:u w:val="single"/>
                </w:rPr>
                <w:t xml:space="preserve">hal-00829833v1</w:t>
              </w:r>
            </w:hyperlink>
          </w:p>
        </w:tc>
      </w:tr>
      <w:tr>
        <w:trPr/>
        <w:tc>
          <w:tcPr>
            <w:noWrap/>
          </w:tcPr>
          <w:p>
            <w:pPr>
              <w:spacing w:after="200"/>
            </w:pPr>
            <w:hyperlink r:id="rId35" w:history="1">
              <w:r>
                <w:rPr>
                  <w:color w:val="1e198e"/>
                  <w:b w:val="1"/>
                  <w:bCs w:val="1"/>
                  <w:u w:val="single"/>
                </w:rPr>
                <w:t xml:space="preserve">Le détournement des emblèmes des XVIe et XVIIe siècles dans les comédies satiriques d'Andreas Gryphius</w:t>
              </w:r>
            </w:hyperlink>
          </w:p>
          <w:p>
            <w:pPr/>
            <w:hyperlink r:id="rId8" w:history="1">
              <w:r>
                <w:rPr>
                  <w:color w:val="#410a8c"/>
                  <w:u w:val="single"/>
                </w:rPr>
                <w:t xml:space="preserve">Florent Gabaude</w:t>
              </w:r>
            </w:hyperlink>
          </w:p>
          <w:p>
            <w:pPr/>
            <w:r>
              <w:rPr>
                <w:i w:val="1"/>
                <w:iCs w:val="1"/>
              </w:rPr>
              <w:t xml:space="preserve">Ridiculosa</w:t>
            </w:r>
            <w:r>
              <w:rPr/>
              <w:t xml:space="preserve">, 1999, 6, pp.57-72</w:t>
            </w:r>
          </w:p>
          <w:p>
            <w:pPr/>
            <w:r>
              <w:rPr/>
              <w:t xml:space="preserve">Article dans une revue</w:t>
            </w:r>
          </w:p>
          <w:p>
            <w:pPr/>
            <w:hyperlink r:id="rId35" w:history="1">
              <w:r>
                <w:rPr>
                  <w:color w:val="#410a8c"/>
                  <w:u w:val="single"/>
                </w:rPr>
                <w:t xml:space="preserve">hal-00829800v1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Ego sum papa ! La diabolisation du pape dans l’imagerie de propagande et la littérature luthérienne militante</w:t>
              </w:r>
            </w:hyperlink>
          </w:p>
          <w:p>
            <w:pPr/>
            <w:hyperlink r:id="rId8" w:history="1">
              <w:r>
                <w:rPr>
                  <w:color w:val="#410a8c"/>
                  <w:u w:val="single"/>
                </w:rPr>
                <w:t xml:space="preserve">Florent Gabaude</w:t>
              </w:r>
            </w:hyperlink>
          </w:p>
          <w:p>
            <w:pPr/>
            <w:r>
              <w:rPr>
                <w:i w:val="1"/>
                <w:iCs w:val="1"/>
              </w:rPr>
              <w:t xml:space="preserve">Faire/défaire le Diable : Fabriques et mutations d’un corps dissident (XVIe-XVIIIe siècles)</w:t>
            </w:r>
            <w:r>
              <w:rPr/>
              <w:t xml:space="preserve">, Abderrahmene Frourej; Antoinette Gimaret; Vincent Quindos, Apr 2024, Limoges (Université), France</w:t>
            </w:r>
          </w:p>
          <w:p>
            <w:pPr/>
            <w:r>
              <w:rPr/>
              <w:t xml:space="preserve">Communication dans un congrès</w:t>
            </w:r>
          </w:p>
          <w:p>
            <w:pPr/>
            <w:hyperlink r:id="rId36" w:history="1">
              <w:r>
                <w:rPr>
                  <w:color w:val="#410a8c"/>
                  <w:u w:val="single"/>
                </w:rPr>
                <w:t xml:space="preserve">hal-05008059v1</w:t>
              </w:r>
            </w:hyperlink>
          </w:p>
        </w:tc>
      </w:tr>
      <w:tr>
        <w:trPr/>
        <w:tc>
          <w:tcPr>
            <w:noWrap/>
          </w:tcPr>
          <w:p>
            <w:pPr>
              <w:spacing w:after="200"/>
            </w:pPr>
            <w:hyperlink r:id="rId37" w:history="1">
              <w:r>
                <w:rPr>
                  <w:color w:val="1e198e"/>
                  <w:b w:val="1"/>
                  <w:bCs w:val="1"/>
                  <w:u w:val="single"/>
                </w:rPr>
                <w:t xml:space="preserve">Ponts et portes dans les poèmes gnomiques de Hans Sachs</w:t>
              </w:r>
            </w:hyperlink>
          </w:p>
          <w:p>
            <w:pPr/>
            <w:hyperlink r:id="rId8" w:history="1">
              <w:r>
                <w:rPr>
                  <w:color w:val="#410a8c"/>
                  <w:u w:val="single"/>
                </w:rPr>
                <w:t xml:space="preserve">Florent Gabaude</w:t>
              </w:r>
            </w:hyperlink>
          </w:p>
          <w:p>
            <w:pPr/>
            <w:r>
              <w:rPr>
                <w:i w:val="1"/>
                <w:iCs w:val="1"/>
              </w:rPr>
              <w:t xml:space="preserve">Lieux de passage</w:t>
            </w:r>
            <w:r>
              <w:rPr/>
              <w:t xml:space="preserve">, Jacqueline Bel, Nov 2024, Boulogne-sur-mer, France</w:t>
            </w:r>
          </w:p>
          <w:p>
            <w:pPr/>
            <w:r>
              <w:rPr/>
              <w:t xml:space="preserve">Communication dans un congrès</w:t>
            </w:r>
          </w:p>
          <w:p>
            <w:pPr/>
            <w:hyperlink r:id="rId37" w:history="1">
              <w:r>
                <w:rPr>
                  <w:color w:val="#410a8c"/>
                  <w:u w:val="single"/>
                </w:rPr>
                <w:t xml:space="preserve">hal-05008091v1</w:t>
              </w:r>
            </w:hyperlink>
          </w:p>
        </w:tc>
      </w:tr>
      <w:tr>
        <w:trPr/>
        <w:tc>
          <w:tcPr>
            <w:noWrap/>
          </w:tcPr>
          <w:p>
            <w:pPr>
              <w:spacing w:after="200"/>
            </w:pPr>
            <w:hyperlink r:id="rId38" w:history="1">
              <w:r>
                <w:rPr>
                  <w:color w:val="1e198e"/>
                  <w:b w:val="1"/>
                  <w:bCs w:val="1"/>
                  <w:u w:val="single"/>
                </w:rPr>
                <w:t xml:space="preserve">Légitimité et illégitimité de la rébellion populaire chez Hans Sachs</w:t>
              </w:r>
            </w:hyperlink>
          </w:p>
          <w:p>
            <w:pPr/>
            <w:hyperlink r:id="rId8" w:history="1">
              <w:r>
                <w:rPr>
                  <w:color w:val="#410a8c"/>
                  <w:u w:val="single"/>
                </w:rPr>
                <w:t xml:space="preserve">Florent Gabaude</w:t>
              </w:r>
            </w:hyperlink>
          </w:p>
          <w:p>
            <w:pPr/>
            <w:r>
              <w:rPr>
                <w:i w:val="1"/>
                <w:iCs w:val="1"/>
              </w:rPr>
              <w:t xml:space="preserve">Revolts and Uprisings in Medieval and Modern Europe</w:t>
            </w:r>
            <w:r>
              <w:rPr/>
              <w:t xml:space="preserve">, Faculty of History and Archaeology, National and Kapodistrian University of Athens, Oct 2024, Athènes, Grèce</w:t>
            </w:r>
          </w:p>
          <w:p>
            <w:pPr/>
            <w:r>
              <w:rPr/>
              <w:t xml:space="preserve">Communication dans un congrès</w:t>
            </w:r>
          </w:p>
          <w:p>
            <w:pPr/>
            <w:hyperlink r:id="rId38" w:history="1">
              <w:r>
                <w:rPr>
                  <w:color w:val="#410a8c"/>
                  <w:u w:val="single"/>
                </w:rPr>
                <w:t xml:space="preserve">hal-05008081v1</w:t>
              </w:r>
            </w:hyperlink>
          </w:p>
        </w:tc>
      </w:tr>
      <w:tr>
        <w:trPr/>
        <w:tc>
          <w:tcPr>
            <w:noWrap/>
          </w:tcPr>
          <w:p>
            <w:pPr>
              <w:spacing w:after="200"/>
            </w:pPr>
            <w:hyperlink r:id="rId39" w:history="1">
              <w:r>
                <w:rPr>
                  <w:color w:val="1e198e"/>
                  <w:b w:val="1"/>
                  <w:bCs w:val="1"/>
                  <w:u w:val="single"/>
                </w:rPr>
                <w:t xml:space="preserve">Le jardin poétique et politique de Hans Sachs (1494-1576)</w:t>
              </w:r>
            </w:hyperlink>
          </w:p>
          <w:p>
            <w:pPr/>
            <w:hyperlink r:id="rId8" w:history="1">
              <w:r>
                <w:rPr>
                  <w:color w:val="#410a8c"/>
                  <w:u w:val="single"/>
                </w:rPr>
                <w:t xml:space="preserve">Florent Gabaude</w:t>
              </w:r>
            </w:hyperlink>
          </w:p>
          <w:p>
            <w:pPr/>
            <w:r>
              <w:rPr>
                <w:i w:val="1"/>
                <w:iCs w:val="1"/>
              </w:rPr>
              <w:t xml:space="preserve">Jardins</w:t>
            </w:r>
            <w:r>
              <w:rPr/>
              <w:t xml:space="preserve">, Jacqueline Bel, Nov 2023, Boulogne-sur-mer (FR), France</w:t>
            </w:r>
          </w:p>
          <w:p>
            <w:pPr/>
            <w:r>
              <w:rPr/>
              <w:t xml:space="preserve">Communication dans un congrès</w:t>
            </w:r>
          </w:p>
          <w:p>
            <w:pPr/>
            <w:hyperlink r:id="rId39" w:history="1">
              <w:r>
                <w:rPr>
                  <w:color w:val="#410a8c"/>
                  <w:u w:val="single"/>
                </w:rPr>
                <w:t xml:space="preserve">hal-05008036v1</w:t>
              </w:r>
            </w:hyperlink>
          </w:p>
        </w:tc>
      </w:tr>
      <w:tr>
        <w:trPr/>
        <w:tc>
          <w:tcPr>
            <w:noWrap/>
          </w:tcPr>
          <w:p>
            <w:pPr>
              <w:spacing w:after="200"/>
            </w:pPr>
            <w:hyperlink r:id="rId40" w:history="1">
              <w:r>
                <w:rPr>
                  <w:color w:val="1e198e"/>
                  <w:b w:val="1"/>
                  <w:bCs w:val="1"/>
                  <w:u w:val="single"/>
                </w:rPr>
                <w:t xml:space="preserve">Lit, lasanon et maladie dans la littérature et l’iconographie de la Renaissance allemande</w:t>
              </w:r>
            </w:hyperlink>
          </w:p>
          <w:p>
            <w:pPr/>
            <w:hyperlink r:id="rId8" w:history="1">
              <w:r>
                <w:rPr>
                  <w:color w:val="#410a8c"/>
                  <w:u w:val="single"/>
                </w:rPr>
                <w:t xml:space="preserve">Florent Gabaude</w:t>
              </w:r>
            </w:hyperlink>
          </w:p>
          <w:p>
            <w:pPr/>
            <w:r>
              <w:rPr>
                <w:i w:val="1"/>
                <w:iCs w:val="1"/>
              </w:rPr>
              <w:t xml:space="preserve">Mais que fait le héros/l’héroïne dans un lit ?</w:t>
            </w:r>
            <w:r>
              <w:rPr/>
              <w:t xml:space="preserve">, Nelly Sanchez; Florent Gabaude; Didier Tsala, Mar 2023, Limoges (Université), France</w:t>
            </w:r>
          </w:p>
          <w:p>
            <w:pPr/>
            <w:r>
              <w:rPr/>
              <w:t xml:space="preserve">Communication dans un congrès</w:t>
            </w:r>
          </w:p>
          <w:p>
            <w:pPr/>
            <w:hyperlink r:id="rId40" w:history="1">
              <w:r>
                <w:rPr>
                  <w:color w:val="#410a8c"/>
                  <w:u w:val="single"/>
                </w:rPr>
                <w:t xml:space="preserve">hal-05008363v1</w:t>
              </w:r>
            </w:hyperlink>
          </w:p>
        </w:tc>
      </w:tr>
      <w:tr>
        <w:trPr/>
        <w:tc>
          <w:tcPr>
            <w:noWrap/>
          </w:tcPr>
          <w:p>
            <w:pPr>
              <w:spacing w:after="200"/>
            </w:pPr>
            <w:hyperlink r:id="rId41" w:history="1">
              <w:r>
                <w:rPr>
                  <w:color w:val="1e198e"/>
                  <w:b w:val="1"/>
                  <w:bCs w:val="1"/>
                  <w:u w:val="single"/>
                </w:rPr>
                <w:t xml:space="preserve">Prison palatiale et métaphore carcérale dans Carolus Stuardus d’Andreas Gryphius</w:t>
              </w:r>
            </w:hyperlink>
          </w:p>
          <w:p>
            <w:pPr/>
            <w:hyperlink r:id="rId8" w:history="1">
              <w:r>
                <w:rPr>
                  <w:color w:val="#410a8c"/>
                  <w:u w:val="single"/>
                </w:rPr>
                <w:t xml:space="preserve">Florent Gabaude</w:t>
              </w:r>
            </w:hyperlink>
          </w:p>
          <w:p>
            <w:pPr/>
            <w:r>
              <w:rPr>
                <w:i w:val="1"/>
                <w:iCs w:val="1"/>
              </w:rPr>
              <w:t xml:space="preserve">Captivités</w:t>
            </w:r>
            <w:r>
              <w:rPr/>
              <w:t xml:space="preserve">, Jacqueline Bel, Nov 2022, Boulogne sur mer, France</w:t>
            </w:r>
          </w:p>
          <w:p>
            <w:pPr/>
            <w:r>
              <w:rPr/>
              <w:t xml:space="preserve">Communication dans un congrès</w:t>
            </w:r>
          </w:p>
          <w:p>
            <w:pPr/>
            <w:hyperlink r:id="rId41" w:history="1">
              <w:r>
                <w:rPr>
                  <w:color w:val="#410a8c"/>
                  <w:u w:val="single"/>
                </w:rPr>
                <w:t xml:space="preserve">hal-04195695v1</w:t>
              </w:r>
            </w:hyperlink>
          </w:p>
        </w:tc>
      </w:tr>
      <w:tr>
        <w:trPr/>
        <w:tc>
          <w:tcPr>
            <w:noWrap/>
          </w:tcPr>
          <w:p>
            <w:pPr>
              <w:spacing w:after="200"/>
            </w:pPr>
            <w:hyperlink r:id="rId42" w:history="1">
              <w:r>
                <w:rPr>
                  <w:color w:val="1e198e"/>
                  <w:b w:val="1"/>
                  <w:bCs w:val="1"/>
                  <w:u w:val="single"/>
                </w:rPr>
                <w:t xml:space="preserve">La maladie et le remède dans les poèmes gnomiques de Hans Sachs</w:t>
              </w:r>
            </w:hyperlink>
          </w:p>
          <w:p>
            <w:pPr/>
            <w:hyperlink r:id="rId8" w:history="1">
              <w:r>
                <w:rPr>
                  <w:color w:val="#410a8c"/>
                  <w:u w:val="single"/>
                </w:rPr>
                <w:t xml:space="preserve">Florent Gabaude</w:t>
              </w:r>
            </w:hyperlink>
          </w:p>
          <w:p>
            <w:pPr/>
            <w:r>
              <w:rPr>
                <w:i w:val="1"/>
                <w:iCs w:val="1"/>
              </w:rPr>
              <w:t xml:space="preserve">La médecine dans la réalité et la fiction</w:t>
            </w:r>
            <w:r>
              <w:rPr/>
              <w:t xml:space="preserve">, Danielle BUSCHINGER, Philippe OLIVIER, Gianfelice PERON, Alvaro BARBIERI, Jun 2022, Padoue, Italy</w:t>
            </w:r>
          </w:p>
          <w:p>
            <w:pPr/>
            <w:r>
              <w:rPr/>
              <w:t xml:space="preserve">Communication dans un congrès</w:t>
            </w:r>
          </w:p>
          <w:p>
            <w:pPr/>
            <w:hyperlink r:id="rId42" w:history="1">
              <w:r>
                <w:rPr>
                  <w:color w:val="#410a8c"/>
                  <w:u w:val="single"/>
                </w:rPr>
                <w:t xml:space="preserve">hal-04195712v1</w:t>
              </w:r>
            </w:hyperlink>
          </w:p>
        </w:tc>
      </w:tr>
      <w:tr>
        <w:trPr/>
        <w:tc>
          <w:tcPr>
            <w:noWrap/>
          </w:tcPr>
          <w:p>
            <w:pPr>
              <w:spacing w:after="200"/>
            </w:pPr>
            <w:hyperlink r:id="rId43" w:history="1">
              <w:r>
                <w:rPr>
                  <w:color w:val="1e198e"/>
                  <w:b w:val="1"/>
                  <w:bCs w:val="1"/>
                  <w:u w:val="single"/>
                </w:rPr>
                <w:t xml:space="preserve">L’aventure négative du pays de Cocagne</w:t>
              </w:r>
            </w:hyperlink>
          </w:p>
          <w:p>
            <w:pPr/>
            <w:hyperlink r:id="rId8" w:history="1">
              <w:r>
                <w:rPr>
                  <w:color w:val="#410a8c"/>
                  <w:u w:val="single"/>
                </w:rPr>
                <w:t xml:space="preserve">Florent Gabaude</w:t>
              </w:r>
            </w:hyperlink>
          </w:p>
          <w:p>
            <w:pPr/>
            <w:r>
              <w:rPr>
                <w:i w:val="1"/>
                <w:iCs w:val="1"/>
              </w:rPr>
              <w:t xml:space="preserve">Ce qui advient… les déclinaisons de l‘aventure</w:t>
            </w:r>
            <w:r>
              <w:rPr/>
              <w:t xml:space="preserve">, Danielle Buschinger, Mar 2018, Amiens, France</w:t>
            </w:r>
          </w:p>
          <w:p>
            <w:pPr/>
            <w:r>
              <w:rPr/>
              <w:t xml:space="preserve">Communication dans un congrès</w:t>
            </w:r>
          </w:p>
          <w:p>
            <w:pPr/>
            <w:hyperlink r:id="rId43" w:history="1">
              <w:r>
                <w:rPr>
                  <w:color w:val="#410a8c"/>
                  <w:u w:val="single"/>
                </w:rPr>
                <w:t xml:space="preserve">hal-01767129v1</w:t>
              </w:r>
            </w:hyperlink>
          </w:p>
        </w:tc>
      </w:tr>
      <w:tr>
        <w:trPr/>
        <w:tc>
          <w:tcPr>
            <w:noWrap/>
          </w:tcPr>
          <w:p>
            <w:pPr>
              <w:spacing w:after="200"/>
            </w:pPr>
            <w:hyperlink r:id="rId44" w:history="1">
              <w:r>
                <w:rPr>
                  <w:color w:val="1e198e"/>
                  <w:b w:val="1"/>
                  <w:bCs w:val="1"/>
                  <w:u w:val="single"/>
                </w:rPr>
                <w:t xml:space="preserve">Die Rezeption des Werkes von Sebastian Brant in Sprüchen und Meistergesängen von Hans Sachs</w:t>
              </w:r>
            </w:hyperlink>
          </w:p>
          <w:p>
            <w:pPr/>
            <w:hyperlink r:id="rId8" w:history="1">
              <w:r>
                <w:rPr>
                  <w:color w:val="#410a8c"/>
                  <w:u w:val="single"/>
                </w:rPr>
                <w:t xml:space="preserve">Florent Gabaude</w:t>
              </w:r>
            </w:hyperlink>
          </w:p>
          <w:p>
            <w:pPr/>
            <w:r>
              <w:rPr>
                <w:i w:val="1"/>
                <w:iCs w:val="1"/>
              </w:rPr>
              <w:t xml:space="preserve">53rd International Congress on Medieval Studies, Sektion der Oswald von Wolkenstein-Gesellschaft</w:t>
            </w:r>
            <w:r>
              <w:rPr/>
              <w:t xml:space="preserve">, Albrecht Classen, May 2018, Kalamazoo, United States</w:t>
            </w:r>
          </w:p>
          <w:p>
            <w:pPr/>
            <w:r>
              <w:rPr/>
              <w:t xml:space="preserve">Communication dans un congrès</w:t>
            </w:r>
          </w:p>
          <w:p>
            <w:pPr/>
            <w:hyperlink r:id="rId44" w:history="1">
              <w:r>
                <w:rPr>
                  <w:color w:val="#410a8c"/>
                  <w:u w:val="single"/>
                </w:rPr>
                <w:t xml:space="preserve">hal-01767123v1</w:t>
              </w:r>
            </w:hyperlink>
          </w:p>
        </w:tc>
      </w:tr>
      <w:tr>
        <w:trPr/>
        <w:tc>
          <w:tcPr>
            <w:noWrap/>
          </w:tcPr>
          <w:p>
            <w:pPr>
              <w:spacing w:after="200"/>
            </w:pPr>
            <w:hyperlink r:id="rId45" w:history="1">
              <w:r>
                <w:rPr>
                  <w:color w:val="1e198e"/>
                  <w:b w:val="1"/>
                  <w:bCs w:val="1"/>
                  <w:u w:val="single"/>
                </w:rPr>
                <w:t xml:space="preserve">Redende Köpfe und Statuen von Albertus Magnus bis Athanasius Kircher</w:t>
              </w:r>
            </w:hyperlink>
          </w:p>
          <w:p>
            <w:pPr/>
            <w:hyperlink r:id="rId8" w:history="1">
              <w:r>
                <w:rPr>
                  <w:color w:val="#410a8c"/>
                  <w:u w:val="single"/>
                </w:rPr>
                <w:t xml:space="preserve">Florent Gabaude</w:t>
              </w:r>
            </w:hyperlink>
          </w:p>
          <w:p>
            <w:pPr/>
            <w:r>
              <w:rPr>
                <w:i w:val="1"/>
                <w:iCs w:val="1"/>
              </w:rPr>
              <w:t xml:space="preserve">Roboter – Androide – Maschinen. Automate zwischen Magie und Technik in der Literatur seit der Antike / Robots - Androïdes – Machines. Les automates entre la magie et la technique en Littérature depuis l’Antiquité</w:t>
            </w:r>
            <w:r>
              <w:rPr/>
              <w:t xml:space="preserve">, Michael Gottlieb Dallapiazza, Università di Bologna, Dipartimento di Lingue, Letterature e Culture Moderne, May 2018, Bologna, Italy</w:t>
            </w:r>
          </w:p>
          <w:p>
            <w:pPr/>
            <w:r>
              <w:rPr/>
              <w:t xml:space="preserve">Communication dans un congrès</w:t>
            </w:r>
          </w:p>
          <w:p>
            <w:pPr/>
            <w:hyperlink r:id="rId45" w:history="1">
              <w:r>
                <w:rPr>
                  <w:color w:val="#410a8c"/>
                  <w:u w:val="single"/>
                </w:rPr>
                <w:t xml:space="preserve">hal-01767107v1</w:t>
              </w:r>
            </w:hyperlink>
          </w:p>
        </w:tc>
      </w:tr>
      <w:tr>
        <w:trPr/>
        <w:tc>
          <w:tcPr>
            <w:noWrap/>
          </w:tcPr>
          <w:p>
            <w:pPr>
              <w:spacing w:after="200"/>
            </w:pPr>
            <w:hyperlink r:id="rId46" w:history="1">
              <w:r>
                <w:rPr>
                  <w:color w:val="1e198e"/>
                  <w:b w:val="1"/>
                  <w:bCs w:val="1"/>
                  <w:u w:val="single"/>
                </w:rPr>
                <w:t xml:space="preserve">Que fait la polis ? Cité idéale et Gute Polizey</w:t>
              </w:r>
            </w:hyperlink>
          </w:p>
          <w:p>
            <w:pPr/>
            <w:hyperlink r:id="rId8" w:history="1">
              <w:r>
                <w:rPr>
                  <w:color w:val="#410a8c"/>
                  <w:u w:val="single"/>
                </w:rPr>
                <w:t xml:space="preserve">Florent Gabaude</w:t>
              </w:r>
            </w:hyperlink>
          </w:p>
          <w:p>
            <w:pPr/>
            <w:r>
              <w:rPr>
                <w:i w:val="1"/>
                <w:iCs w:val="1"/>
              </w:rPr>
              <w:t xml:space="preserve">La ville et son imaginaire</w:t>
            </w:r>
            <w:r>
              <w:rPr/>
              <w:t xml:space="preserve">, HLLI (EA 4030, ULCO), Nov 2017, Boulogne-sur-mer, France</w:t>
            </w:r>
          </w:p>
          <w:p>
            <w:pPr/>
            <w:r>
              <w:rPr/>
              <w:t xml:space="preserve">Communication dans un congrès</w:t>
            </w:r>
          </w:p>
          <w:p>
            <w:pPr/>
            <w:hyperlink r:id="rId46" w:history="1">
              <w:r>
                <w:rPr>
                  <w:color w:val="#410a8c"/>
                  <w:u w:val="single"/>
                </w:rPr>
                <w:t xml:space="preserve">hal-01767137v1</w:t>
              </w:r>
            </w:hyperlink>
          </w:p>
        </w:tc>
      </w:tr>
      <w:tr>
        <w:trPr/>
        <w:tc>
          <w:tcPr>
            <w:noWrap/>
          </w:tcPr>
          <w:p>
            <w:pPr>
              <w:spacing w:after="200"/>
            </w:pPr>
            <w:hyperlink r:id="rId47" w:history="1">
              <w:r>
                <w:rPr>
                  <w:color w:val="1e198e"/>
                  <w:b w:val="1"/>
                  <w:bCs w:val="1"/>
                  <w:u w:val="single"/>
                </w:rPr>
                <w:t xml:space="preserve">Les invectives de Diogène le cynique. A propos d’un poème didactique de Hans Sachs</w:t>
              </w:r>
            </w:hyperlink>
          </w:p>
          <w:p>
            <w:pPr/>
            <w:hyperlink r:id="rId8" w:history="1">
              <w:r>
                <w:rPr>
                  <w:color w:val="#410a8c"/>
                  <w:u w:val="single"/>
                </w:rPr>
                <w:t xml:space="preserve">Florent Gabaude</w:t>
              </w:r>
            </w:hyperlink>
          </w:p>
          <w:p>
            <w:pPr/>
            <w:r>
              <w:rPr>
                <w:i w:val="1"/>
                <w:iCs w:val="1"/>
              </w:rPr>
              <w:t xml:space="preserve">Ceci n’est pas une chanson d’amour : Poésie didactique / discours chanté</w:t>
            </w:r>
            <w:r>
              <w:rPr/>
              <w:t xml:space="preserve">, Centre d'Etudes Médiévales de Picardie, Mar 2017, Amiens, France. pp.59-68</w:t>
            </w:r>
          </w:p>
          <w:p>
            <w:pPr/>
            <w:r>
              <w:rPr/>
              <w:t xml:space="preserve">Communication dans un congrès</w:t>
            </w:r>
          </w:p>
          <w:p>
            <w:pPr/>
            <w:hyperlink r:id="rId47" w:history="1">
              <w:r>
                <w:rPr>
                  <w:color w:val="#410a8c"/>
                  <w:u w:val="single"/>
                </w:rPr>
                <w:t xml:space="preserve">hal-01767145v1</w:t>
              </w:r>
            </w:hyperlink>
          </w:p>
        </w:tc>
      </w:tr>
      <w:tr>
        <w:trPr/>
        <w:tc>
          <w:tcPr>
            <w:noWrap/>
          </w:tcPr>
          <w:p>
            <w:pPr>
              <w:spacing w:after="200"/>
            </w:pPr>
            <w:hyperlink r:id="rId48" w:history="1">
              <w:r>
                <w:rPr>
                  <w:color w:val="1e198e"/>
                  <w:b w:val="1"/>
                  <w:bCs w:val="1"/>
                  <w:u w:val="single"/>
                </w:rPr>
                <w:t xml:space="preserve">Marxist Perspectives from Both Sides of the Atlantic on Joan of Arc</w:t>
              </w:r>
            </w:hyperlink>
          </w:p>
          <w:p>
            <w:pPr/>
            <w:hyperlink r:id="rId8" w:history="1">
              <w:r>
                <w:rPr>
                  <w:color w:val="#410a8c"/>
                  <w:u w:val="single"/>
                </w:rPr>
                <w:t xml:space="preserve">Florent Gabaude</w:t>
              </w:r>
            </w:hyperlink>
          </w:p>
          <w:p>
            <w:pPr/>
            <w:r>
              <w:rPr>
                <w:i w:val="1"/>
                <w:iCs w:val="1"/>
              </w:rPr>
              <w:t xml:space="preserve">Europäische Mythen neu erzählt. Tradition or Myth? The Reception of Medieval European Topics in the Anglo-American and European Spheres</w:t>
            </w:r>
            <w:r>
              <w:rPr/>
              <w:t xml:space="preserve">, International Society for the Study of Medievalism, Jul 2016, Bamberg, Germany</w:t>
            </w:r>
          </w:p>
          <w:p>
            <w:pPr/>
            <w:r>
              <w:rPr/>
              <w:t xml:space="preserve">Communication dans un congrès</w:t>
            </w:r>
          </w:p>
          <w:p>
            <w:pPr/>
            <w:hyperlink r:id="rId48" w:history="1">
              <w:r>
                <w:rPr>
                  <w:color w:val="#410a8c"/>
                  <w:u w:val="single"/>
                </w:rPr>
                <w:t xml:space="preserve">hal-01767211v1</w:t>
              </w:r>
            </w:hyperlink>
          </w:p>
        </w:tc>
      </w:tr>
      <w:tr>
        <w:trPr/>
        <w:tc>
          <w:tcPr>
            <w:noWrap/>
          </w:tcPr>
          <w:p>
            <w:pPr>
              <w:spacing w:after="200"/>
            </w:pPr>
            <w:hyperlink r:id="rId49" w:history="1">
              <w:r>
                <w:rPr>
                  <w:color w:val="1e198e"/>
                  <w:b w:val="1"/>
                  <w:bCs w:val="1"/>
                  <w:u w:val="single"/>
                </w:rPr>
                <w:t xml:space="preserve">Les tics, les tiques et l’éthique des excentriques protomodernes</w:t>
              </w:r>
            </w:hyperlink>
          </w:p>
          <w:p>
            <w:pPr/>
            <w:hyperlink r:id="rId8" w:history="1">
              <w:r>
                <w:rPr>
                  <w:color w:val="#410a8c"/>
                  <w:u w:val="single"/>
                </w:rPr>
                <w:t xml:space="preserve">Florent Gabaude</w:t>
              </w:r>
            </w:hyperlink>
          </w:p>
          <w:p>
            <w:pPr/>
            <w:r>
              <w:rPr>
                <w:i w:val="1"/>
                <w:iCs w:val="1"/>
              </w:rPr>
              <w:t xml:space="preserve">Excentricité(s) </w:t>
            </w:r>
            <w:r>
              <w:rPr/>
              <w:t xml:space="preserve">, Jacqueline Bel, UR H.L.L.I Nov 2016, Boulogne-sur-mer, France</w:t>
            </w:r>
          </w:p>
          <w:p>
            <w:pPr/>
            <w:r>
              <w:rPr/>
              <w:t xml:space="preserve">Communication dans un congrès</w:t>
            </w:r>
          </w:p>
          <w:p>
            <w:pPr/>
            <w:hyperlink r:id="rId49" w:history="1">
              <w:r>
                <w:rPr>
                  <w:color w:val="#410a8c"/>
                  <w:u w:val="single"/>
                </w:rPr>
                <w:t xml:space="preserve">hal-01767149v1</w:t>
              </w:r>
            </w:hyperlink>
          </w:p>
        </w:tc>
      </w:tr>
      <w:tr>
        <w:trPr/>
        <w:tc>
          <w:tcPr>
            <w:noWrap/>
          </w:tcPr>
          <w:p>
            <w:pPr>
              <w:spacing w:after="200"/>
            </w:pPr>
            <w:hyperlink r:id="rId50" w:history="1">
              <w:r>
                <w:rPr>
                  <w:color w:val="1e198e"/>
                  <w:b w:val="1"/>
                  <w:bCs w:val="1"/>
                  <w:u w:val="single"/>
                </w:rPr>
                <w:t xml:space="preserve">La réception de la légende médiévale de Till l’Espiègle dans la littérature de jeunesse en France</w:t>
              </w:r>
            </w:hyperlink>
          </w:p>
          <w:p>
            <w:pPr/>
            <w:hyperlink r:id="rId8" w:history="1">
              <w:r>
                <w:rPr>
                  <w:color w:val="#410a8c"/>
                  <w:u w:val="single"/>
                </w:rPr>
                <w:t xml:space="preserve">Florent Gabaude</w:t>
              </w:r>
            </w:hyperlink>
          </w:p>
          <w:p>
            <w:pPr/>
            <w:r>
              <w:rPr>
                <w:i w:val="1"/>
                <w:iCs w:val="1"/>
              </w:rPr>
              <w:t xml:space="preserve">La réception du Moyen Âge germanique dans la France contemporaine / Die Rezeption des deutschen Mittelalters im heutigen Frankreich</w:t>
            </w:r>
            <w:r>
              <w:rPr/>
              <w:t xml:space="preserve">, Florent Gabaude, Aline Le Berre, Andrea Schindler, Oct 2016, Limoges, France</w:t>
            </w:r>
          </w:p>
          <w:p>
            <w:pPr/>
            <w:r>
              <w:rPr/>
              <w:t xml:space="preserve">Communication dans un congrès</w:t>
            </w:r>
          </w:p>
          <w:p>
            <w:pPr/>
            <w:hyperlink r:id="rId50" w:history="1">
              <w:r>
                <w:rPr>
                  <w:color w:val="#410a8c"/>
                  <w:u w:val="single"/>
                </w:rPr>
                <w:t xml:space="preserve">hal-01767210v1</w:t>
              </w:r>
            </w:hyperlink>
          </w:p>
        </w:tc>
      </w:tr>
      <w:tr>
        <w:trPr/>
        <w:tc>
          <w:tcPr>
            <w:noWrap/>
          </w:tcPr>
          <w:p>
            <w:pPr>
              <w:spacing w:after="200"/>
            </w:pPr>
            <w:hyperlink r:id="rId51" w:history="1">
              <w:r>
                <w:rPr>
                  <w:color w:val="1e198e"/>
                  <w:b w:val="1"/>
                  <w:bCs w:val="1"/>
                  <w:u w:val="single"/>
                </w:rPr>
                <w:t xml:space="preserve">Clôture urbaine et orbe impérial : la vision territoriale de Hans Sachs</w:t>
              </w:r>
            </w:hyperlink>
          </w:p>
          <w:p>
            <w:pPr/>
            <w:hyperlink r:id="rId8" w:history="1">
              <w:r>
                <w:rPr>
                  <w:color w:val="#410a8c"/>
                  <w:u w:val="single"/>
                </w:rPr>
                <w:t xml:space="preserve">Florent Gabaude</w:t>
              </w:r>
            </w:hyperlink>
          </w:p>
          <w:p>
            <w:pPr/>
            <w:r>
              <w:rPr>
                <w:i w:val="1"/>
                <w:iCs w:val="1"/>
              </w:rPr>
              <w:t xml:space="preserve">Territoires et/ou Frontières</w:t>
            </w:r>
            <w:r>
              <w:rPr/>
              <w:t xml:space="preserve">, Université du Littoral Côte d’Opale Nov 2015, Boulogne-sur-mer, France</w:t>
            </w:r>
          </w:p>
          <w:p>
            <w:pPr/>
            <w:r>
              <w:rPr/>
              <w:t xml:space="preserve">Communication dans un congrès</w:t>
            </w:r>
          </w:p>
          <w:p>
            <w:pPr/>
            <w:hyperlink r:id="rId51" w:history="1">
              <w:r>
                <w:rPr>
                  <w:color w:val="#410a8c"/>
                  <w:u w:val="single"/>
                </w:rPr>
                <w:t xml:space="preserve">hal-01290302v1</w:t>
              </w:r>
            </w:hyperlink>
          </w:p>
        </w:tc>
      </w:tr>
      <w:tr>
        <w:trPr/>
        <w:tc>
          <w:tcPr>
            <w:noWrap/>
          </w:tcPr>
          <w:p>
            <w:pPr>
              <w:spacing w:after="200"/>
            </w:pPr>
            <w:hyperlink r:id="rId52" w:history="1">
              <w:r>
                <w:rPr>
                  <w:color w:val="1e198e"/>
                  <w:b w:val="1"/>
                  <w:bCs w:val="1"/>
                  <w:u w:val="single"/>
                </w:rPr>
                <w:t xml:space="preserve">Sustainable teaching by integrating older versions of a language: Tristan and Isolde on stage</w:t>
              </w:r>
            </w:hyperlink>
          </w:p>
          <w:p>
            <w:pPr/>
            <w:hyperlink r:id="rId8" w:history="1">
              <w:r>
                <w:rPr>
                  <w:color w:val="#410a8c"/>
                  <w:u w:val="single"/>
                </w:rPr>
                <w:t xml:space="preserve">Florent Gabaude</w:t>
              </w:r>
            </w:hyperlink>
            <w:r>
              <w:rPr/>
              <w:t xml:space="preserve">,</w:t>
            </w:r>
            <w:hyperlink r:id="rId53" w:history="1">
              <w:r>
                <w:rPr>
                  <w:color w:val="#410a8c"/>
                  <w:u w:val="single"/>
                </w:rPr>
                <w:t xml:space="preserve">Andrea Grafetstätter</w:t>
              </w:r>
            </w:hyperlink>
          </w:p>
          <w:p>
            <w:pPr/>
            <w:r>
              <w:rPr>
                <w:i w:val="1"/>
                <w:iCs w:val="1"/>
              </w:rPr>
              <w:t xml:space="preserve">Towards Sustainable Learning in LSP &amp; LAP</w:t>
            </w:r>
            <w:r>
              <w:rPr/>
              <w:t xml:space="preserve">, APLIUT, May 2015, Saint-Omer, France</w:t>
            </w:r>
          </w:p>
          <w:p>
            <w:pPr/>
            <w:r>
              <w:rPr/>
              <w:t xml:space="preserve">Communication dans un congrès</w:t>
            </w:r>
          </w:p>
          <w:p>
            <w:pPr/>
            <w:hyperlink r:id="rId52" w:history="1">
              <w:r>
                <w:rPr>
                  <w:color w:val="#410a8c"/>
                  <w:u w:val="single"/>
                </w:rPr>
                <w:t xml:space="preserve">hal-01290306v1</w:t>
              </w:r>
            </w:hyperlink>
          </w:p>
        </w:tc>
      </w:tr>
      <w:tr>
        <w:trPr/>
        <w:tc>
          <w:tcPr>
            <w:noWrap/>
          </w:tcPr>
          <w:p>
            <w:pPr>
              <w:spacing w:after="200"/>
            </w:pPr>
            <w:hyperlink r:id="rId54" w:history="1">
              <w:r>
                <w:rPr>
                  <w:color w:val="1e198e"/>
                  <w:b w:val="1"/>
                  <w:bCs w:val="1"/>
                  <w:u w:val="single"/>
                </w:rPr>
                <w:t xml:space="preserve">Alexandre vs Aristote. La déconstruction du ‘grand homme’ par Hans Sachs (1658) et Arno Schmidt (1969)</w:t>
              </w:r>
            </w:hyperlink>
          </w:p>
          <w:p>
            <w:pPr/>
            <w:hyperlink r:id="rId8" w:history="1">
              <w:r>
                <w:rPr>
                  <w:color w:val="#410a8c"/>
                  <w:u w:val="single"/>
                </w:rPr>
                <w:t xml:space="preserve">Florent Gabaude</w:t>
              </w:r>
            </w:hyperlink>
          </w:p>
          <w:p>
            <w:pPr/>
            <w:r>
              <w:rPr>
                <w:i w:val="1"/>
                <w:iCs w:val="1"/>
              </w:rPr>
              <w:t xml:space="preserve">Puissance, domination, charismes </w:t>
            </w:r>
            <w:r>
              <w:rPr/>
              <w:t xml:space="preserve">, Aurélien Demars, Till Kuhnle, EHIC, Université de Limoges, Feb 2015, Limoges, France</w:t>
            </w:r>
          </w:p>
          <w:p>
            <w:pPr/>
            <w:r>
              <w:rPr/>
              <w:t xml:space="preserve">Communication dans un congrès</w:t>
            </w:r>
          </w:p>
          <w:p>
            <w:pPr/>
            <w:hyperlink r:id="rId54" w:history="1">
              <w:r>
                <w:rPr>
                  <w:color w:val="#410a8c"/>
                  <w:u w:val="single"/>
                </w:rPr>
                <w:t xml:space="preserve">hal-01290317v1</w:t>
              </w:r>
            </w:hyperlink>
          </w:p>
        </w:tc>
      </w:tr>
      <w:tr>
        <w:trPr/>
        <w:tc>
          <w:tcPr>
            <w:noWrap/>
          </w:tcPr>
          <w:p>
            <w:pPr>
              <w:spacing w:after="200"/>
            </w:pPr>
            <w:hyperlink r:id="rId55" w:history="1">
              <w:r>
                <w:rPr>
                  <w:color w:val="1e198e"/>
                  <w:b w:val="1"/>
                  <w:bCs w:val="1"/>
                  <w:u w:val="single"/>
                </w:rPr>
                <w:t xml:space="preserve">Pessimisme de la raison, optimisme de la volonté : fin de l’Histoire et réforme morale chez Hans Sachs</w:t>
              </w:r>
            </w:hyperlink>
          </w:p>
          <w:p>
            <w:pPr/>
            <w:hyperlink r:id="rId8" w:history="1">
              <w:r>
                <w:rPr>
                  <w:color w:val="#410a8c"/>
                  <w:u w:val="single"/>
                </w:rPr>
                <w:t xml:space="preserve">Florent Gabaude</w:t>
              </w:r>
            </w:hyperlink>
          </w:p>
          <w:p>
            <w:pPr/>
            <w:r>
              <w:rPr>
                <w:i w:val="1"/>
                <w:iCs w:val="1"/>
              </w:rPr>
              <w:t xml:space="preserve">Réaliser et communiquer le changement</w:t>
            </w:r>
            <w:r>
              <w:rPr/>
              <w:t xml:space="preserve">, Projet "Actions structurantes", équipes EHIC - CRIHAM - OMIJ - FRED, Université de Limoges, Oct 2015, Limoges, France</w:t>
            </w:r>
          </w:p>
          <w:p>
            <w:pPr/>
            <w:r>
              <w:rPr/>
              <w:t xml:space="preserve">Communication dans un congrès</w:t>
            </w:r>
          </w:p>
          <w:p>
            <w:pPr/>
            <w:hyperlink r:id="rId55" w:history="1">
              <w:r>
                <w:rPr>
                  <w:color w:val="#410a8c"/>
                  <w:u w:val="single"/>
                </w:rPr>
                <w:t xml:space="preserve">hal-01290304v1</w:t>
              </w:r>
            </w:hyperlink>
          </w:p>
        </w:tc>
      </w:tr>
      <w:tr>
        <w:trPr/>
        <w:tc>
          <w:tcPr>
            <w:noWrap/>
          </w:tcPr>
          <w:p>
            <w:pPr>
              <w:spacing w:after="200"/>
            </w:pPr>
            <w:hyperlink r:id="rId56" w:history="1">
              <w:r>
                <w:rPr>
                  <w:color w:val="1e198e"/>
                  <w:b w:val="1"/>
                  <w:bCs w:val="1"/>
                  <w:u w:val="single"/>
                </w:rPr>
                <w:t xml:space="preserve">Sémantique et iconographie du jeu dans les feuilles volantes de 1500 à 1650</w:t>
              </w:r>
            </w:hyperlink>
          </w:p>
          <w:p>
            <w:pPr/>
            <w:hyperlink r:id="rId8" w:history="1">
              <w:r>
                <w:rPr>
                  <w:color w:val="#410a8c"/>
                  <w:u w:val="single"/>
                </w:rPr>
                <w:t xml:space="preserve">Florent Gabaude</w:t>
              </w:r>
            </w:hyperlink>
          </w:p>
          <w:p>
            <w:pPr/>
            <w:r>
              <w:rPr>
                <w:i w:val="1"/>
                <w:iCs w:val="1"/>
              </w:rPr>
              <w:t xml:space="preserve">Homo ludens, homo loquens : le jeu et la parole au Moyen Âge</w:t>
            </w:r>
            <w:r>
              <w:rPr/>
              <w:t xml:space="preserve">, María Pilar Suárez, Universidad Autónoma de Madrid, Oct 2012, Madrid, Espagne</w:t>
            </w:r>
          </w:p>
          <w:p>
            <w:pPr/>
            <w:r>
              <w:rPr/>
              <w:t xml:space="preserve">Communication dans un congrès</w:t>
            </w:r>
          </w:p>
          <w:p>
            <w:pPr/>
            <w:hyperlink r:id="rId56" w:history="1">
              <w:r>
                <w:rPr>
                  <w:color w:val="#410a8c"/>
                  <w:u w:val="single"/>
                </w:rPr>
                <w:t xml:space="preserve">hal-01290367v1</w:t>
              </w:r>
            </w:hyperlink>
          </w:p>
        </w:tc>
      </w:tr>
      <w:tr>
        <w:trPr/>
        <w:tc>
          <w:tcPr>
            <w:noWrap/>
          </w:tcPr>
          <w:p>
            <w:pPr>
              <w:spacing w:after="200"/>
            </w:pPr>
            <w:hyperlink r:id="rId57" w:history="1">
              <w:r>
                <w:rPr>
                  <w:color w:val="1e198e"/>
                  <w:b w:val="1"/>
                  <w:bCs w:val="1"/>
                  <w:u w:val="single"/>
                </w:rPr>
                <w:t xml:space="preserve">Das Martyrium der beiden Katharinen. Die (Teil-)Säkularisierung der romanischen tragoedia sacra im politischen Trauerspiel des Andreas Gryphius</w:t>
              </w:r>
            </w:hyperlink>
          </w:p>
          <w:p>
            <w:pPr/>
            <w:hyperlink r:id="rId8" w:history="1">
              <w:r>
                <w:rPr>
                  <w:color w:val="#410a8c"/>
                  <w:u w:val="single"/>
                </w:rPr>
                <w:t xml:space="preserve">Florent Gabaude</w:t>
              </w:r>
            </w:hyperlink>
          </w:p>
          <w:p>
            <w:pPr/>
            <w:r>
              <w:rPr>
                <w:i w:val="1"/>
                <w:iCs w:val="1"/>
              </w:rPr>
              <w:t xml:space="preserve">XXIX. Deutscher Romanistentag</w:t>
            </w:r>
            <w:r>
              <w:rPr/>
              <w:t xml:space="preserve">, Sep 2005, Saarbrücken, Germany</w:t>
            </w:r>
          </w:p>
          <w:p>
            <w:pPr/>
            <w:r>
              <w:rPr/>
              <w:t xml:space="preserve">Communication dans un congrès</w:t>
            </w:r>
          </w:p>
          <w:p>
            <w:pPr/>
            <w:hyperlink r:id="rId57" w:history="1">
              <w:r>
                <w:rPr>
                  <w:color w:val="#410a8c"/>
                  <w:u w:val="single"/>
                </w:rPr>
                <w:t xml:space="preserve">hal-01290379v1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Actualité du médiévalisme</w:t>
              </w:r>
            </w:hyperlink>
          </w:p>
          <w:p>
            <w:pPr/>
            <w:hyperlink r:id="rId8" w:history="1">
              <w:r>
                <w:rPr>
                  <w:color w:val="#410a8c"/>
                  <w:u w:val="single"/>
                </w:rPr>
                <w:t xml:space="preserve">Florent Gabaude</w:t>
              </w:r>
            </w:hyperlink>
            <w:r>
              <w:rPr/>
              <w:t xml:space="preserve">,</w:t>
            </w:r>
            <w:hyperlink r:id="rId59" w:history="1">
              <w:r>
                <w:rPr>
                  <w:color w:val="#410a8c"/>
                  <w:u w:val="single"/>
                </w:rPr>
                <w:t xml:space="preserve">Aline Le Berre</w:t>
              </w:r>
            </w:hyperlink>
            <w:r>
              <w:rPr/>
              <w:t xml:space="preserve">,</w:t>
            </w:r>
            <w:hyperlink r:id="rId60" w:history="1">
              <w:r>
                <w:rPr>
                  <w:color w:val="#410a8c"/>
                  <w:u w:val="single"/>
                </w:rPr>
                <w:t xml:space="preserve">Andrea Schindler</w:t>
              </w:r>
            </w:hyperlink>
          </w:p>
          <w:p>
            <w:pPr/>
            <w:hyperlink r:id="rId61" w:history="1">
              <w:r>
                <w:rPr>
                  <w:color w:val="#410a8c"/>
                  <w:u w:val="single"/>
                </w:rPr>
                <w:t xml:space="preserve">PULIM</w:t>
              </w:r>
            </w:hyperlink>
            <w:r>
              <w:rPr/>
              <w:t xml:space="preserve">, 2020, Collection Espaces Humains, Bertrand Westphal, 284287-798-9</w:t>
            </w:r>
          </w:p>
          <w:p>
            <w:pPr/>
            <w:r>
              <w:rPr/>
              <w:t xml:space="preserve">Ouvrages</w:t>
            </w:r>
          </w:p>
          <w:p>
            <w:pPr/>
            <w:hyperlink r:id="rId58" w:history="1">
              <w:r>
                <w:rPr>
                  <w:color w:val="#410a8c"/>
                  <w:u w:val="single"/>
                </w:rPr>
                <w:t xml:space="preserve">hal-03137178v1</w:t>
              </w:r>
            </w:hyperlink>
          </w:p>
        </w:tc>
      </w:tr>
      <w:tr>
        <w:trPr/>
        <w:tc>
          <w:tcPr>
            <w:noWrap/>
          </w:tcPr>
          <w:p>
            <w:pPr>
              <w:spacing w:after="200"/>
            </w:pPr>
            <w:hyperlink r:id="rId62" w:history="1">
              <w:r>
                <w:rPr>
                  <w:color w:val="1e198e"/>
                  <w:b w:val="1"/>
                  <w:bCs w:val="1"/>
                  <w:u w:val="single"/>
                </w:rPr>
                <w:t xml:space="preserve">Ce qui advient... les déclinaisons de l'aventure</w:t>
              </w:r>
            </w:hyperlink>
          </w:p>
          <w:p>
            <w:pPr/>
            <w:hyperlink r:id="rId8" w:history="1">
              <w:r>
                <w:rPr>
                  <w:color w:val="#410a8c"/>
                  <w:u w:val="single"/>
                </w:rPr>
                <w:t xml:space="preserve">Florent Gabaude</w:t>
              </w:r>
            </w:hyperlink>
          </w:p>
          <w:p>
            <w:pPr/>
            <w:r>
              <w:rPr/>
              <w:t xml:space="preserve">Danielle Buschinger; Mathieu Olivier; Till Kuhnle; Florent Gabaude; Marie-Geneviève Grossel; Pierre Levron. </w:t>
            </w:r>
            <w:hyperlink r:id="rId63" w:history="1">
              <w:r>
                <w:rPr>
                  <w:color w:val="#410a8c"/>
                  <w:u w:val="single"/>
                </w:rPr>
                <w:t xml:space="preserve">Presses du Centre d’Etudes Médiévales de Picardie</w:t>
              </w:r>
            </w:hyperlink>
            <w:r>
              <w:rPr/>
              <w:t xml:space="preserve">, 67, 2018, Médiévales, Danielle Buschinger, 978-2-901121-77-0</w:t>
            </w:r>
          </w:p>
          <w:p>
            <w:pPr/>
            <w:r>
              <w:rPr/>
              <w:t xml:space="preserve">Ouvrages</w:t>
            </w:r>
          </w:p>
          <w:p>
            <w:pPr/>
            <w:hyperlink r:id="rId62" w:history="1">
              <w:r>
                <w:rPr>
                  <w:color w:val="#410a8c"/>
                  <w:u w:val="single"/>
                </w:rPr>
                <w:t xml:space="preserve">hal-02078000v1</w:t>
              </w:r>
            </w:hyperlink>
          </w:p>
        </w:tc>
      </w:tr>
      <w:tr>
        <w:trPr/>
        <w:tc>
          <w:tcPr>
            <w:noWrap/>
          </w:tcPr>
          <w:p>
            <w:pPr>
              <w:spacing w:after="200"/>
            </w:pPr>
            <w:hyperlink r:id="rId64" w:history="1">
              <w:r>
                <w:rPr>
                  <w:color w:val="1e198e"/>
                  <w:b w:val="1"/>
                  <w:bCs w:val="1"/>
                  <w:u w:val="single"/>
                </w:rPr>
                <w:t xml:space="preserve">Allemand vocabulaire</w:t>
              </w:r>
            </w:hyperlink>
          </w:p>
          <w:p>
            <w:pPr/>
            <w:hyperlink r:id="rId65" w:history="1">
              <w:r>
                <w:rPr>
                  <w:color w:val="#410a8c"/>
                  <w:u w:val="single"/>
                </w:rPr>
                <w:t xml:space="preserve">Frédérique Mengard</w:t>
              </w:r>
            </w:hyperlink>
            <w:r>
              <w:rPr/>
              <w:t xml:space="preserve">,</w:t>
            </w:r>
            <w:hyperlink r:id="rId8" w:history="1">
              <w:r>
                <w:rPr>
                  <w:color w:val="#410a8c"/>
                  <w:u w:val="single"/>
                </w:rPr>
                <w:t xml:space="preserve">Florent Gabaude</w:t>
              </w:r>
            </w:hyperlink>
            <w:r>
              <w:rPr/>
              <w:t xml:space="preserve">,</w:t>
            </w:r>
            <w:hyperlink r:id="rId66" w:history="1">
              <w:r>
                <w:rPr>
                  <w:color w:val="#410a8c"/>
                  <w:u w:val="single"/>
                </w:rPr>
                <w:t xml:space="preserve">Nowag-Pugliarelli, Sibylle</w:t>
              </w:r>
            </w:hyperlink>
          </w:p>
          <w:p>
            <w:pPr/>
            <w:r>
              <w:rPr/>
              <w:t xml:space="preserve">Nathan, 2018</w:t>
            </w:r>
          </w:p>
          <w:p>
            <w:pPr/>
            <w:r>
              <w:rPr/>
              <w:t xml:space="preserve">Ouvrages</w:t>
            </w:r>
          </w:p>
          <w:p>
            <w:pPr/>
            <w:hyperlink r:id="rId64" w:history="1">
              <w:r>
                <w:rPr>
                  <w:color w:val="#410a8c"/>
                  <w:u w:val="single"/>
                </w:rPr>
                <w:t xml:space="preserve">hal-03000352v1</w:t>
              </w:r>
            </w:hyperlink>
          </w:p>
        </w:tc>
      </w:tr>
      <w:tr>
        <w:trPr/>
        <w:tc>
          <w:tcPr>
            <w:noWrap/>
          </w:tcPr>
          <w:p>
            <w:pPr>
              <w:spacing w:after="200"/>
            </w:pPr>
            <w:hyperlink r:id="rId67" w:history="1">
              <w:r>
                <w:rPr>
                  <w:color w:val="1e198e"/>
                  <w:b w:val="1"/>
                  <w:bCs w:val="1"/>
                  <w:u w:val="single"/>
                </w:rPr>
                <w:t xml:space="preserve">Ceci n’est pas une chanson d’amour : les multiples visages de la poésie didactique</w:t>
              </w:r>
            </w:hyperlink>
          </w:p>
          <w:p>
            <w:pPr/>
            <w:hyperlink r:id="rId8" w:history="1">
              <w:r>
                <w:rPr>
                  <w:color w:val="#410a8c"/>
                  <w:u w:val="single"/>
                </w:rPr>
                <w:t xml:space="preserve">Florent Gabaude</w:t>
              </w:r>
            </w:hyperlink>
          </w:p>
          <w:p>
            <w:pPr/>
            <w:r>
              <w:rPr/>
              <w:t xml:space="preserve">Danielle Buschinger, Florent Gabaude, Marie-Geneviève Grossel, Petya Ivanova, Jürgen Kühnel et Mathieu Olivier. </w:t>
            </w:r>
            <w:hyperlink r:id="rId68" w:history="1">
              <w:r>
                <w:rPr>
                  <w:color w:val="#410a8c"/>
                  <w:u w:val="single"/>
                </w:rPr>
                <w:t xml:space="preserve">Presses du Centre d’Etudes Médiévales de Picardie</w:t>
              </w:r>
            </w:hyperlink>
            <w:r>
              <w:rPr/>
              <w:t xml:space="preserve">, 284 p., 2017, série « Médiévales » 66, Danielle Buschinger</w:t>
            </w:r>
          </w:p>
          <w:p>
            <w:pPr/>
            <w:r>
              <w:rPr/>
              <w:t xml:space="preserve">Ouvrages</w:t>
            </w:r>
          </w:p>
          <w:p>
            <w:pPr/>
            <w:hyperlink r:id="rId67" w:history="1">
              <w:r>
                <w:rPr>
                  <w:color w:val="#410a8c"/>
                  <w:u w:val="single"/>
                </w:rPr>
                <w:t xml:space="preserve">hal-01767548v1</w:t>
              </w:r>
            </w:hyperlink>
          </w:p>
        </w:tc>
      </w:tr>
      <w:tr>
        <w:trPr/>
        <w:tc>
          <w:tcPr>
            <w:noWrap/>
          </w:tcPr>
          <w:p>
            <w:pPr>
              <w:spacing w:after="200"/>
            </w:pPr>
            <w:hyperlink r:id="rId69" w:history="1">
              <w:r>
                <w:rPr>
                  <w:color w:val="1e198e"/>
                  <w:b w:val="1"/>
                  <w:bCs w:val="1"/>
                  <w:u w:val="single"/>
                </w:rPr>
                <w:t xml:space="preserve">Jeanne politique. La réception du mythe de Voltaire aux Femen, (en co-direction avec Vincent Cousseau, Florent Gabaude), PULIM, col. Espaces Humains, vol. 28.</w:t>
              </w:r>
            </w:hyperlink>
          </w:p>
          <w:p>
            <w:pPr/>
            <w:hyperlink r:id="rId59" w:history="1">
              <w:r>
                <w:rPr>
                  <w:color w:val="#410a8c"/>
                  <w:u w:val="single"/>
                </w:rPr>
                <w:t xml:space="preserve">Aline Le Berre</w:t>
              </w:r>
            </w:hyperlink>
            <w:r>
              <w:rPr/>
              <w:t xml:space="preserve">,</w:t>
            </w:r>
            <w:hyperlink r:id="rId70" w:history="1">
              <w:r>
                <w:rPr>
                  <w:color w:val="#410a8c"/>
                  <w:u w:val="single"/>
                </w:rPr>
                <w:t xml:space="preserve">Vincent Cousseau</w:t>
              </w:r>
            </w:hyperlink>
            <w:r>
              <w:rPr/>
              <w:t xml:space="preserve">,</w:t>
            </w:r>
            <w:hyperlink r:id="rId8" w:history="1">
              <w:r>
                <w:rPr>
                  <w:color w:val="#410a8c"/>
                  <w:u w:val="single"/>
                </w:rPr>
                <w:t xml:space="preserve">Florent Gabaude</w:t>
              </w:r>
            </w:hyperlink>
          </w:p>
          <w:p>
            <w:pPr/>
            <w:r>
              <w:rPr/>
              <w:t xml:space="preserve">2017</w:t>
            </w:r>
          </w:p>
          <w:p>
            <w:pPr/>
            <w:r>
              <w:rPr/>
              <w:t xml:space="preserve">Ouvrages</w:t>
            </w:r>
          </w:p>
          <w:p>
            <w:pPr/>
            <w:hyperlink r:id="rId69" w:history="1">
              <w:r>
                <w:rPr>
                  <w:color w:val="#410a8c"/>
                  <w:u w:val="single"/>
                </w:rPr>
                <w:t xml:space="preserve">hal-02463764v1</w:t>
              </w:r>
            </w:hyperlink>
          </w:p>
        </w:tc>
      </w:tr>
      <w:tr>
        <w:trPr/>
        <w:tc>
          <w:tcPr>
            <w:noWrap/>
          </w:tcPr>
          <w:p>
            <w:pPr>
              <w:spacing w:after="200"/>
            </w:pPr>
            <w:hyperlink r:id="rId71" w:history="1">
              <w:r>
                <w:rPr>
                  <w:color w:val="1e198e"/>
                  <w:b w:val="1"/>
                  <w:bCs w:val="1"/>
                  <w:u w:val="single"/>
                </w:rPr>
                <w:t xml:space="preserve">Mondes animaliers au Moyen Age et à la Renaissance - Tierische Welten im Mittelalter und in der Renaissance</w:t>
              </w:r>
            </w:hyperlink>
          </w:p>
          <w:p>
            <w:pPr/>
            <w:hyperlink r:id="rId8" w:history="1">
              <w:r>
                <w:rPr>
                  <w:color w:val="#410a8c"/>
                  <w:u w:val="single"/>
                </w:rPr>
                <w:t xml:space="preserve">Florent Gabaude</w:t>
              </w:r>
            </w:hyperlink>
            <w:r>
              <w:rPr/>
              <w:t xml:space="preserve">,</w:t>
            </w:r>
            <w:hyperlink r:id="rId72" w:history="1">
              <w:r>
                <w:rPr>
                  <w:color w:val="#410a8c"/>
                  <w:u w:val="single"/>
                </w:rPr>
                <w:t xml:space="preserve">Danielle Buschinger</w:t>
              </w:r>
            </w:hyperlink>
            <w:r>
              <w:rPr/>
              <w:t xml:space="preserve">,</w:t>
            </w:r>
            <w:hyperlink r:id="rId73" w:history="1">
              <w:r>
                <w:rPr>
                  <w:color w:val="#410a8c"/>
                  <w:u w:val="single"/>
                </w:rPr>
                <w:t xml:space="preserve">Marie-Geneviève Grossel</w:t>
              </w:r>
            </w:hyperlink>
            <w:r>
              <w:rPr/>
              <w:t xml:space="preserve">,</w:t>
            </w:r>
            <w:hyperlink r:id="rId74" w:history="1">
              <w:r>
                <w:rPr>
                  <w:color w:val="#410a8c"/>
                  <w:u w:val="single"/>
                </w:rPr>
                <w:t xml:space="preserve">Jürgen Kühlen</w:t>
              </w:r>
            </w:hyperlink>
            <w:r>
              <w:rPr/>
              <w:t xml:space="preserve">,</w:t>
            </w:r>
            <w:hyperlink r:id="rId75" w:history="1">
              <w:r>
                <w:rPr>
                  <w:color w:val="#410a8c"/>
                  <w:u w:val="single"/>
                </w:rPr>
                <w:t xml:space="preserve">Mathieu Olivier</w:t>
              </w:r>
            </w:hyperlink>
          </w:p>
          <w:p>
            <w:pPr/>
            <w:hyperlink r:id="rId68" w:history="1">
              <w:r>
                <w:rPr>
                  <w:color w:val="#410a8c"/>
                  <w:u w:val="single"/>
                </w:rPr>
                <w:t xml:space="preserve">Presses du Centre d’Etudes Médiévales de Picardie</w:t>
              </w:r>
            </w:hyperlink>
            <w:r>
              <w:rPr/>
              <w:t xml:space="preserve">, 528 p., 2016, série « Médiévales » 62, Danielle Buschiger, 978-2-901121-74-9</w:t>
            </w:r>
          </w:p>
          <w:p>
            <w:pPr/>
            <w:r>
              <w:rPr/>
              <w:t xml:space="preserve">Ouvrages</w:t>
            </w:r>
          </w:p>
          <w:p>
            <w:pPr/>
            <w:hyperlink r:id="rId71" w:history="1">
              <w:r>
                <w:rPr>
                  <w:color w:val="#410a8c"/>
                  <w:u w:val="single"/>
                </w:rPr>
                <w:t xml:space="preserve">hal-01769374v1</w:t>
              </w:r>
            </w:hyperlink>
          </w:p>
        </w:tc>
      </w:tr>
      <w:tr>
        <w:trPr/>
        <w:tc>
          <w:tcPr>
            <w:noWrap/>
          </w:tcPr>
          <w:p>
            <w:pPr>
              <w:spacing w:after="200"/>
            </w:pPr>
            <w:hyperlink r:id="rId76" w:history="1">
              <w:r>
                <w:rPr>
                  <w:color w:val="1e198e"/>
                  <w:b w:val="1"/>
                  <w:bCs w:val="1"/>
                  <w:u w:val="single"/>
                </w:rPr>
                <w:t xml:space="preserve">Études offertes à Danielle Buschinger par ses collègues, élèves et amis à l’occasion de son quatre-vingtième anniversaire</w:t>
              </w:r>
            </w:hyperlink>
          </w:p>
          <w:p>
            <w:pP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r>
              <w:rPr/>
              <w:t xml:space="preserve">Florent Gabaude, Jürgen Kühnel, Mathieu Olivier. </w:t>
            </w:r>
            <w:hyperlink r:id="rId68" w:history="1">
              <w:r>
                <w:rPr>
                  <w:color w:val="#410a8c"/>
                  <w:u w:val="single"/>
                </w:rPr>
                <w:t xml:space="preserve">Presses du Centre d’Études Médiévales de Picardie</w:t>
              </w:r>
            </w:hyperlink>
            <w:r>
              <w:rPr/>
              <w:t xml:space="preserve">, 60, 2016, Collection "Médiévales", Danielle Buschinger, 978-2-901121-92-3</w:t>
            </w:r>
          </w:p>
          <w:p>
            <w:pPr/>
            <w:r>
              <w:rPr/>
              <w:t xml:space="preserve">Ouvrages</w:t>
            </w:r>
          </w:p>
          <w:p>
            <w:pPr/>
            <w:hyperlink r:id="rId76" w:history="1">
              <w:r>
                <w:rPr>
                  <w:color w:val="#410a8c"/>
                  <w:u w:val="single"/>
                </w:rPr>
                <w:t xml:space="preserve">hal-01290459v1</w:t>
              </w:r>
            </w:hyperlink>
          </w:p>
        </w:tc>
      </w:tr>
      <w:tr>
        <w:trPr/>
        <w:tc>
          <w:tcPr>
            <w:noWrap/>
          </w:tcPr>
          <w:p>
            <w:pPr>
              <w:spacing w:after="200"/>
            </w:pPr>
            <w:hyperlink r:id="rId78" w:history="1">
              <w:r>
                <w:rPr>
                  <w:color w:val="1e198e"/>
                  <w:b w:val="1"/>
                  <w:bCs w:val="1"/>
                  <w:u w:val="single"/>
                </w:rPr>
                <w:t xml:space="preserve">L’épopée : Le héros entre histoire et mythe de l’Antiquité à la Renaissance en Occident</w:t>
              </w:r>
            </w:hyperlink>
          </w:p>
          <w:p>
            <w:pPr/>
            <w:hyperlink r:id="rId8" w:history="1">
              <w:r>
                <w:rPr>
                  <w:color w:val="#410a8c"/>
                  <w:u w:val="single"/>
                </w:rPr>
                <w:t xml:space="preserve">Florent Gabaude</w:t>
              </w:r>
            </w:hyperlink>
            <w:r>
              <w:rPr/>
              <w:t xml:space="preserve">,</w:t>
            </w:r>
            <w:hyperlink r:id="rId72" w:history="1">
              <w:r>
                <w:rPr>
                  <w:color w:val="#410a8c"/>
                  <w:u w:val="single"/>
                </w:rPr>
                <w:t xml:space="preserve">Danielle Buschinger</w:t>
              </w:r>
            </w:hyperlink>
            <w:r>
              <w:rPr/>
              <w:t xml:space="preserve">,</w:t>
            </w:r>
            <w:hyperlink r:id="rId73" w:history="1">
              <w:r>
                <w:rPr>
                  <w:color w:val="#410a8c"/>
                  <w:u w:val="single"/>
                </w:rPr>
                <w:t xml:space="preserve">Marie-Geneviève Grossel</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hyperlink r:id="rId68" w:history="1">
              <w:r>
                <w:rPr>
                  <w:color w:val="#410a8c"/>
                  <w:u w:val="single"/>
                </w:rPr>
                <w:t xml:space="preserve">Centre d’Etudes Médiévales de Picardie </w:t>
              </w:r>
            </w:hyperlink>
            <w:r>
              <w:rPr/>
              <w:t xml:space="preserve">, 59, 2015, collection Médiévales, Danielle Buschinger</w:t>
            </w:r>
          </w:p>
          <w:p>
            <w:pPr/>
            <w:r>
              <w:rPr/>
              <w:t xml:space="preserve">Ouvrages</w:t>
            </w:r>
          </w:p>
          <w:p>
            <w:pPr/>
            <w:hyperlink r:id="rId78" w:history="1">
              <w:r>
                <w:rPr>
                  <w:color w:val="#410a8c"/>
                  <w:u w:val="single"/>
                </w:rPr>
                <w:t xml:space="preserve">hal-01290383v1</w:t>
              </w:r>
            </w:hyperlink>
          </w:p>
        </w:tc>
      </w:tr>
      <w:tr>
        <w:trPr/>
        <w:tc>
          <w:tcPr>
            <w:noWrap/>
          </w:tcPr>
          <w:p>
            <w:pPr>
              <w:spacing w:after="200"/>
            </w:pPr>
            <w:hyperlink r:id="rId79" w:history="1">
              <w:r>
                <w:rPr>
                  <w:color w:val="1e198e"/>
                  <w:b w:val="1"/>
                  <w:bCs w:val="1"/>
                  <w:u w:val="single"/>
                </w:rPr>
                <w:t xml:space="preserve">Le Graal : genèse, évolution et avenir d’un mythe</w:t>
              </w:r>
            </w:hyperlink>
          </w:p>
          <w:p>
            <w:pPr/>
            <w:hyperlink r:id="rId72" w:history="1">
              <w:r>
                <w:rPr>
                  <w:color w:val="#410a8c"/>
                  <w:u w:val="single"/>
                </w:rPr>
                <w:t xml:space="preserve">Danielle Buschinger</w:t>
              </w:r>
            </w:hyperlink>
            <w:r>
              <w:rPr/>
              <w:t xml:space="preserve">,</w:t>
            </w: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r>
              <w:rPr/>
              <w:t xml:space="preserve">,</w:t>
            </w:r>
            <w:hyperlink r:id="rId73" w:history="1">
              <w:r>
                <w:rPr>
                  <w:color w:val="#410a8c"/>
                  <w:u w:val="single"/>
                </w:rPr>
                <w:t xml:space="preserve">Marie-Geneviève Grossel</w:t>
              </w:r>
            </w:hyperlink>
          </w:p>
          <w:p>
            <w:pPr/>
            <w:hyperlink r:id="rId68" w:history="1">
              <w:r>
                <w:rPr>
                  <w:color w:val="#410a8c"/>
                  <w:u w:val="single"/>
                </w:rPr>
                <w:t xml:space="preserve">Centre d’Etudes Médiévales de Picardie</w:t>
              </w:r>
            </w:hyperlink>
            <w:r>
              <w:rPr/>
              <w:t xml:space="preserve">, 2014, Danielle Buschinger</w:t>
            </w:r>
          </w:p>
          <w:p>
            <w:pPr/>
            <w:r>
              <w:rPr/>
              <w:t xml:space="preserve">Ouvrages</w:t>
            </w:r>
          </w:p>
          <w:p>
            <w:pPr/>
            <w:hyperlink r:id="rId79" w:history="1">
              <w:r>
                <w:rPr>
                  <w:color w:val="#410a8c"/>
                  <w:u w:val="single"/>
                </w:rPr>
                <w:t xml:space="preserve">hal-01290390v1</w:t>
              </w:r>
            </w:hyperlink>
          </w:p>
        </w:tc>
      </w:tr>
      <w:tr>
        <w:trPr/>
        <w:tc>
          <w:tcPr>
            <w:noWrap/>
          </w:tcPr>
          <w:p>
            <w:pPr>
              <w:spacing w:after="200"/>
            </w:pPr>
            <w:hyperlink r:id="rId80" w:history="1">
              <w:r>
                <w:rPr>
                  <w:color w:val="1e198e"/>
                  <w:b w:val="1"/>
                  <w:bCs w:val="1"/>
                  <w:u w:val="single"/>
                </w:rPr>
                <w:t xml:space="preserve">Die Zukunft der Kartographie. Neue und nicht so neue epistemologische Krisen</w:t>
              </w:r>
            </w:hyperlink>
          </w:p>
          <w:p>
            <w:pPr/>
            <w:hyperlink r:id="rId81" w:history="1">
              <w:r>
                <w:rPr>
                  <w:color w:val="#410a8c"/>
                  <w:u w:val="single"/>
                </w:rPr>
                <w:t xml:space="preserve">Marion Picker</w:t>
              </w:r>
            </w:hyperlink>
            <w:r>
              <w:rPr/>
              <w:t xml:space="preserve">,</w:t>
            </w:r>
            <w:hyperlink r:id="rId82"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hyperlink r:id="rId83" w:history="1">
              <w:r>
                <w:rPr>
                  <w:color w:val="#410a8c"/>
                  <w:u w:val="single"/>
                </w:rPr>
                <w:t xml:space="preserve">Transcript</w:t>
              </w:r>
            </w:hyperlink>
            <w:r>
              <w:rPr/>
              <w:t xml:space="preserve">, 284 p., 2013, Kultur- und Medientheorie, 978-3-8376-1795-5. </w:t>
            </w:r>
            <w:hyperlink r:id="rId84" w:history="1">
              <w:r>
                <w:rPr>
                  <w:color w:val="#410a8c"/>
                  <w:u w:val="single"/>
                </w:rPr>
                <w:t xml:space="preserve">⟨10.14361/transcript.9783839417959⟩</w:t>
              </w:r>
            </w:hyperlink>
          </w:p>
          <w:p>
            <w:pPr/>
            <w:r>
              <w:rPr/>
              <w:t xml:space="preserve">Ouvrages</w:t>
            </w:r>
          </w:p>
          <w:p>
            <w:pPr/>
            <w:hyperlink r:id="rId80" w:history="1">
              <w:r>
                <w:rPr>
                  <w:color w:val="#410a8c"/>
                  <w:u w:val="single"/>
                </w:rPr>
                <w:t xml:space="preserve">hal-01431626v1</w:t>
              </w:r>
            </w:hyperlink>
          </w:p>
        </w:tc>
      </w:tr>
      <w:tr>
        <w:trPr/>
        <w:tc>
          <w:tcPr>
            <w:noWrap/>
          </w:tcPr>
          <w:p>
            <w:pPr>
              <w:spacing w:after="200"/>
            </w:pPr>
            <w:hyperlink r:id="rId85" w:history="1">
              <w:r>
                <w:rPr>
                  <w:color w:val="1e198e"/>
                  <w:b w:val="1"/>
                  <w:bCs w:val="1"/>
                  <w:u w:val="single"/>
                </w:rPr>
                <w:t xml:space="preserve">Le pouvoir au féminin</w:t>
              </w:r>
            </w:hyperlink>
          </w:p>
          <w:p>
            <w:pPr/>
            <w:hyperlink r:id="rId59" w:history="1">
              <w:r>
                <w:rPr>
                  <w:color w:val="#410a8c"/>
                  <w:u w:val="single"/>
                </w:rPr>
                <w:t xml:space="preserve">Aline Le Berre</w:t>
              </w:r>
            </w:hyperlink>
            <w:r>
              <w:rPr/>
              <w:t xml:space="preserve">,</w:t>
            </w:r>
            <w:hyperlink r:id="rId86" w:history="1">
              <w:r>
                <w:rPr>
                  <w:color w:val="#410a8c"/>
                  <w:u w:val="single"/>
                </w:rPr>
                <w:t xml:space="preserve">Angelika Schober</w:t>
              </w:r>
            </w:hyperlink>
            <w:r>
              <w:rPr/>
              <w:t xml:space="preserve">,</w:t>
            </w:r>
            <w:hyperlink r:id="rId8" w:history="1">
              <w:r>
                <w:rPr>
                  <w:color w:val="#410a8c"/>
                  <w:u w:val="single"/>
                </w:rPr>
                <w:t xml:space="preserve">Florent Gabaude</w:t>
              </w:r>
            </w:hyperlink>
          </w:p>
          <w:p>
            <w:pPr/>
            <w:r>
              <w:rPr/>
              <w:t xml:space="preserve">PULIM, pp.503, 2013</w:t>
            </w:r>
          </w:p>
          <w:p>
            <w:pPr/>
            <w:r>
              <w:rPr/>
              <w:t xml:space="preserve">Ouvrages</w:t>
            </w:r>
          </w:p>
          <w:p>
            <w:pPr/>
            <w:hyperlink r:id="rId85" w:history="1">
              <w:r>
                <w:rPr>
                  <w:color w:val="#410a8c"/>
                  <w:u w:val="single"/>
                </w:rPr>
                <w:t xml:space="preserve">hal-00759542v1</w:t>
              </w:r>
            </w:hyperlink>
          </w:p>
        </w:tc>
      </w:tr>
      <w:tr>
        <w:trPr/>
        <w:tc>
          <w:tcPr>
            <w:noWrap/>
          </w:tcPr>
          <w:p>
            <w:pPr>
              <w:spacing w:after="200"/>
            </w:pPr>
            <w:hyperlink r:id="rId87" w:history="1">
              <w:r>
                <w:rPr>
                  <w:color w:val="1e198e"/>
                  <w:b w:val="1"/>
                  <w:bCs w:val="1"/>
                  <w:u w:val="single"/>
                </w:rPr>
                <w:t xml:space="preserve">Tristan et Yseut, ou l'Eternel Retour</w:t>
              </w:r>
            </w:hyperlink>
          </w:p>
          <w:p>
            <w:pPr/>
            <w:hyperlink r:id="rId72" w:history="1">
              <w:r>
                <w:rPr>
                  <w:color w:val="#410a8c"/>
                  <w:u w:val="single"/>
                </w:rPr>
                <w:t xml:space="preserve">Danielle Buschinger</w:t>
              </w:r>
            </w:hyperlink>
            <w:r>
              <w:rPr/>
              <w:t xml:space="preserve">,</w:t>
            </w: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hyperlink r:id="rId68" w:history="1">
              <w:r>
                <w:rPr>
                  <w:color w:val="#410a8c"/>
                  <w:u w:val="single"/>
                </w:rPr>
                <w:t xml:space="preserve">Presses du Centre d'études médiévales, Université de Picardie-Jules Verne</w:t>
              </w:r>
            </w:hyperlink>
            <w:r>
              <w:rPr/>
              <w:t xml:space="preserve">, pp.381, 2013, 978-2-901121-79-4</w:t>
            </w:r>
          </w:p>
          <w:p>
            <w:pPr/>
            <w:r>
              <w:rPr/>
              <w:t xml:space="preserve">Ouvrages</w:t>
            </w:r>
          </w:p>
          <w:p>
            <w:pPr/>
            <w:hyperlink r:id="rId87" w:history="1">
              <w:r>
                <w:rPr>
                  <w:color w:val="#410a8c"/>
                  <w:u w:val="single"/>
                </w:rPr>
                <w:t xml:space="preserve">hal-00958862v1</w:t>
              </w:r>
            </w:hyperlink>
          </w:p>
        </w:tc>
      </w:tr>
      <w:tr>
        <w:trPr/>
        <w:tc>
          <w:tcPr>
            <w:noWrap/>
          </w:tcPr>
          <w:p>
            <w:pPr>
              <w:spacing w:after="200"/>
            </w:pPr>
            <w:hyperlink r:id="rId88" w:history="1">
              <w:r>
                <w:rPr>
                  <w:color w:val="1e198e"/>
                  <w:b w:val="1"/>
                  <w:bCs w:val="1"/>
                  <w:u w:val="single"/>
                </w:rPr>
                <w:t xml:space="preserve">Le pouvoir au féminin. Spielräume weiblicher Macht.</w:t>
              </w:r>
            </w:hyperlink>
          </w:p>
          <w:p>
            <w:pPr/>
            <w:hyperlink r:id="rId59" w:history="1">
              <w:r>
                <w:rPr>
                  <w:color w:val="#410a8c"/>
                  <w:u w:val="single"/>
                </w:rPr>
                <w:t xml:space="preserve">Aline Le Berre</w:t>
              </w:r>
            </w:hyperlink>
            <w:r>
              <w:rPr/>
              <w:t xml:space="preserve">,</w:t>
            </w:r>
            <w:hyperlink r:id="rId86" w:history="1">
              <w:r>
                <w:rPr>
                  <w:color w:val="#410a8c"/>
                  <w:u w:val="single"/>
                </w:rPr>
                <w:t xml:space="preserve">Angelika Schober</w:t>
              </w:r>
            </w:hyperlink>
            <w:r>
              <w:rPr/>
              <w:t xml:space="preserve">,</w:t>
            </w:r>
            <w:hyperlink r:id="rId8" w:history="1">
              <w:r>
                <w:rPr>
                  <w:color w:val="#410a8c"/>
                  <w:u w:val="single"/>
                </w:rPr>
                <w:t xml:space="preserve">Florent Gabaude</w:t>
              </w:r>
            </w:hyperlink>
          </w:p>
          <w:p>
            <w:pPr/>
            <w:r>
              <w:rPr/>
              <w:t xml:space="preserve">PULIM, pp.504, 2013, 978-2-84287-582-4</w:t>
            </w:r>
          </w:p>
          <w:p>
            <w:pPr/>
            <w:r>
              <w:rPr/>
              <w:t xml:space="preserve">Ouvrages</w:t>
            </w:r>
          </w:p>
          <w:p>
            <w:pPr/>
            <w:hyperlink r:id="rId88" w:history="1">
              <w:r>
                <w:rPr>
                  <w:color w:val="#410a8c"/>
                  <w:u w:val="single"/>
                </w:rPr>
                <w:t xml:space="preserve">hal-00829239v1</w:t>
              </w:r>
            </w:hyperlink>
          </w:p>
        </w:tc>
      </w:tr>
      <w:tr>
        <w:trPr/>
        <w:tc>
          <w:tcPr>
            <w:noWrap/>
          </w:tcPr>
          <w:p>
            <w:pPr>
              <w:spacing w:after="200"/>
            </w:pPr>
            <w:hyperlink r:id="rId89" w:history="1">
              <w:r>
                <w:rPr>
                  <w:color w:val="1e198e"/>
                  <w:b w:val="1"/>
                  <w:bCs w:val="1"/>
                  <w:u w:val="single"/>
                </w:rPr>
                <w:t xml:space="preserve">Géographie poétique et cartographie littéraire</w:t>
              </w:r>
            </w:hyperlink>
          </w:p>
          <w:p>
            <w:pPr/>
            <w:hyperlink r:id="rId82" w:history="1">
              <w:r>
                <w:rPr>
                  <w:color w:val="#410a8c"/>
                  <w:u w:val="single"/>
                </w:rPr>
                <w:t xml:space="preserve">Véronique Maleval</w:t>
              </w:r>
            </w:hyperlink>
            <w:r>
              <w:rPr/>
              <w:t xml:space="preserve">,</w:t>
            </w:r>
            <w:hyperlink r:id="rId81" w:history="1">
              <w:r>
                <w:rPr>
                  <w:color w:val="#410a8c"/>
                  <w:u w:val="single"/>
                </w:rPr>
                <w:t xml:space="preserve">Marion Picker</w:t>
              </w:r>
            </w:hyperlink>
            <w:r>
              <w:rPr/>
              <w:t xml:space="preserve">,</w:t>
            </w:r>
            <w:hyperlink r:id="rId8" w:history="1">
              <w:r>
                <w:rPr>
                  <w:color w:val="#410a8c"/>
                  <w:u w:val="single"/>
                </w:rPr>
                <w:t xml:space="preserve">Florent Gabaude</w:t>
              </w:r>
            </w:hyperlink>
          </w:p>
          <w:p>
            <w:pPr/>
            <w:hyperlink r:id="rId90" w:history="1">
              <w:r>
                <w:rPr>
                  <w:color w:val="#410a8c"/>
                  <w:u w:val="single"/>
                </w:rPr>
                <w:t xml:space="preserve">Pulim</w:t>
              </w:r>
            </w:hyperlink>
            <w:r>
              <w:rPr/>
              <w:t xml:space="preserve">, 292 p., 2012, Espaces humains, 978-2-84287-578-7</w:t>
            </w:r>
          </w:p>
          <w:p>
            <w:pPr/>
            <w:r>
              <w:rPr/>
              <w:t xml:space="preserve">Ouvrages</w:t>
            </w:r>
          </w:p>
          <w:p>
            <w:pPr/>
            <w:hyperlink r:id="rId89" w:history="1">
              <w:r>
                <w:rPr>
                  <w:color w:val="#410a8c"/>
                  <w:u w:val="single"/>
                </w:rPr>
                <w:t xml:space="preserve">hal-00764190v1</w:t>
              </w:r>
            </w:hyperlink>
          </w:p>
        </w:tc>
      </w:tr>
      <w:tr>
        <w:trPr/>
        <w:tc>
          <w:tcPr>
            <w:noWrap/>
          </w:tcPr>
          <w:p>
            <w:pPr>
              <w:spacing w:after="200"/>
            </w:pPr>
            <w:hyperlink r:id="rId91" w:history="1">
              <w:r>
                <w:rPr>
                  <w:color w:val="1e198e"/>
                  <w:b w:val="1"/>
                  <w:bCs w:val="1"/>
                  <w:u w:val="single"/>
                </w:rPr>
                <w:t xml:space="preserve">Grotesque et spatialité dans les arts du spectacle et de l'image en Europe (XVIe-XXIe siècles)</w:t>
              </w:r>
            </w:hyperlink>
          </w:p>
          <w:p>
            <w:pPr/>
            <w:hyperlink r:id="rId59" w:history="1">
              <w:r>
                <w:rPr>
                  <w:color w:val="#410a8c"/>
                  <w:u w:val="single"/>
                </w:rPr>
                <w:t xml:space="preserve">Aline Le Berre</w:t>
              </w:r>
            </w:hyperlink>
            <w:r>
              <w:rPr/>
              <w:t xml:space="preserve">,</w:t>
            </w:r>
            <w:hyperlink r:id="rId8" w:history="1">
              <w:r>
                <w:rPr>
                  <w:color w:val="#410a8c"/>
                  <w:u w:val="single"/>
                </w:rPr>
                <w:t xml:space="preserve">Florent Gabaude</w:t>
              </w:r>
            </w:hyperlink>
            <w:r>
              <w:rPr/>
              <w:t xml:space="preserve">,</w:t>
            </w:r>
            <w:hyperlink r:id="rId92" w:history="1">
              <w:r>
                <w:rPr>
                  <w:color w:val="#410a8c"/>
                  <w:u w:val="single"/>
                </w:rPr>
                <w:t xml:space="preserve">Philippe Wellnitz</w:t>
              </w:r>
            </w:hyperlink>
          </w:p>
          <w:p>
            <w:pPr/>
            <w:r>
              <w:rPr/>
              <w:t xml:space="preserve">Peter Lang, pp.332, 2012, 978-3-03911-790-1</w:t>
            </w:r>
          </w:p>
          <w:p>
            <w:pPr/>
            <w:r>
              <w:rPr/>
              <w:t xml:space="preserve">Ouvrages</w:t>
            </w:r>
          </w:p>
          <w:p>
            <w:pPr/>
            <w:hyperlink r:id="rId91" w:history="1">
              <w:r>
                <w:rPr>
                  <w:color w:val="#410a8c"/>
                  <w:u w:val="single"/>
                </w:rPr>
                <w:t xml:space="preserve">hal-00829240v1</w:t>
              </w:r>
            </w:hyperlink>
          </w:p>
        </w:tc>
      </w:tr>
      <w:tr>
        <w:trPr/>
        <w:tc>
          <w:tcPr>
            <w:noWrap/>
          </w:tcPr>
          <w:p>
            <w:pPr>
              <w:spacing w:after="200"/>
            </w:pPr>
            <w:hyperlink r:id="rId93" w:history="1">
              <w:r>
                <w:rPr>
                  <w:color w:val="1e198e"/>
                  <w:b w:val="1"/>
                  <w:bCs w:val="1"/>
                  <w:u w:val="single"/>
                </w:rPr>
                <w:t xml:space="preserve">Les comédies d'Andreas Gryphius (1616-1664) et la notion de grotesque</w:t>
              </w:r>
            </w:hyperlink>
          </w:p>
          <w:p>
            <w:pPr/>
            <w:hyperlink r:id="rId8" w:history="1">
              <w:r>
                <w:rPr>
                  <w:color w:val="#410a8c"/>
                  <w:u w:val="single"/>
                </w:rPr>
                <w:t xml:space="preserve">Florent Gabaude</w:t>
              </w:r>
            </w:hyperlink>
          </w:p>
          <w:p>
            <w:pPr/>
            <w:r>
              <w:rPr/>
              <w:t xml:space="preserve">Peter Lang. Peter Lang, pp.507, 2004, Contacts - Theatrica, Jean-Marie Valentin</w:t>
            </w:r>
          </w:p>
          <w:p>
            <w:pPr/>
            <w:r>
              <w:rPr/>
              <w:t xml:space="preserve">Ouvrages</w:t>
            </w:r>
          </w:p>
          <w:p>
            <w:pPr/>
            <w:hyperlink r:id="rId93" w:history="1">
              <w:r>
                <w:rPr>
                  <w:color w:val="#410a8c"/>
                  <w:u w:val="single"/>
                </w:rPr>
                <w:t xml:space="preserve">hal-00829238v1</w:t>
              </w:r>
            </w:hyperlink>
          </w:p>
        </w:tc>
      </w:tr>
    </w:tbl>
    <w:p>
      <w:pPr>
        <w:spacing w:before="200"/>
      </w:pPr>
    </w:p>
    <w:p>
      <w:pPr>
        <w:pStyle w:val="Heading2"/>
      </w:pPr>
      <w:r>
        <w:rPr>
          <w:color w:val="1e198e"/>
          <w:b w:val="1"/>
          <w:bCs w:val="1"/>
        </w:rPr>
        <w:t xml:space="preserve">Chapitre d'ouvrage (61)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sujets humoristiques et historiques d’origine germanique dans la production faïencière : l’exemple de la série du Monde Renversé et des lansquenets de la collection Darrigade</w:t>
              </w:r>
            </w:hyperlink>
          </w:p>
          <w:p>
            <w:pPr/>
            <w:hyperlink r:id="rId8" w:history="1">
              <w:r>
                <w:rPr>
                  <w:color w:val="#410a8c"/>
                  <w:u w:val="single"/>
                </w:rPr>
                <w:t xml:space="preserve">Florent Gabaude</w:t>
              </w:r>
            </w:hyperlink>
          </w:p>
          <w:p>
            <w:pPr/>
            <w:r>
              <w:rPr/>
              <w:t xml:space="preserve">Martine Yvernault; Ayed Ben Amara. </w:t>
            </w:r>
            <w:r>
              <w:rPr>
                <w:i w:val="1"/>
                <w:iCs w:val="1"/>
              </w:rPr>
              <w:t xml:space="preserve">Les manufactures bordelaises Johnston et Vieillard</w:t>
            </w:r>
            <w:r>
              <w:rPr/>
              <w:t xml:space="preserve">, PULIM, p. 136-153, 2024, 9782842878832</w:t>
            </w:r>
          </w:p>
          <w:p>
            <w:pPr/>
            <w:r>
              <w:rPr/>
              <w:t xml:space="preserve">Chapitre d'ouvrage</w:t>
            </w:r>
          </w:p>
          <w:p>
            <w:pPr/>
            <w:hyperlink r:id="rId94" w:history="1">
              <w:r>
                <w:rPr>
                  <w:color w:val="#410a8c"/>
                  <w:u w:val="single"/>
                </w:rPr>
                <w:t xml:space="preserve">hal-05008166v1</w:t>
              </w:r>
            </w:hyperlink>
          </w:p>
        </w:tc>
      </w:tr>
      <w:tr>
        <w:trPr/>
        <w:tc>
          <w:tcPr>
            <w:noWrap/>
          </w:tcPr>
          <w:p>
            <w:pPr>
              <w:spacing w:after="200"/>
            </w:pPr>
            <w:hyperlink r:id="rId95" w:history="1">
              <w:r>
                <w:rPr>
                  <w:color w:val="1e198e"/>
                  <w:b w:val="1"/>
                  <w:bCs w:val="1"/>
                  <w:u w:val="single"/>
                </w:rPr>
                <w:t xml:space="preserve">Le personnage du colporteur dans la littérature de divertissement germanique des XVIe et XVIIe siècles et plus particulièrement chez Hans Sachs</w:t>
              </w:r>
            </w:hyperlink>
          </w:p>
          <w:p>
            <w:pPr/>
            <w:hyperlink r:id="rId8" w:history="1">
              <w:r>
                <w:rPr>
                  <w:color w:val="#410a8c"/>
                  <w:u w:val="single"/>
                </w:rPr>
                <w:t xml:space="preserve">Florent Gabaude</w:t>
              </w:r>
            </w:hyperlink>
          </w:p>
          <w:p>
            <w:pPr/>
            <w:r>
              <w:rPr/>
              <w:t xml:space="preserve">Elisabeth Gavoille; Stéphanie Carrez. </w:t>
            </w:r>
            <w:r>
              <w:rPr>
                <w:i w:val="1"/>
                <w:iCs w:val="1"/>
              </w:rPr>
              <w:t xml:space="preserve">Libres Parcours. Représentations littéraires des marchands et comédiens ambulants</w:t>
            </w:r>
            <w:r>
              <w:rPr/>
              <w:t xml:space="preserve">, Kimé, p. 41-66, 2024, Détours littéraires, Littérature, 9782380721331</w:t>
            </w:r>
          </w:p>
          <w:p>
            <w:pPr/>
            <w:r>
              <w:rPr/>
              <w:t xml:space="preserve">Chapitre d'ouvrage</w:t>
            </w:r>
          </w:p>
          <w:p>
            <w:pPr/>
            <w:hyperlink r:id="rId95" w:history="1">
              <w:r>
                <w:rPr>
                  <w:color w:val="#410a8c"/>
                  <w:u w:val="single"/>
                </w:rPr>
                <w:t xml:space="preserve">hal-05008198v1</w:t>
              </w:r>
            </w:hyperlink>
          </w:p>
        </w:tc>
      </w:tr>
      <w:tr>
        <w:trPr/>
        <w:tc>
          <w:tcPr>
            <w:noWrap/>
          </w:tcPr>
          <w:p>
            <w:pPr>
              <w:spacing w:after="200"/>
            </w:pPr>
            <w:hyperlink r:id="rId96" w:history="1">
              <w:r>
                <w:rPr>
                  <w:color w:val="1e198e"/>
                  <w:b w:val="1"/>
                  <w:bCs w:val="1"/>
                  <w:u w:val="single"/>
                </w:rPr>
                <w:t xml:space="preserve">Le mythe d’Alexandre le Grand tourné en dérision par Arno Schmidt au lendemain de la Seconde Guerre Mondiale</w:t>
              </w:r>
            </w:hyperlink>
          </w:p>
          <w:p>
            <w:pPr/>
            <w:hyperlink r:id="rId8" w:history="1">
              <w:r>
                <w:rPr>
                  <w:color w:val="#410a8c"/>
                  <w:u w:val="single"/>
                </w:rPr>
                <w:t xml:space="preserve">Florent Gabaude</w:t>
              </w:r>
            </w:hyperlink>
          </w:p>
          <w:p>
            <w:pPr/>
            <w:r>
              <w:rPr/>
              <w:t xml:space="preserve">Catherine Gaullier-Bougassas, Hélène Tropé. </w:t>
            </w:r>
            <w:r>
              <w:rPr>
                <w:i w:val="1"/>
                <w:iCs w:val="1"/>
              </w:rPr>
              <w:t xml:space="preserve">Qui nous délivrera du grand Alexandre le Grand ? Alexandre tourné en dérision de l’Antiquité à l’époque moderne</w:t>
            </w:r>
            <w:r>
              <w:rPr/>
              <w:t xml:space="preserve">, 13, </w:t>
            </w:r>
            <w:hyperlink r:id="rId97" w:history="1">
              <w:r>
                <w:rPr>
                  <w:color w:val="#410a8c"/>
                  <w:u w:val="single"/>
                </w:rPr>
                <w:t xml:space="preserve">Brepols</w:t>
              </w:r>
            </w:hyperlink>
            <w:r>
              <w:rPr/>
              <w:t xml:space="preserve">, pp.173-181, 2022, Alexander redivivus</w:t>
            </w:r>
          </w:p>
          <w:p>
            <w:pPr/>
            <w:r>
              <w:rPr/>
              <w:t xml:space="preserve">Chapitre d'ouvrage</w:t>
            </w:r>
          </w:p>
          <w:p>
            <w:pPr/>
            <w:hyperlink r:id="rId96" w:history="1">
              <w:r>
                <w:rPr>
                  <w:color w:val="#410a8c"/>
                  <w:u w:val="single"/>
                </w:rPr>
                <w:t xml:space="preserve">hal-04195731v1</w:t>
              </w:r>
            </w:hyperlink>
          </w:p>
        </w:tc>
      </w:tr>
      <w:tr>
        <w:trPr/>
        <w:tc>
          <w:tcPr>
            <w:noWrap/>
          </w:tcPr>
          <w:p>
            <w:pPr>
              <w:spacing w:after="200"/>
            </w:pPr>
            <w:hyperlink r:id="rId98" w:history="1">
              <w:r>
                <w:rPr>
                  <w:color w:val="1e198e"/>
                  <w:b w:val="1"/>
                  <w:bCs w:val="1"/>
                  <w:u w:val="single"/>
                </w:rPr>
                <w:t xml:space="preserve">La relation d’un tremblement de terre en Andalousie en 1522 dans deux écrits volants germaniques et leurs sources</w:t>
              </w:r>
            </w:hyperlink>
          </w:p>
          <w:p>
            <w:pPr/>
            <w:hyperlink r:id="rId8" w:history="1">
              <w:r>
                <w:rPr>
                  <w:color w:val="#410a8c"/>
                  <w:u w:val="single"/>
                </w:rPr>
                <w:t xml:space="preserve">Florent Gabaude</w:t>
              </w:r>
            </w:hyperlink>
          </w:p>
          <w:p>
            <w:pPr/>
            <w:r>
              <w:rPr/>
              <w:t xml:space="preserve">Tropé, H.; Torres, L.; Espejo Surós, J. </w:t>
            </w:r>
            <w:r>
              <w:rPr>
                <w:i w:val="1"/>
                <w:iCs w:val="1"/>
              </w:rPr>
              <w:t xml:space="preserve">Metamorfosis y memoria del evento. El acontecimiento en las relaciones de sucesos Europeas de los siglos XVI al XVIII (Actas del IX Coloquio de la Sociedad Internacional de Relaciones de Sucesos – Rennes, 18-21 de septiembre de 2019)</w:t>
            </w:r>
            <w:r>
              <w:rPr/>
              <w:t xml:space="preserve">, 319, </w:t>
            </w:r>
            <w:hyperlink r:id="rId99" w:history="1">
              <w:r>
                <w:rPr>
                  <w:color w:val="#410a8c"/>
                  <w:u w:val="single"/>
                </w:rPr>
                <w:t xml:space="preserve">Ediciones Universidad de Salamanca (España)</w:t>
              </w:r>
            </w:hyperlink>
            <w:r>
              <w:rPr/>
              <w:t xml:space="preserve">, pp.159-169, 2021, 978-84-1311-604-4. </w:t>
            </w:r>
            <w:hyperlink r:id="rId100" w:history="1">
              <w:r>
                <w:rPr>
                  <w:color w:val="#410a8c"/>
                  <w:u w:val="single"/>
                </w:rPr>
                <w:t xml:space="preserve">⟨10.14201/0AQ0319⟩</w:t>
              </w:r>
            </w:hyperlink>
          </w:p>
          <w:p>
            <w:pPr/>
            <w:r>
              <w:rPr/>
              <w:t xml:space="preserve">Chapitre d'ouvrage</w:t>
            </w:r>
          </w:p>
          <w:p>
            <w:pPr/>
            <w:hyperlink r:id="rId98" w:history="1">
              <w:r>
                <w:rPr>
                  <w:color w:val="#410a8c"/>
                  <w:u w:val="single"/>
                </w:rPr>
                <w:t xml:space="preserve">hal-04195778v1</w:t>
              </w:r>
            </w:hyperlink>
          </w:p>
        </w:tc>
      </w:tr>
      <w:tr>
        <w:trPr/>
        <w:tc>
          <w:tcPr>
            <w:noWrap/>
          </w:tcPr>
          <w:p>
            <w:pPr>
              <w:spacing w:after="200"/>
            </w:pPr>
            <w:hyperlink r:id="rId101" w:history="1">
              <w:r>
                <w:rPr>
                  <w:color w:val="1e198e"/>
                  <w:b w:val="1"/>
                  <w:bCs w:val="1"/>
                  <w:u w:val="single"/>
                </w:rPr>
                <w:t xml:space="preserve">Weiberlist und starke Frauen in Hans Sachs‘ illustrierter Exempeldichtung</w:t>
              </w:r>
            </w:hyperlink>
          </w:p>
          <w:p>
            <w:pPr/>
            <w:hyperlink r:id="rId8" w:history="1">
              <w:r>
                <w:rPr>
                  <w:color w:val="#410a8c"/>
                  <w:u w:val="single"/>
                </w:rPr>
                <w:t xml:space="preserve">Florent Gabaude</w:t>
              </w:r>
            </w:hyperlink>
          </w:p>
          <w:p>
            <w:pPr/>
            <w:r>
              <w:rPr/>
              <w:t xml:space="preserve">Andrea Schindler. </w:t>
            </w:r>
            <w:r>
              <w:rPr>
                <w:i w:val="1"/>
                <w:iCs w:val="1"/>
              </w:rPr>
              <w:t xml:space="preserve">Mediävistische Perspektiven im 21. Jahrhundert. Festschrift für Ingrid Bennewitz zum 65. Geburtstag</w:t>
            </w:r>
            <w:r>
              <w:rPr/>
              <w:t xml:space="preserve">, </w:t>
            </w:r>
            <w:hyperlink r:id="rId102" w:history="1">
              <w:r>
                <w:rPr>
                  <w:color w:val="#410a8c"/>
                  <w:u w:val="single"/>
                </w:rPr>
                <w:t xml:space="preserve">Reichert Verlag</w:t>
              </w:r>
            </w:hyperlink>
            <w:r>
              <w:rPr/>
              <w:t xml:space="preserve">, 2021, 9783752005981</w:t>
            </w:r>
          </w:p>
          <w:p>
            <w:pPr/>
            <w:r>
              <w:rPr/>
              <w:t xml:space="preserve">Chapitre d'ouvrage</w:t>
            </w:r>
          </w:p>
          <w:p>
            <w:pPr/>
            <w:hyperlink r:id="rId101" w:history="1">
              <w:r>
                <w:rPr>
                  <w:color w:val="#410a8c"/>
                  <w:u w:val="single"/>
                </w:rPr>
                <w:t xml:space="preserve">hal-04195737v1</w:t>
              </w:r>
            </w:hyperlink>
          </w:p>
        </w:tc>
      </w:tr>
      <w:tr>
        <w:trPr/>
        <w:tc>
          <w:tcPr>
            <w:noWrap/>
          </w:tcPr>
          <w:p>
            <w:pPr>
              <w:spacing w:after="200"/>
            </w:pPr>
            <w:hyperlink r:id="rId103" w:history="1">
              <w:r>
                <w:rPr>
                  <w:color w:val="1e198e"/>
                  <w:b w:val="1"/>
                  <w:bCs w:val="1"/>
                  <w:u w:val="single"/>
                </w:rPr>
                <w:t xml:space="preserve">Volubiles volatiles : l’image du fanfaron dans la littérature allemande de la première modernité</w:t>
              </w:r>
            </w:hyperlink>
          </w:p>
          <w:p>
            <w:pPr/>
            <w:hyperlink r:id="rId8" w:history="1">
              <w:r>
                <w:rPr>
                  <w:color w:val="#410a8c"/>
                  <w:u w:val="single"/>
                </w:rPr>
                <w:t xml:space="preserve">Florent Gabaude</w:t>
              </w:r>
            </w:hyperlink>
          </w:p>
          <w:p>
            <w:pPr/>
            <w:r>
              <w:rPr/>
              <w:t xml:space="preserve">Élisabeth Gavoille et Cristina Terrile. </w:t>
            </w:r>
            <w:r>
              <w:rPr>
                <w:i w:val="1"/>
                <w:iCs w:val="1"/>
              </w:rPr>
              <w:t xml:space="preserve">Le personnage du fanfaron : théâtre, récits, cinéma</w:t>
            </w:r>
            <w:r>
              <w:rPr/>
              <w:t xml:space="preserve">, </w:t>
            </w:r>
            <w:hyperlink r:id="rId104" w:history="1">
              <w:r>
                <w:rPr>
                  <w:color w:val="#410a8c"/>
                  <w:u w:val="single"/>
                </w:rPr>
                <w:t xml:space="preserve">Kimé</w:t>
              </w:r>
            </w:hyperlink>
            <w:r>
              <w:rPr/>
              <w:t xml:space="preserve">, pp.129-151, 2020, 9782841749355</w:t>
            </w:r>
          </w:p>
          <w:p>
            <w:pPr/>
            <w:r>
              <w:rPr/>
              <w:t xml:space="preserve">Chapitre d'ouvrage</w:t>
            </w:r>
          </w:p>
          <w:p>
            <w:pPr/>
            <w:hyperlink r:id="rId103" w:history="1">
              <w:r>
                <w:rPr>
                  <w:color w:val="#410a8c"/>
                  <w:u w:val="single"/>
                </w:rPr>
                <w:t xml:space="preserve">hal-01767126v1</w:t>
              </w:r>
            </w:hyperlink>
          </w:p>
        </w:tc>
      </w:tr>
      <w:tr>
        <w:trPr/>
        <w:tc>
          <w:tcPr>
            <w:noWrap/>
          </w:tcPr>
          <w:p>
            <w:pPr>
              <w:spacing w:after="200"/>
            </w:pPr>
            <w:hyperlink r:id="rId105" w:history="1">
              <w:r>
                <w:rPr>
                  <w:color w:val="1e198e"/>
                  <w:b w:val="1"/>
                  <w:bCs w:val="1"/>
                  <w:u w:val="single"/>
                </w:rPr>
                <w:t xml:space="preserve">La traduction allemande des Historiae de Quinte-Curce par Hans Friedrich von Lehsten</w:t>
              </w:r>
            </w:hyperlink>
          </w:p>
          <w:p>
            <w:pPr/>
            <w:hyperlink r:id="rId8" w:history="1">
              <w:r>
                <w:rPr>
                  <w:color w:val="#410a8c"/>
                  <w:u w:val="single"/>
                </w:rPr>
                <w:t xml:space="preserve">Florent Gabaude</w:t>
              </w:r>
            </w:hyperlink>
          </w:p>
          <w:p>
            <w:pPr/>
            <w:r>
              <w:rPr/>
              <w:t xml:space="preserve">Catherine Gaullier-Bougassas. </w:t>
            </w:r>
            <w:r>
              <w:rPr>
                <w:i w:val="1"/>
                <w:iCs w:val="1"/>
              </w:rPr>
              <w:t xml:space="preserve">Postérités européennes de Quinte-Curce: De l’humanisme aux Lumières (xive-xviiie siècle)</w:t>
            </w:r>
            <w:r>
              <w:rPr/>
              <w:t xml:space="preserve">, 11, </w:t>
            </w:r>
            <w:hyperlink r:id="rId106" w:history="1">
              <w:r>
                <w:rPr>
                  <w:color w:val="#410a8c"/>
                  <w:u w:val="single"/>
                </w:rPr>
                <w:t xml:space="preserve">Brepols Publishers</w:t>
              </w:r>
            </w:hyperlink>
            <w:r>
              <w:rPr/>
              <w:t xml:space="preserve">, pp.377-403, 2018, Alexander redivivus, 978-2-503-57825-5. </w:t>
            </w:r>
            <w:hyperlink r:id="rId107" w:history="1">
              <w:r>
                <w:rPr>
                  <w:color w:val="#410a8c"/>
                  <w:u w:val="single"/>
                </w:rPr>
                <w:t xml:space="preserve">⟨10.1484/M.AR-EB.5.115406⟩</w:t>
              </w:r>
            </w:hyperlink>
          </w:p>
          <w:p>
            <w:pPr/>
            <w:r>
              <w:rPr/>
              <w:t xml:space="preserve">Chapitre d'ouvrage</w:t>
            </w:r>
          </w:p>
          <w:p>
            <w:pPr/>
            <w:hyperlink r:id="rId105" w:history="1">
              <w:r>
                <w:rPr>
                  <w:color w:val="#410a8c"/>
                  <w:u w:val="single"/>
                </w:rPr>
                <w:t xml:space="preserve">hal-01950395v1</w:t>
              </w:r>
            </w:hyperlink>
          </w:p>
        </w:tc>
      </w:tr>
      <w:tr>
        <w:trPr/>
        <w:tc>
          <w:tcPr>
            <w:noWrap/>
          </w:tcPr>
          <w:p>
            <w:pPr>
              <w:spacing w:after="200"/>
            </w:pPr>
            <w:hyperlink r:id="rId108" w:history="1">
              <w:r>
                <w:rPr>
                  <w:color w:val="1e198e"/>
                  <w:b w:val="1"/>
                  <w:bCs w:val="1"/>
                  <w:u w:val="single"/>
                </w:rPr>
                <w:t xml:space="preserve">La traduction allemande du De Rebus gestis Alexandri Magni de Quinte-Curce par Hans Friedrich von Lehsten</w:t>
              </w:r>
            </w:hyperlink>
          </w:p>
          <w:p>
            <w:pPr/>
            <w:hyperlink r:id="rId8" w:history="1">
              <w:r>
                <w:rPr>
                  <w:color w:val="#410a8c"/>
                  <w:u w:val="single"/>
                </w:rPr>
                <w:t xml:space="preserve">Florent Gabaude</w:t>
              </w:r>
            </w:hyperlink>
          </w:p>
          <w:p>
            <w:pPr/>
            <w:r>
              <w:rPr/>
              <w:t xml:space="preserve">Catherine Gaullier-Bougassas. </w:t>
            </w:r>
            <w:r>
              <w:rPr>
                <w:i w:val="1"/>
                <w:iCs w:val="1"/>
              </w:rPr>
              <w:t xml:space="preserve">Postérités européennes de Quinte-Curce. De l’humanisme aux Lumières (XIVe-XVIIIe siècle)</w:t>
            </w:r>
            <w:r>
              <w:rPr/>
              <w:t xml:space="preserve">, 11, Brepols, p. 377-403, 2018, coll. Alexander redivivus. Le mythe d'Alexandre le Grand, 978-2-503-57825-5</w:t>
            </w:r>
          </w:p>
          <w:p>
            <w:pPr/>
            <w:r>
              <w:rPr/>
              <w:t xml:space="preserve">Chapitre d'ouvrage</w:t>
            </w:r>
          </w:p>
          <w:p>
            <w:pPr/>
            <w:hyperlink r:id="rId108" w:history="1">
              <w:r>
                <w:rPr>
                  <w:color w:val="#410a8c"/>
                  <w:u w:val="single"/>
                </w:rPr>
                <w:t xml:space="preserve">hal-01769329v1</w:t>
              </w:r>
            </w:hyperlink>
          </w:p>
        </w:tc>
      </w:tr>
      <w:tr>
        <w:trPr/>
        <w:tc>
          <w:tcPr>
            <w:noWrap/>
          </w:tcPr>
          <w:p>
            <w:pPr>
              <w:spacing w:after="200"/>
            </w:pPr>
            <w:hyperlink r:id="rId109" w:history="1">
              <w:r>
                <w:rPr>
                  <w:color w:val="1e198e"/>
                  <w:b w:val="1"/>
                  <w:bCs w:val="1"/>
                  <w:u w:val="single"/>
                </w:rPr>
                <w:t xml:space="preserve">Répertoire des Oeuvres germaniques (XVIIe-XIXe siècle)</w:t>
              </w:r>
            </w:hyperlink>
          </w:p>
          <w:p>
            <w:pPr/>
            <w:hyperlink r:id="rId8" w:history="1">
              <w:r>
                <w:rPr>
                  <w:color w:val="#410a8c"/>
                  <w:u w:val="single"/>
                </w:rPr>
                <w:t xml:space="preserve">Florent Gabaude</w:t>
              </w:r>
            </w:hyperlink>
          </w:p>
          <w:p>
            <w:pPr/>
            <w:r>
              <w:rPr/>
              <w:t xml:space="preserve">Catherine Gaullier-Bougassas, Catherine Dumas. </w:t>
            </w:r>
            <w:r>
              <w:rPr>
                <w:i w:val="1"/>
                <w:iCs w:val="1"/>
              </w:rPr>
              <w:t xml:space="preserve">L’entrée d’Alexandre le Grand sur la scène européenne : Théâtre et opéra (fin du XVe-XIXe siècle)</w:t>
            </w:r>
            <w:r>
              <w:rPr/>
              <w:t xml:space="preserve">, </w:t>
            </w:r>
            <w:hyperlink r:id="rId110" w:history="1">
              <w:r>
                <w:rPr>
                  <w:color w:val="#410a8c"/>
                  <w:u w:val="single"/>
                </w:rPr>
                <w:t xml:space="preserve">Brepols</w:t>
              </w:r>
            </w:hyperlink>
            <w:r>
              <w:rPr/>
              <w:t xml:space="preserve">, p. 421-432, 2017, Alexander redivivus (AR 9), 978-2-503-56981-9</w:t>
            </w:r>
          </w:p>
          <w:p>
            <w:pPr/>
            <w:r>
              <w:rPr/>
              <w:t xml:space="preserve">Chapitre d'ouvrage</w:t>
            </w:r>
          </w:p>
          <w:p>
            <w:pPr/>
            <w:hyperlink r:id="rId109" w:history="1">
              <w:r>
                <w:rPr>
                  <w:color w:val="#410a8c"/>
                  <w:u w:val="single"/>
                </w:rPr>
                <w:t xml:space="preserve">hal-01769328v1</w:t>
              </w:r>
            </w:hyperlink>
          </w:p>
        </w:tc>
      </w:tr>
      <w:tr>
        <w:trPr/>
        <w:tc>
          <w:tcPr>
            <w:noWrap/>
          </w:tcPr>
          <w:p>
            <w:pPr>
              <w:spacing w:after="200"/>
            </w:pPr>
            <w:hyperlink r:id="rId111" w:history="1">
              <w:r>
                <w:rPr>
                  <w:color w:val="1e198e"/>
                  <w:b w:val="1"/>
                  <w:bCs w:val="1"/>
                  <w:u w:val="single"/>
                </w:rPr>
                <w:t xml:space="preserve">La satire du séjour aux thermes dans la littérature et l’iconographie protestantes des XVIe et XVIIe siècles germaniques</w:t>
              </w:r>
            </w:hyperlink>
          </w:p>
          <w:p>
            <w:pPr/>
            <w:hyperlink r:id="rId8" w:history="1">
              <w:r>
                <w:rPr>
                  <w:color w:val="#410a8c"/>
                  <w:u w:val="single"/>
                </w:rPr>
                <w:t xml:space="preserve">Florent Gabaude</w:t>
              </w:r>
            </w:hyperlink>
          </w:p>
          <w:p>
            <w:pPr/>
            <w:r>
              <w:rPr/>
              <w:t xml:space="preserve">Christine de Buzon, Odile Richard-Pauchet. </w:t>
            </w:r>
            <w:r>
              <w:rPr>
                <w:i w:val="1"/>
                <w:iCs w:val="1"/>
              </w:rPr>
              <w:t xml:space="preserve">Littérature et voyages de santé</w:t>
            </w:r>
            <w:r>
              <w:rPr/>
              <w:t xml:space="preserve">, </w:t>
            </w:r>
            <w:hyperlink r:id="rId112" w:history="1">
              <w:r>
                <w:rPr>
                  <w:color w:val="#410a8c"/>
                  <w:u w:val="single"/>
                </w:rPr>
                <w:t xml:space="preserve">Classiques Garnier</w:t>
              </w:r>
            </w:hyperlink>
            <w:r>
              <w:rPr/>
              <w:t xml:space="preserve">, p. 99-117, 2017, Rencontres, n° 322, 978-2-406-06394-0</w:t>
            </w:r>
          </w:p>
          <w:p>
            <w:pPr/>
            <w:r>
              <w:rPr/>
              <w:t xml:space="preserve">Chapitre d'ouvrage</w:t>
            </w:r>
          </w:p>
          <w:p>
            <w:pPr/>
            <w:hyperlink r:id="rId111" w:history="1">
              <w:r>
                <w:rPr>
                  <w:color w:val="#410a8c"/>
                  <w:u w:val="single"/>
                </w:rPr>
                <w:t xml:space="preserve">hal-01290372v1</w:t>
              </w:r>
            </w:hyperlink>
          </w:p>
        </w:tc>
      </w:tr>
      <w:tr>
        <w:trPr/>
        <w:tc>
          <w:tcPr>
            <w:noWrap/>
          </w:tcPr>
          <w:p>
            <w:pPr>
              <w:spacing w:after="200"/>
            </w:pPr>
            <w:hyperlink r:id="rId113" w:history="1">
              <w:r>
                <w:rPr>
                  <w:color w:val="1e198e"/>
                  <w:b w:val="1"/>
                  <w:bCs w:val="1"/>
                  <w:u w:val="single"/>
                </w:rPr>
                <w:t xml:space="preserve">Der Mythos von Jeanne d’Arc und die politische Identität der Franzosen</w:t>
              </w:r>
            </w:hyperlink>
          </w:p>
          <w:p>
            <w:pPr/>
            <w:hyperlink r:id="rId8" w:history="1">
              <w:r>
                <w:rPr>
                  <w:color w:val="#410a8c"/>
                  <w:u w:val="single"/>
                </w:rPr>
                <w:t xml:space="preserve">Florent Gabaude</w:t>
              </w:r>
            </w:hyperlink>
          </w:p>
          <w:p>
            <w:pPr/>
            <w:r>
              <w:rPr/>
              <w:t xml:space="preserve">Andrea Schindler. </w:t>
            </w:r>
            <w:r>
              <w:rPr>
                <w:i w:val="1"/>
                <w:iCs w:val="1"/>
              </w:rPr>
              <w:t xml:space="preserve">Alte Helden – Neue Helden. Die Formierung europäischer Identitäten im Spiegel der Rezeption des Mittelalters</w:t>
            </w:r>
            <w:r>
              <w:rPr/>
              <w:t xml:space="preserve">, 7, </w:t>
            </w:r>
            <w:hyperlink r:id="rId114" w:history="1">
              <w:r>
                <w:rPr>
                  <w:color w:val="#410a8c"/>
                  <w:u w:val="single"/>
                </w:rPr>
                <w:t xml:space="preserve">Königshausen &amp; Neumann</w:t>
              </w:r>
            </w:hyperlink>
            <w:r>
              <w:rPr/>
              <w:t xml:space="preserve">, p. 141-162, 2017, Rezeptionskulturen in Literatur- und Mediengeschichte, 978-3-8260-6105-9</w:t>
            </w:r>
          </w:p>
          <w:p>
            <w:pPr/>
            <w:r>
              <w:rPr/>
              <w:t xml:space="preserve">Chapitre d'ouvrage</w:t>
            </w:r>
          </w:p>
          <w:p>
            <w:pPr/>
            <w:hyperlink r:id="rId113" w:history="1">
              <w:r>
                <w:rPr>
                  <w:color w:val="#410a8c"/>
                  <w:u w:val="single"/>
                </w:rPr>
                <w:t xml:space="preserve">hal-01290314v1</w:t>
              </w:r>
            </w:hyperlink>
          </w:p>
        </w:tc>
      </w:tr>
      <w:tr>
        <w:trPr/>
        <w:tc>
          <w:tcPr>
            <w:noWrap/>
          </w:tcPr>
          <w:p>
            <w:pPr>
              <w:spacing w:after="200"/>
            </w:pPr>
            <w:hyperlink r:id="rId115" w:history="1">
              <w:r>
                <w:rPr>
                  <w:color w:val="1e198e"/>
                  <w:b w:val="1"/>
                  <w:bCs w:val="1"/>
                  <w:u w:val="single"/>
                </w:rPr>
                <w:t xml:space="preserve">Die Liebeskonzeption in Hans Sachs’ Bearbeitungen des Tristan-Stoffes</w:t>
              </w:r>
            </w:hyperlink>
          </w:p>
          <w:p>
            <w:pPr/>
            <w:hyperlink r:id="rId8" w:history="1">
              <w:r>
                <w:rPr>
                  <w:color w:val="#410a8c"/>
                  <w:u w:val="single"/>
                </w:rPr>
                <w:t xml:space="preserve">Florent Gabaude</w:t>
              </w:r>
            </w:hyperlink>
          </w:p>
          <w:p>
            <w:pPr/>
            <w:r>
              <w:rPr/>
              <w:t xml:space="preserve">Sibylle Jefferis. </w:t>
            </w:r>
            <w:r>
              <w:rPr>
                <w:i w:val="1"/>
                <w:iCs w:val="1"/>
              </w:rPr>
              <w:t xml:space="preserve">Medieval German Tristan and Trojan War Stories : Interpretations, Interpolations, and Adaptations (Kalamazoo Papers 2015-2016)</w:t>
            </w:r>
            <w:r>
              <w:rPr/>
              <w:t xml:space="preserve">, </w:t>
            </w:r>
            <w:hyperlink r:id="rId116" w:history="1">
              <w:r>
                <w:rPr>
                  <w:color w:val="#410a8c"/>
                  <w:u w:val="single"/>
                </w:rPr>
                <w:t xml:space="preserve">Kümmerle Verlag</w:t>
              </w:r>
            </w:hyperlink>
            <w:r>
              <w:rPr/>
              <w:t xml:space="preserve">, p. 91-113, 2017, Göppinger Arbeiten zur Germanistik</w:t>
            </w:r>
          </w:p>
          <w:p>
            <w:pPr/>
            <w:r>
              <w:rPr/>
              <w:t xml:space="preserve">Chapitre d'ouvrage</w:t>
            </w:r>
          </w:p>
          <w:p>
            <w:pPr/>
            <w:hyperlink r:id="rId115" w:history="1">
              <w:r>
                <w:rPr>
                  <w:color w:val="#410a8c"/>
                  <w:u w:val="single"/>
                </w:rPr>
                <w:t xml:space="preserve">hal-01290309v1</w:t>
              </w:r>
            </w:hyperlink>
          </w:p>
        </w:tc>
      </w:tr>
      <w:tr>
        <w:trPr/>
        <w:tc>
          <w:tcPr>
            <w:noWrap/>
          </w:tcPr>
          <w:p>
            <w:pPr>
              <w:spacing w:after="200"/>
            </w:pPr>
            <w:hyperlink r:id="rId117" w:history="1">
              <w:r>
                <w:rPr>
                  <w:color w:val="1e198e"/>
                  <w:b w:val="1"/>
                  <w:bCs w:val="1"/>
                  <w:u w:val="single"/>
                </w:rPr>
                <w:t xml:space="preserve">La tragédie Von Alexandro Magno (1558) de Hans Sachs</w:t>
              </w:r>
            </w:hyperlink>
          </w:p>
          <w:p>
            <w:pPr/>
            <w:hyperlink r:id="rId8" w:history="1">
              <w:r>
                <w:rPr>
                  <w:color w:val="#410a8c"/>
                  <w:u w:val="single"/>
                </w:rPr>
                <w:t xml:space="preserve">Florent Gabaude</w:t>
              </w:r>
            </w:hyperlink>
          </w:p>
          <w:p>
            <w:pPr/>
            <w:r>
              <w:rPr/>
              <w:t xml:space="preserve">Catherine Gaullier-Bougassas, Catherine Dumas. </w:t>
            </w:r>
            <w:r>
              <w:rPr>
                <w:i w:val="1"/>
                <w:iCs w:val="1"/>
              </w:rPr>
              <w:t xml:space="preserve">L’entrée d’Alexandre le Grand sur la scène européenne : Théâtre et opéra (fin du XVe-XIXe siècle)</w:t>
            </w:r>
            <w:r>
              <w:rPr/>
              <w:t xml:space="preserve">, </w:t>
            </w:r>
            <w:hyperlink r:id="rId110" w:history="1">
              <w:r>
                <w:rPr>
                  <w:color w:val="#410a8c"/>
                  <w:u w:val="single"/>
                </w:rPr>
                <w:t xml:space="preserve">Brepols</w:t>
              </w:r>
            </w:hyperlink>
            <w:r>
              <w:rPr/>
              <w:t xml:space="preserve">, p. 89-109, 2017, Alexander redivivus (AR 9), 978-2-503-56981-9</w:t>
            </w:r>
          </w:p>
          <w:p>
            <w:pPr/>
            <w:r>
              <w:rPr/>
              <w:t xml:space="preserve">Chapitre d'ouvrage</w:t>
            </w:r>
          </w:p>
          <w:p>
            <w:pPr/>
            <w:hyperlink r:id="rId117" w:history="1">
              <w:r>
                <w:rPr>
                  <w:color w:val="#410a8c"/>
                  <w:u w:val="single"/>
                </w:rPr>
                <w:t xml:space="preserve">hal-01290296v1</w:t>
              </w:r>
            </w:hyperlink>
          </w:p>
        </w:tc>
      </w:tr>
      <w:tr>
        <w:trPr/>
        <w:tc>
          <w:tcPr>
            <w:noWrap/>
          </w:tcPr>
          <w:p>
            <w:pPr>
              <w:spacing w:after="200"/>
            </w:pPr>
            <w:hyperlink r:id="rId118" w:history="1">
              <w:r>
                <w:rPr>
                  <w:color w:val="1e198e"/>
                  <w:b w:val="1"/>
                  <w:bCs w:val="1"/>
                  <w:u w:val="single"/>
                </w:rPr>
                <w:t xml:space="preserve">La Jeanne partisane et résistante d’Anna Seghers, de Bertolt Brecht et de Carl Schmitt</w:t>
              </w:r>
            </w:hyperlink>
          </w:p>
          <w:p>
            <w:pPr/>
            <w:hyperlink r:id="rId8" w:history="1">
              <w:r>
                <w:rPr>
                  <w:color w:val="#410a8c"/>
                  <w:u w:val="single"/>
                </w:rPr>
                <w:t xml:space="preserve">Florent Gabaude</w:t>
              </w:r>
            </w:hyperlink>
          </w:p>
          <w:p>
            <w:pPr/>
            <w:r>
              <w:rPr/>
              <w:t xml:space="preserve">Vincent Cousseau, Florent Gabaude, Aline Le Berre. </w:t>
            </w:r>
            <w:r>
              <w:rPr>
                <w:i w:val="1"/>
                <w:iCs w:val="1"/>
              </w:rPr>
              <w:t xml:space="preserve">Jeanne politique. La réception du mythe de Voltaire aux Femen</w:t>
            </w:r>
            <w:r>
              <w:rPr/>
              <w:t xml:space="preserve">, 27, </w:t>
            </w:r>
            <w:hyperlink r:id="rId119" w:history="1">
              <w:r>
                <w:rPr>
                  <w:color w:val="#410a8c"/>
                  <w:u w:val="single"/>
                </w:rPr>
                <w:t xml:space="preserve">PULIM</w:t>
              </w:r>
            </w:hyperlink>
            <w:r>
              <w:rPr/>
              <w:t xml:space="preserve">, p. 218-235, 2017, Espaces humains</w:t>
            </w:r>
          </w:p>
          <w:p>
            <w:pPr/>
            <w:r>
              <w:rPr/>
              <w:t xml:space="preserve">Chapitre d'ouvrage</w:t>
            </w:r>
          </w:p>
          <w:p>
            <w:pPr/>
            <w:hyperlink r:id="rId118" w:history="1">
              <w:r>
                <w:rPr>
                  <w:color w:val="#410a8c"/>
                  <w:u w:val="single"/>
                </w:rPr>
                <w:t xml:space="preserve">hal-01290303v1</w:t>
              </w:r>
            </w:hyperlink>
          </w:p>
        </w:tc>
      </w:tr>
      <w:tr>
        <w:trPr/>
        <w:tc>
          <w:tcPr>
            <w:noWrap/>
          </w:tcPr>
          <w:p>
            <w:pPr>
              <w:spacing w:after="200"/>
            </w:pPr>
            <w:hyperlink r:id="rId120" w:history="1">
              <w:r>
                <w:rPr>
                  <w:color w:val="1e198e"/>
                  <w:b w:val="1"/>
                  <w:bCs w:val="1"/>
                  <w:u w:val="single"/>
                </w:rPr>
                <w:t xml:space="preserve">Hans Sachs’ Rezeption des spätmittelalterlichen Dialogus Salomonis et Marcolfi</w:t>
              </w:r>
            </w:hyperlink>
          </w:p>
          <w:p>
            <w:pPr/>
            <w:hyperlink r:id="rId8" w:history="1">
              <w:r>
                <w:rPr>
                  <w:color w:val="#410a8c"/>
                  <w:u w:val="single"/>
                </w:rPr>
                <w:t xml:space="preserve">Florent Gabaude</w:t>
              </w:r>
            </w:hyperlink>
          </w:p>
          <w:p>
            <w:pPr/>
            <w:r>
              <w:rPr/>
              <w:t xml:space="preserve">Florent Gabaude, Jürgen Kühnel, Mathieu Olivier. </w:t>
            </w:r>
            <w:r>
              <w:rPr>
                <w:i w:val="1"/>
                <w:iCs w:val="1"/>
              </w:rPr>
              <w:t xml:space="preserve">Études offertes à Danielle Buschinger par ses collègues, élèves et amis à l’occasion de son quatre-vingtième anniversaire</w:t>
            </w:r>
            <w:r>
              <w:rPr/>
              <w:t xml:space="preserve">, 60 (2), </w:t>
            </w:r>
            <w:hyperlink r:id="rId68" w:history="1">
              <w:r>
                <w:rPr>
                  <w:color w:val="#410a8c"/>
                  <w:u w:val="single"/>
                </w:rPr>
                <w:t xml:space="preserve">Presses du “Centre d’Études Médiévales de Picardie”</w:t>
              </w:r>
            </w:hyperlink>
            <w:r>
              <w:rPr/>
              <w:t xml:space="preserve">, pp. 45-57, 2016, Collection "Médiévales", ISBN 978-2-901121-92-3</w:t>
            </w:r>
          </w:p>
          <w:p>
            <w:pPr/>
            <w:r>
              <w:rPr/>
              <w:t xml:space="preserve">Chapitre d'ouvrage</w:t>
            </w:r>
          </w:p>
          <w:p>
            <w:pPr/>
            <w:hyperlink r:id="rId120" w:history="1">
              <w:r>
                <w:rPr>
                  <w:color w:val="#410a8c"/>
                  <w:u w:val="single"/>
                </w:rPr>
                <w:t xml:space="preserve">hal-01290654v1</w:t>
              </w:r>
            </w:hyperlink>
          </w:p>
        </w:tc>
      </w:tr>
      <w:tr>
        <w:trPr/>
        <w:tc>
          <w:tcPr>
            <w:noWrap/>
          </w:tcPr>
          <w:p>
            <w:pPr>
              <w:spacing w:after="200"/>
            </w:pPr>
            <w:hyperlink r:id="rId121" w:history="1">
              <w:r>
                <w:rPr>
                  <w:color w:val="1e198e"/>
                  <w:b w:val="1"/>
                  <w:bCs w:val="1"/>
                  <w:u w:val="single"/>
                </w:rPr>
                <w:t xml:space="preserve">Allemagne 2 – XVIe et XVIIe siècles</w:t>
              </w:r>
            </w:hyperlink>
          </w:p>
          <w:p>
            <w:pPr/>
            <w:hyperlink r:id="rId8" w:history="1">
              <w:r>
                <w:rPr>
                  <w:color w:val="#410a8c"/>
                  <w:u w:val="single"/>
                </w:rPr>
                <w:t xml:space="preserve">Florent Gabaude</w:t>
              </w:r>
            </w:hyperlink>
          </w:p>
          <w:p>
            <w:pPr/>
            <w:r>
              <w:rPr/>
              <w:t xml:space="preserve">Sylvie Parizet. </w:t>
            </w:r>
            <w:r>
              <w:rPr>
                <w:i w:val="1"/>
                <w:iCs w:val="1"/>
              </w:rPr>
              <w:t xml:space="preserve">La Bible dans les littératures du monde</w:t>
            </w:r>
            <w:r>
              <w:rPr/>
              <w:t xml:space="preserve">, t. 1, </w:t>
            </w:r>
            <w:hyperlink r:id="rId122" w:history="1">
              <w:r>
                <w:rPr>
                  <w:color w:val="#410a8c"/>
                  <w:u w:val="single"/>
                </w:rPr>
                <w:t xml:space="preserve">Les Editions du Cerf</w:t>
              </w:r>
            </w:hyperlink>
            <w:r>
              <w:rPr/>
              <w:t xml:space="preserve">, p. 125-131, 2016, Collection Dictionnaires, 9782204113885</w:t>
            </w:r>
          </w:p>
          <w:p>
            <w:pPr/>
            <w:r>
              <w:rPr/>
              <w:t xml:space="preserve">Chapitre d'ouvrage</w:t>
            </w:r>
          </w:p>
          <w:p>
            <w:pPr/>
            <w:hyperlink r:id="rId121" w:history="1">
              <w:r>
                <w:rPr>
                  <w:color w:val="#410a8c"/>
                  <w:u w:val="single"/>
                </w:rPr>
                <w:t xml:space="preserve">hal-01767515v1</w:t>
              </w:r>
            </w:hyperlink>
          </w:p>
        </w:tc>
      </w:tr>
      <w:tr>
        <w:trPr/>
        <w:tc>
          <w:tcPr>
            <w:noWrap/>
          </w:tcPr>
          <w:p>
            <w:pPr>
              <w:spacing w:after="200"/>
            </w:pPr>
            <w:hyperlink r:id="rId123" w:history="1">
              <w:r>
                <w:rPr>
                  <w:color w:val="1e198e"/>
                  <w:b w:val="1"/>
                  <w:bCs w:val="1"/>
                  <w:u w:val="single"/>
                </w:rPr>
                <w:t xml:space="preserve">Les pirates dans la publicistique et la littérature allemandes des XVIe et XVIIe siècles</w:t>
              </w:r>
            </w:hyperlink>
          </w:p>
          <w:p>
            <w:pPr/>
            <w:hyperlink r:id="rId8" w:history="1">
              <w:r>
                <w:rPr>
                  <w:color w:val="#410a8c"/>
                  <w:u w:val="single"/>
                </w:rPr>
                <w:t xml:space="preserve">Florent Gabaude</w:t>
              </w:r>
            </w:hyperlink>
          </w:p>
          <w:p>
            <w:pPr/>
            <w:r>
              <w:rPr/>
              <w:t xml:space="preserve">Jacqueline Bel, Till R. Kuhnle. </w:t>
            </w:r>
            <w:r>
              <w:rPr>
                <w:i w:val="1"/>
                <w:iCs w:val="1"/>
              </w:rPr>
              <w:t xml:space="preserve">Pirates, aventures, explorateurs</w:t>
            </w:r>
            <w:r>
              <w:rPr/>
              <w:t xml:space="preserve">, </w:t>
            </w:r>
            <w:hyperlink r:id="rId124" w:history="1">
              <w:r>
                <w:rPr>
                  <w:color w:val="#410a8c"/>
                  <w:u w:val="single"/>
                </w:rPr>
                <w:t xml:space="preserve">Shaker Verlag</w:t>
              </w:r>
            </w:hyperlink>
            <w:r>
              <w:rPr/>
              <w:t xml:space="preserve">, p. 53-71, 2016, Les Cahiers du Littoral, 20, 978-3-8440-2483-8</w:t>
            </w:r>
          </w:p>
          <w:p>
            <w:pPr/>
            <w:r>
              <w:rPr/>
              <w:t xml:space="preserve">Chapitre d'ouvrage</w:t>
            </w:r>
          </w:p>
          <w:p>
            <w:pPr/>
            <w:hyperlink r:id="rId123" w:history="1">
              <w:r>
                <w:rPr>
                  <w:color w:val="#410a8c"/>
                  <w:u w:val="single"/>
                </w:rPr>
                <w:t xml:space="preserve">hal-01290365v1</w:t>
              </w:r>
            </w:hyperlink>
          </w:p>
        </w:tc>
      </w:tr>
      <w:tr>
        <w:trPr/>
        <w:tc>
          <w:tcPr>
            <w:noWrap/>
          </w:tcPr>
          <w:p>
            <w:pPr>
              <w:spacing w:after="200"/>
            </w:pPr>
            <w:hyperlink r:id="rId125" w:history="1">
              <w:r>
                <w:rPr>
                  <w:color w:val="1e198e"/>
                  <w:b w:val="1"/>
                  <w:bCs w:val="1"/>
                  <w:u w:val="single"/>
                </w:rPr>
                <w:t xml:space="preserve">La narrativité visuelle dans les historiae illustrées de Hans Sachs (1494-1576)</w:t>
              </w:r>
            </w:hyperlink>
          </w:p>
          <w:p>
            <w:pPr/>
            <w:hyperlink r:id="rId8" w:history="1">
              <w:r>
                <w:rPr>
                  <w:color w:val="#410a8c"/>
                  <w:u w:val="single"/>
                </w:rPr>
                <w:t xml:space="preserve">Florent Gabaude</w:t>
              </w:r>
            </w:hyperlink>
          </w:p>
          <w:p>
            <w:pPr/>
            <w:r>
              <w:rPr/>
              <w:t xml:space="preserve">Jacqueline Bel, Till R. Kuhnle. </w:t>
            </w:r>
            <w:r>
              <w:rPr>
                <w:i w:val="1"/>
                <w:iCs w:val="1"/>
              </w:rPr>
              <w:t xml:space="preserve">Le monde en images</w:t>
            </w:r>
            <w:r>
              <w:rPr/>
              <w:t xml:space="preserve">, </w:t>
            </w:r>
            <w:hyperlink r:id="rId126" w:history="1">
              <w:r>
                <w:rPr>
                  <w:color w:val="#410a8c"/>
                  <w:u w:val="single"/>
                </w:rPr>
                <w:t xml:space="preserve">Shaker Verlag</w:t>
              </w:r>
            </w:hyperlink>
            <w:r>
              <w:rPr/>
              <w:t xml:space="preserve">, p. 369-391, 2016, Les Cahiers du Littoral I/n° 16, 978-3-8440-0646-9</w:t>
            </w:r>
          </w:p>
          <w:p>
            <w:pPr/>
            <w:r>
              <w:rPr/>
              <w:t xml:space="preserve">Chapitre d'ouvrage</w:t>
            </w:r>
          </w:p>
          <w:p>
            <w:pPr/>
            <w:hyperlink r:id="rId125" w:history="1">
              <w:r>
                <w:rPr>
                  <w:color w:val="#410a8c"/>
                  <w:u w:val="single"/>
                </w:rPr>
                <w:t xml:space="preserve">hal-01290375v1</w:t>
              </w:r>
            </w:hyperlink>
          </w:p>
        </w:tc>
      </w:tr>
      <w:tr>
        <w:trPr/>
        <w:tc>
          <w:tcPr>
            <w:noWrap/>
          </w:tcPr>
          <w:p>
            <w:pPr>
              <w:spacing w:after="200"/>
            </w:pPr>
            <w:hyperlink r:id="rId127" w:history="1">
              <w:r>
                <w:rPr>
                  <w:color w:val="1e198e"/>
                  <w:b w:val="1"/>
                  <w:bCs w:val="1"/>
                  <w:u w:val="single"/>
                </w:rPr>
                <w:t xml:space="preserve">Die Dramen des Herzogs Heinrich Julius am Schnittpunkt von Historie und literarischer Überlieferung</w:t>
              </w:r>
            </w:hyperlink>
          </w:p>
          <w:p>
            <w:pPr/>
            <w:hyperlink r:id="rId8" w:history="1">
              <w:r>
                <w:rPr>
                  <w:color w:val="#410a8c"/>
                  <w:u w:val="single"/>
                </w:rPr>
                <w:t xml:space="preserve">Florent Gabaude</w:t>
              </w:r>
            </w:hyperlink>
          </w:p>
          <w:p>
            <w:pPr/>
            <w:r>
              <w:rPr/>
              <w:t xml:space="preserve">Werner Arnold, Brage Bei der Wieden, Ulrike Gleixner </w:t>
            </w:r>
            <w:r>
              <w:rPr>
                <w:i w:val="1"/>
                <w:iCs w:val="1"/>
              </w:rPr>
              <w:t xml:space="preserve">Herzog Heinrich Julius zu Braunschweig und Lüneburg (1564-1613): Politiker und Gelehrter mit europäischem Profil. Beiträge des Internationalen Symposiums, Wolfenbüttel, 6.-9.10.2013</w:t>
            </w:r>
            <w:r>
              <w:rPr/>
              <w:t xml:space="preserve">, </w:t>
            </w:r>
            <w:hyperlink r:id="rId128" w:history="1">
              <w:r>
                <w:rPr>
                  <w:color w:val="#410a8c"/>
                  <w:u w:val="single"/>
                </w:rPr>
                <w:t xml:space="preserve">Appelhans Verlag</w:t>
              </w:r>
            </w:hyperlink>
            <w:r>
              <w:rPr/>
              <w:t xml:space="preserve">, p. 203-219, 2016, Braunschweigischer Geschichtsverein, Bd. 49</w:t>
            </w:r>
          </w:p>
          <w:p>
            <w:pPr/>
            <w:r>
              <w:rPr/>
              <w:t xml:space="preserve">Chapitre d'ouvrage</w:t>
            </w:r>
          </w:p>
          <w:p>
            <w:pPr/>
            <w:hyperlink r:id="rId127" w:history="1">
              <w:r>
                <w:rPr>
                  <w:color w:val="#410a8c"/>
                  <w:u w:val="single"/>
                </w:rPr>
                <w:t xml:space="preserve">hal-01290362v1</w:t>
              </w:r>
            </w:hyperlink>
          </w:p>
        </w:tc>
      </w:tr>
      <w:tr>
        <w:trPr/>
        <w:tc>
          <w:tcPr>
            <w:noWrap/>
          </w:tcPr>
          <w:p>
            <w:pPr>
              <w:spacing w:after="200"/>
            </w:pPr>
            <w:hyperlink r:id="rId129" w:history="1">
              <w:r>
                <w:rPr>
                  <w:color w:val="1e198e"/>
                  <w:b w:val="1"/>
                  <w:bCs w:val="1"/>
                  <w:u w:val="single"/>
                </w:rPr>
                <w:t xml:space="preserve">Andreas Gryphius</w:t>
              </w:r>
            </w:hyperlink>
          </w:p>
          <w:p>
            <w:pPr/>
            <w:hyperlink r:id="rId8" w:history="1">
              <w:r>
                <w:rPr>
                  <w:color w:val="#410a8c"/>
                  <w:u w:val="single"/>
                </w:rPr>
                <w:t xml:space="preserve">Florent Gabaude</w:t>
              </w:r>
            </w:hyperlink>
          </w:p>
          <w:p>
            <w:pPr/>
            <w:r>
              <w:rPr/>
              <w:t xml:space="preserve">Sylvie Parizet </w:t>
            </w:r>
            <w:r>
              <w:rPr>
                <w:i w:val="1"/>
                <w:iCs w:val="1"/>
              </w:rPr>
              <w:t xml:space="preserve">La Bible dans les littératures du monde</w:t>
            </w:r>
            <w:r>
              <w:rPr/>
              <w:t xml:space="preserve">, </w:t>
            </w:r>
            <w:hyperlink r:id="rId122" w:history="1">
              <w:r>
                <w:rPr>
                  <w:color w:val="#410a8c"/>
                  <w:u w:val="single"/>
                </w:rPr>
                <w:t xml:space="preserve">Les Editions du Cerf</w:t>
              </w:r>
            </w:hyperlink>
            <w:r>
              <w:rPr/>
              <w:t xml:space="preserve">, p. 1071-1072, 2016, Collection Dictionnaires, 9782204113885</w:t>
            </w:r>
          </w:p>
          <w:p>
            <w:pPr/>
            <w:r>
              <w:rPr/>
              <w:t xml:space="preserve">Chapitre d'ouvrage</w:t>
            </w:r>
          </w:p>
          <w:p>
            <w:pPr/>
            <w:hyperlink r:id="rId129" w:history="1">
              <w:r>
                <w:rPr>
                  <w:color w:val="#410a8c"/>
                  <w:u w:val="single"/>
                </w:rPr>
                <w:t xml:space="preserve">hal-01767530v1</w:t>
              </w:r>
            </w:hyperlink>
          </w:p>
        </w:tc>
      </w:tr>
      <w:tr>
        <w:trPr/>
        <w:tc>
          <w:tcPr>
            <w:noWrap/>
          </w:tcPr>
          <w:p>
            <w:pPr>
              <w:spacing w:after="200"/>
            </w:pPr>
            <w:hyperlink r:id="rId130" w:history="1">
              <w:r>
                <w:rPr>
                  <w:color w:val="1e198e"/>
                  <w:b w:val="1"/>
                  <w:bCs w:val="1"/>
                  <w:u w:val="single"/>
                </w:rPr>
                <w:t xml:space="preserve">Animalerie symbolique et mouches parasites dans la poésie gnomique de Hans Sachs</w:t>
              </w:r>
            </w:hyperlink>
          </w:p>
          <w:p>
            <w:pPr/>
            <w:hyperlink r:id="rId8" w:history="1">
              <w:r>
                <w:rPr>
                  <w:color w:val="#410a8c"/>
                  <w:u w:val="single"/>
                </w:rPr>
                <w:t xml:space="preserve">Florent Gabaude</w:t>
              </w:r>
            </w:hyperlink>
          </w:p>
          <w:p>
            <w:pPr/>
            <w:r>
              <w:rPr/>
              <w:t xml:space="preserve">Danielle Buschinger, Florent Gabaude, Marie-Geneviève Grossel, Jürgen Kühnel et Mathieu Olivier. </w:t>
            </w:r>
            <w:r>
              <w:rPr>
                <w:i w:val="1"/>
                <w:iCs w:val="1"/>
              </w:rPr>
              <w:t xml:space="preserve">Mondes animaliers au Moyen Age et à la Renaissance - Tierische Welten im Mittelalter und in der Renaissance. Actes du Colloque international des 8, 9, 10 et 11 mars 2016 à la Maison de la Culture d’Amiens</w:t>
            </w:r>
            <w:r>
              <w:rPr/>
              <w:t xml:space="preserve">, </w:t>
            </w:r>
            <w:hyperlink r:id="rId68" w:history="1">
              <w:r>
                <w:rPr>
                  <w:color w:val="#410a8c"/>
                  <w:u w:val="single"/>
                </w:rPr>
                <w:t xml:space="preserve">Presses du Centre d’Etudes Médiévales de Picardie</w:t>
              </w:r>
            </w:hyperlink>
            <w:r>
              <w:rPr/>
              <w:t xml:space="preserve">, p. 177-190, 2016</w:t>
            </w:r>
          </w:p>
          <w:p>
            <w:pPr/>
            <w:r>
              <w:rPr/>
              <w:t xml:space="preserve">Chapitre d'ouvrage</w:t>
            </w:r>
          </w:p>
          <w:p>
            <w:pPr/>
            <w:hyperlink r:id="rId130" w:history="1">
              <w:r>
                <w:rPr>
                  <w:color w:val="#410a8c"/>
                  <w:u w:val="single"/>
                </w:rPr>
                <w:t xml:space="preserve">hal-01290291v1</w:t>
              </w:r>
            </w:hyperlink>
          </w:p>
        </w:tc>
      </w:tr>
      <w:tr>
        <w:trPr/>
        <w:tc>
          <w:tcPr>
            <w:noWrap/>
          </w:tcPr>
          <w:p>
            <w:pPr>
              <w:spacing w:after="200"/>
            </w:pPr>
            <w:hyperlink r:id="rId131" w:history="1">
              <w:r>
                <w:rPr>
                  <w:color w:val="1e198e"/>
                  <w:b w:val="1"/>
                  <w:bCs w:val="1"/>
                  <w:u w:val="single"/>
                </w:rPr>
                <w:t xml:space="preserve">Le Hürnen Seyfried de Hans Sachs : de la décomposition de l’épopée à la recomposition dramatique</w:t>
              </w:r>
            </w:hyperlink>
          </w:p>
          <w:p>
            <w:pPr/>
            <w:hyperlink r:id="rId8" w:history="1">
              <w:r>
                <w:rPr>
                  <w:color w:val="#410a8c"/>
                  <w:u w:val="single"/>
                </w:rPr>
                <w:t xml:space="preserve">Florent Gabaude</w:t>
              </w:r>
            </w:hyperlink>
          </w:p>
          <w:p>
            <w:pPr/>
            <w:r>
              <w:rPr/>
              <w:t xml:space="preserve">D. Buschinger, F. Gabaude, M.-G. Grossel, J. Kühnel, M. Olivier. </w:t>
            </w:r>
            <w:r>
              <w:rPr>
                <w:i w:val="1"/>
                <w:iCs w:val="1"/>
              </w:rPr>
              <w:t xml:space="preserve">L’épopée : Le héros entre histoire et mythe de l’Antiquité à la Renaissance en Occident</w:t>
            </w:r>
            <w:r>
              <w:rPr/>
              <w:t xml:space="preserve">, 59, </w:t>
            </w:r>
            <w:hyperlink r:id="rId68" w:history="1">
              <w:r>
                <w:rPr>
                  <w:color w:val="#410a8c"/>
                  <w:u w:val="single"/>
                </w:rPr>
                <w:t xml:space="preserve">Presses du « Centre d’Etudes Médiévales de Picardie »</w:t>
              </w:r>
            </w:hyperlink>
            <w:r>
              <w:rPr/>
              <w:t xml:space="preserve">, pp. 156-167, 2015, Collection "Médiévales"</w:t>
            </w:r>
          </w:p>
          <w:p>
            <w:pPr/>
            <w:r>
              <w:rPr/>
              <w:t xml:space="preserve">Chapitre d'ouvrage</w:t>
            </w:r>
          </w:p>
          <w:p>
            <w:pPr/>
            <w:hyperlink r:id="rId131" w:history="1">
              <w:r>
                <w:rPr>
                  <w:color w:val="#410a8c"/>
                  <w:u w:val="single"/>
                </w:rPr>
                <w:t xml:space="preserve">hal-01290464v1</w:t>
              </w:r>
            </w:hyperlink>
          </w:p>
        </w:tc>
      </w:tr>
      <w:tr>
        <w:trPr/>
        <w:tc>
          <w:tcPr>
            <w:noWrap/>
          </w:tcPr>
          <w:p>
            <w:pPr>
              <w:spacing w:after="200"/>
            </w:pPr>
            <w:hyperlink r:id="rId132" w:history="1">
              <w:r>
                <w:rPr>
                  <w:color w:val="1e198e"/>
                  <w:b w:val="1"/>
                  <w:bCs w:val="1"/>
                  <w:u w:val="single"/>
                </w:rPr>
                <w:t xml:space="preserve">Pensée juridico-prophétique et théâtralité de l’Etat dans la Sophonisbe (1680) de Daniel Casper von Lohenstein</w:t>
              </w:r>
            </w:hyperlink>
          </w:p>
          <w:p>
            <w:pPr/>
            <w:hyperlink r:id="rId8" w:history="1">
              <w:r>
                <w:rPr>
                  <w:color w:val="#410a8c"/>
                  <w:u w:val="single"/>
                </w:rPr>
                <w:t xml:space="preserve">Florent Gabaude</w:t>
              </w:r>
            </w:hyperlink>
          </w:p>
          <w:p>
            <w:pPr/>
            <w:r>
              <w:rPr/>
              <w:t xml:space="preserve">Jean-Louis Podvin, Jacqueline Bel </w:t>
            </w:r>
            <w:r>
              <w:rPr>
                <w:i w:val="1"/>
                <w:iCs w:val="1"/>
              </w:rPr>
              <w:t xml:space="preserve">Visions croisées de l’Etat</w:t>
            </w:r>
            <w:r>
              <w:rPr/>
              <w:t xml:space="preserve">, I/N° 19, </w:t>
            </w:r>
            <w:hyperlink r:id="rId133" w:history="1">
              <w:r>
                <w:rPr>
                  <w:color w:val="#410a8c"/>
                  <w:u w:val="single"/>
                </w:rPr>
                <w:t xml:space="preserve">Shaker Verlag</w:t>
              </w:r>
            </w:hyperlink>
            <w:r>
              <w:rPr/>
              <w:t xml:space="preserve">, pp. 111-123, 2015, Collection Les Cahiers du Littoral</w:t>
            </w:r>
          </w:p>
          <w:p>
            <w:pPr/>
            <w:r>
              <w:rPr/>
              <w:t xml:space="preserve">Chapitre d'ouvrage</w:t>
            </w:r>
          </w:p>
          <w:p>
            <w:pPr/>
            <w:hyperlink r:id="rId132" w:history="1">
              <w:r>
                <w:rPr>
                  <w:color w:val="#410a8c"/>
                  <w:u w:val="single"/>
                </w:rPr>
                <w:t xml:space="preserve">hal-01290396v1</w:t>
              </w:r>
            </w:hyperlink>
          </w:p>
        </w:tc>
      </w:tr>
      <w:tr>
        <w:trPr/>
        <w:tc>
          <w:tcPr>
            <w:noWrap/>
          </w:tcPr>
          <w:p>
            <w:pPr>
              <w:spacing w:after="200"/>
            </w:pPr>
            <w:hyperlink r:id="rId134" w:history="1">
              <w:r>
                <w:rPr>
                  <w:color w:val="1e198e"/>
                  <w:b w:val="1"/>
                  <w:bCs w:val="1"/>
                  <w:u w:val="single"/>
                </w:rPr>
                <w:t xml:space="preserve">Der literarische Beitrag von Herzog Heinrich Julius von Braunschweig zur Verhöfischung des Theaters und zur Sozialdisziplinierung</w:t>
              </w:r>
            </w:hyperlink>
          </w:p>
          <w:p>
            <w:pPr/>
            <w:hyperlink r:id="rId8" w:history="1">
              <w:r>
                <w:rPr>
                  <w:color w:val="#410a8c"/>
                  <w:u w:val="single"/>
                </w:rPr>
                <w:t xml:space="preserve">Florent Gabaude</w:t>
              </w:r>
            </w:hyperlink>
          </w:p>
          <w:p>
            <w:pPr/>
            <w:r>
              <w:rPr/>
              <w:t xml:space="preserve">Patrick Ramponi, Saskia Wiedner </w:t>
            </w:r>
            <w:r>
              <w:rPr>
                <w:i w:val="1"/>
                <w:iCs w:val="1"/>
              </w:rPr>
              <w:t xml:space="preserve">Dichter und Lenker. Die Literatur der Staatsmänner, Päpste und Despoten von der Frühen Neuzeit bis in die Gegenwart</w:t>
            </w:r>
            <w:r>
              <w:rPr/>
              <w:t xml:space="preserve">, </w:t>
            </w:r>
            <w:hyperlink r:id="rId135" w:history="1">
              <w:r>
                <w:rPr>
                  <w:color w:val="#410a8c"/>
                  <w:u w:val="single"/>
                </w:rPr>
                <w:t xml:space="preserve">Francke Verlag</w:t>
              </w:r>
            </w:hyperlink>
            <w:r>
              <w:rPr/>
              <w:t xml:space="preserve">, pp. 125-143, 2014</w:t>
            </w:r>
          </w:p>
          <w:p>
            <w:pPr/>
            <w:r>
              <w:rPr/>
              <w:t xml:space="preserve">Chapitre d'ouvrage</w:t>
            </w:r>
          </w:p>
          <w:p>
            <w:pPr/>
            <w:hyperlink r:id="rId134" w:history="1">
              <w:r>
                <w:rPr>
                  <w:color w:val="#410a8c"/>
                  <w:u w:val="single"/>
                </w:rPr>
                <w:t xml:space="preserve">hal-01290470v1</w:t>
              </w:r>
            </w:hyperlink>
          </w:p>
        </w:tc>
      </w:tr>
      <w:tr>
        <w:trPr/>
        <w:tc>
          <w:tcPr>
            <w:noWrap/>
          </w:tcPr>
          <w:p>
            <w:pPr>
              <w:spacing w:after="200"/>
            </w:pPr>
            <w:hyperlink r:id="rId136" w:history="1">
              <w:r>
                <w:rPr>
                  <w:color w:val="1e198e"/>
                  <w:b w:val="1"/>
                  <w:bCs w:val="1"/>
                  <w:u w:val="single"/>
                </w:rPr>
                <w:t xml:space="preserve">Les topoï de la gynécocratie dans la publicistique protomoderne. Remarques de sémantique historique</w:t>
              </w:r>
            </w:hyperlink>
          </w:p>
          <w:p>
            <w:pPr/>
            <w:hyperlink r:id="rId8" w:history="1">
              <w:r>
                <w:rPr>
                  <w:color w:val="#410a8c"/>
                  <w:u w:val="single"/>
                </w:rPr>
                <w:t xml:space="preserve">Florent Gabaude</w:t>
              </w:r>
            </w:hyperlink>
          </w:p>
          <w:p>
            <w:pPr/>
            <w:r>
              <w:rPr/>
              <w:t xml:space="preserve">Le Berre Aline, Schober Angelika, Gabaude Florent. </w:t>
            </w:r>
            <w:r>
              <w:rPr>
                <w:i w:val="1"/>
                <w:iCs w:val="1"/>
              </w:rPr>
              <w:t xml:space="preserve">Le pouvoir au féminin. Spielräume weiblicher Macht. Identités, représentations et stéréotypes dans l'espace germanique</w:t>
            </w:r>
            <w:r>
              <w:rPr/>
              <w:t xml:space="preserve">, PULIM, pp.253-268, 2013</w:t>
            </w:r>
          </w:p>
          <w:p>
            <w:pPr/>
            <w:r>
              <w:rPr/>
              <w:t xml:space="preserve">Chapitre d'ouvrage</w:t>
            </w:r>
          </w:p>
          <w:p>
            <w:pPr/>
            <w:hyperlink r:id="rId136" w:history="1">
              <w:r>
                <w:rPr>
                  <w:color w:val="#410a8c"/>
                  <w:u w:val="single"/>
                </w:rPr>
                <w:t xml:space="preserve">hal-00829394v1</w:t>
              </w:r>
            </w:hyperlink>
          </w:p>
        </w:tc>
      </w:tr>
      <w:tr>
        <w:trPr/>
        <w:tc>
          <w:tcPr>
            <w:noWrap/>
          </w:tcPr>
          <w:p>
            <w:pPr>
              <w:spacing w:after="200"/>
            </w:pPr>
            <w:hyperlink r:id="rId137" w:history="1">
              <w:r>
                <w:rPr>
                  <w:color w:val="1e198e"/>
                  <w:b w:val="1"/>
                  <w:bCs w:val="1"/>
                  <w:u w:val="single"/>
                </w:rPr>
                <w:t xml:space="preserve">Das verfemte Hinterteil. Zur Ökonomie der Ausscheidungen in Hans Sachs‘ Dichtung</w:t>
              </w:r>
            </w:hyperlink>
          </w:p>
          <w:p>
            <w:pPr/>
            <w:hyperlink r:id="rId8" w:history="1">
              <w:r>
                <w:rPr>
                  <w:color w:val="#410a8c"/>
                  <w:u w:val="single"/>
                </w:rPr>
                <w:t xml:space="preserve">Florent Gabaude</w:t>
              </w:r>
            </w:hyperlink>
          </w:p>
          <w:p>
            <w:pPr/>
            <w:r>
              <w:rPr/>
              <w:t xml:space="preserve">Andrea Grafetstätter. </w:t>
            </w:r>
            <w:r>
              <w:rPr>
                <w:i w:val="1"/>
                <w:iCs w:val="1"/>
              </w:rPr>
              <w:t xml:space="preserve">Nahrung, Notdurft, Obszönität</w:t>
            </w:r>
            <w:r>
              <w:rPr/>
              <w:t xml:space="preserve">, 6, </w:t>
            </w:r>
            <w:hyperlink r:id="rId138" w:history="1">
              <w:r>
                <w:rPr>
                  <w:color w:val="#410a8c"/>
                  <w:u w:val="single"/>
                </w:rPr>
                <w:t xml:space="preserve">University of Bamberg Press</w:t>
              </w:r>
            </w:hyperlink>
            <w:r>
              <w:rPr/>
              <w:t xml:space="preserve">, pp. 33-55, 2013, Bamberger interdisziplinäre Mittelalterstudien, ISBN 978-3-86309-186-6</w:t>
            </w:r>
          </w:p>
          <w:p>
            <w:pPr/>
            <w:r>
              <w:rPr/>
              <w:t xml:space="preserve">Chapitre d'ouvrage</w:t>
            </w:r>
          </w:p>
          <w:p>
            <w:pPr/>
            <w:hyperlink r:id="rId137" w:history="1">
              <w:r>
                <w:rPr>
                  <w:color w:val="#410a8c"/>
                  <w:u w:val="single"/>
                </w:rPr>
                <w:t xml:space="preserve">hal-01290501v1</w:t>
              </w:r>
            </w:hyperlink>
          </w:p>
        </w:tc>
      </w:tr>
      <w:tr>
        <w:trPr/>
        <w:tc>
          <w:tcPr>
            <w:noWrap/>
          </w:tcPr>
          <w:p>
            <w:pPr>
              <w:spacing w:after="200"/>
            </w:pPr>
            <w:hyperlink r:id="rId139" w:history="1">
              <w:r>
                <w:rPr>
                  <w:color w:val="1e198e"/>
                  <w:b w:val="1"/>
                  <w:bCs w:val="1"/>
                  <w:u w:val="single"/>
                </w:rPr>
                <w:t xml:space="preserve">Vexierspiel mit Säuen und Brunnen. Bemerkungen zur spöttischen Hans-Sachs-Rezeption in Andreas Gryphius' Absurda Comica. Oder Herr Peter Squentz</w:t>
              </w:r>
            </w:hyperlink>
          </w:p>
          <w:p>
            <w:pPr/>
            <w:hyperlink r:id="rId8" w:history="1">
              <w:r>
                <w:rPr>
                  <w:color w:val="#410a8c"/>
                  <w:u w:val="single"/>
                </w:rPr>
                <w:t xml:space="preserve">Florent Gabaude</w:t>
              </w:r>
            </w:hyperlink>
          </w:p>
          <w:p>
            <w:pPr/>
            <w:r>
              <w:rPr/>
              <w:t xml:space="preserve">Wellnitz, Philippe. </w:t>
            </w:r>
            <w:r>
              <w:rPr>
                <w:i w:val="1"/>
                <w:iCs w:val="1"/>
              </w:rPr>
              <w:t xml:space="preserve">Das Spiel in der Literatur</w:t>
            </w:r>
            <w:r>
              <w:rPr/>
              <w:t xml:space="preserve">, Frank &amp; Timme, pp.21-45, 2013</w:t>
            </w:r>
          </w:p>
          <w:p>
            <w:pPr/>
            <w:r>
              <w:rPr/>
              <w:t xml:space="preserve">Chapitre d'ouvrage</w:t>
            </w:r>
          </w:p>
          <w:p>
            <w:pPr/>
            <w:hyperlink r:id="rId139" w:history="1">
              <w:r>
                <w:rPr>
                  <w:color w:val="#410a8c"/>
                  <w:u w:val="single"/>
                </w:rPr>
                <w:t xml:space="preserve">hal-00958885v1</w:t>
              </w:r>
            </w:hyperlink>
          </w:p>
        </w:tc>
      </w:tr>
      <w:tr>
        <w:trPr/>
        <w:tc>
          <w:tcPr>
            <w:noWrap/>
          </w:tcPr>
          <w:p>
            <w:pPr>
              <w:spacing w:after="200"/>
            </w:pPr>
            <w:hyperlink r:id="rId140" w:history="1">
              <w:r>
                <w:rPr>
                  <w:color w:val="1e198e"/>
                  <w:b w:val="1"/>
                  <w:bCs w:val="1"/>
                  <w:u w:val="single"/>
                </w:rPr>
                <w:t xml:space="preserve">Le rôle des media de la première modernité dans la construction des représentations: l’exemple des feuilles volantes imagées de Hans Sachs (1494-1576)</w:t>
              </w:r>
            </w:hyperlink>
          </w:p>
          <w:p>
            <w:pPr/>
            <w:hyperlink r:id="rId8" w:history="1">
              <w:r>
                <w:rPr>
                  <w:color w:val="#410a8c"/>
                  <w:u w:val="single"/>
                </w:rPr>
                <w:t xml:space="preserve">Florent Gabaude</w:t>
              </w:r>
            </w:hyperlink>
          </w:p>
          <w:p>
            <w:pPr/>
            <w:r>
              <w:rPr>
                <w:i w:val="1"/>
                <w:iCs w:val="1"/>
              </w:rPr>
              <w:t xml:space="preserve">Images and Mentalities I</w:t>
            </w:r>
            <w:r>
              <w:rPr/>
              <w:t xml:space="preserve">, 8, </w:t>
            </w:r>
            <w:hyperlink r:id="rId141" w:history="1">
              <w:r>
                <w:rPr>
                  <w:color w:val="#410a8c"/>
                  <w:u w:val="single"/>
                </w:rPr>
                <w:t xml:space="preserve">ALTA PRESS Inc.</w:t>
              </w:r>
            </w:hyperlink>
            <w:r>
              <w:rPr/>
              <w:t xml:space="preserve">, 2013, Parabasis, ISBN 0-921984-07-5</w:t>
            </w:r>
          </w:p>
          <w:p>
            <w:pPr/>
            <w:r>
              <w:rPr/>
              <w:t xml:space="preserve">Chapitre d'ouvrage</w:t>
            </w:r>
          </w:p>
          <w:p>
            <w:pPr/>
            <w:hyperlink r:id="rId140" w:history="1">
              <w:r>
                <w:rPr>
                  <w:color w:val="#410a8c"/>
                  <w:u w:val="single"/>
                </w:rPr>
                <w:t xml:space="preserve">hal-01290490v1</w:t>
              </w:r>
            </w:hyperlink>
          </w:p>
        </w:tc>
      </w:tr>
      <w:tr>
        <w:trPr/>
        <w:tc>
          <w:tcPr>
            <w:noWrap/>
          </w:tcPr>
          <w:p>
            <w:pPr>
              <w:spacing w:after="200"/>
            </w:pPr>
            <w:hyperlink r:id="rId142" w:history="1">
              <w:r>
                <w:rPr>
                  <w:color w:val="1e198e"/>
                  <w:b w:val="1"/>
                  <w:bCs w:val="1"/>
                  <w:u w:val="single"/>
                </w:rPr>
                <w:t xml:space="preserve">Mapping als Bildrhetorik. Das karto- und abstrakt-graphische Denken der frühneuzeitlichen Publizistik</w:t>
              </w:r>
            </w:hyperlink>
          </w:p>
          <w:p>
            <w:pPr/>
            <w:hyperlink r:id="rId8" w:history="1">
              <w:r>
                <w:rPr>
                  <w:color w:val="#410a8c"/>
                  <w:u w:val="single"/>
                </w:rPr>
                <w:t xml:space="preserve">Florent Gabaude</w:t>
              </w:r>
            </w:hyperlink>
            <w:r>
              <w:rPr/>
              <w:t xml:space="preserve">,</w:t>
            </w:r>
            <w:hyperlink r:id="rId82" w:history="1">
              <w:r>
                <w:rPr>
                  <w:color w:val="#410a8c"/>
                  <w:u w:val="single"/>
                </w:rPr>
                <w:t xml:space="preserve">Véronique Maleval</w:t>
              </w:r>
            </w:hyperlink>
          </w:p>
          <w:p>
            <w:pPr/>
            <w:r>
              <w:rPr/>
              <w:t xml:space="preserve">Maleval Véronique, Picker Marion, Gabaude Florent. </w:t>
            </w:r>
            <w:r>
              <w:rPr>
                <w:i w:val="1"/>
                <w:iCs w:val="1"/>
              </w:rPr>
              <w:t xml:space="preserve">Die Zukunft der Kartographie. Neue und nicht so neue epistemologische Krisen</w:t>
            </w:r>
            <w:r>
              <w:rPr/>
              <w:t xml:space="preserve">, transcript, pp.135-157, 2013</w:t>
            </w:r>
          </w:p>
          <w:p>
            <w:pPr/>
            <w:r>
              <w:rPr/>
              <w:t xml:space="preserve">Chapitre d'ouvrage</w:t>
            </w:r>
          </w:p>
          <w:p>
            <w:pPr/>
            <w:hyperlink r:id="rId142" w:history="1">
              <w:r>
                <w:rPr>
                  <w:color w:val="#410a8c"/>
                  <w:u w:val="single"/>
                </w:rPr>
                <w:t xml:space="preserve">hal-00829363v1</w:t>
              </w:r>
            </w:hyperlink>
          </w:p>
        </w:tc>
      </w:tr>
      <w:tr>
        <w:trPr/>
        <w:tc>
          <w:tcPr>
            <w:noWrap/>
          </w:tcPr>
          <w:p>
            <w:pPr>
              <w:spacing w:after="200"/>
            </w:pPr>
            <w:hyperlink r:id="rId143" w:history="1">
              <w:r>
                <w:rPr>
                  <w:color w:val="1e198e"/>
                  <w:b w:val="1"/>
                  <w:bCs w:val="1"/>
                  <w:u w:val="single"/>
                </w:rPr>
                <w:t xml:space="preserve">Mapping als bildrhetorik. Das karto- und abstrakt-graphische Denken der frühneuzeitlichen publizistik.</w:t>
              </w:r>
            </w:hyperlink>
          </w:p>
          <w:p>
            <w:pPr/>
            <w:hyperlink r:id="rId8" w:history="1">
              <w:r>
                <w:rPr>
                  <w:color w:val="#410a8c"/>
                  <w:u w:val="single"/>
                </w:rPr>
                <w:t xml:space="preserve">Florent Gabaude</w:t>
              </w:r>
            </w:hyperlink>
            <w:r>
              <w:rPr/>
              <w:t xml:space="preserve">,</w:t>
            </w:r>
            <w:hyperlink r:id="rId82" w:history="1">
              <w:r>
                <w:rPr>
                  <w:color w:val="#410a8c"/>
                  <w:u w:val="single"/>
                </w:rPr>
                <w:t xml:space="preserve">Véronique Maleval</w:t>
              </w:r>
            </w:hyperlink>
          </w:p>
          <w:p>
            <w:pPr/>
            <w:r>
              <w:rPr>
                <w:i w:val="1"/>
                <w:iCs w:val="1"/>
              </w:rPr>
              <w:t xml:space="preserve">Die Zukunft der Kartographie. Neue und nicht so neue epistemologische krisen.</w:t>
            </w:r>
            <w:r>
              <w:rPr/>
              <w:t xml:space="preserve">, Transcript, pp.283, 2013, Kultur- und Medientheorie, 978-3-8376-1795-5</w:t>
            </w:r>
          </w:p>
          <w:p>
            <w:pPr/>
            <w:r>
              <w:rPr/>
              <w:t xml:space="preserve">Chapitre d'ouvrage</w:t>
            </w:r>
          </w:p>
          <w:p>
            <w:pPr/>
            <w:hyperlink r:id="rId143" w:history="1">
              <w:r>
                <w:rPr>
                  <w:color w:val="#410a8c"/>
                  <w:u w:val="single"/>
                </w:rPr>
                <w:t xml:space="preserve">hal-00925092v1</w:t>
              </w:r>
            </w:hyperlink>
          </w:p>
        </w:tc>
      </w:tr>
      <w:tr>
        <w:trPr/>
        <w:tc>
          <w:tcPr>
            <w:noWrap/>
          </w:tcPr>
          <w:p>
            <w:pPr>
              <w:spacing w:after="200"/>
            </w:pPr>
            <w:hyperlink r:id="rId144" w:history="1">
              <w:r>
                <w:rPr>
                  <w:color w:val="1e198e"/>
                  <w:b w:val="1"/>
                  <w:bCs w:val="1"/>
                  <w:u w:val="single"/>
                </w:rPr>
                <w:t xml:space="preserve">Die Adaptation von Hans Sachs' Tristrant und Isalde für die Handwerkerbühne: Formen der Kommunikation, semantische Ikonizität und Ikonographie</w:t>
              </w:r>
            </w:hyperlink>
          </w:p>
          <w:p>
            <w:pPr/>
            <w:hyperlink r:id="rId53" w:history="1">
              <w:r>
                <w:rPr>
                  <w:color w:val="#410a8c"/>
                  <w:u w:val="single"/>
                </w:rPr>
                <w:t xml:space="preserve">Andrea Grafetstätter</w:t>
              </w:r>
            </w:hyperlink>
            <w:r>
              <w:rPr/>
              <w:t xml:space="preserve">,</w:t>
            </w:r>
            <w:hyperlink r:id="rId8" w:history="1">
              <w:r>
                <w:rPr>
                  <w:color w:val="#410a8c"/>
                  <w:u w:val="single"/>
                </w:rPr>
                <w:t xml:space="preserve">Florent Gabaude</w:t>
              </w:r>
            </w:hyperlink>
          </w:p>
          <w:p>
            <w:pPr/>
            <w:r>
              <w:rPr/>
              <w:t xml:space="preserve">Buschinger, Danielle et al. </w:t>
            </w:r>
            <w:r>
              <w:rPr>
                <w:i w:val="1"/>
                <w:iCs w:val="1"/>
              </w:rPr>
              <w:t xml:space="preserve">Tristan et Yseut, ou l'Eternel retour</w:t>
            </w:r>
            <w:r>
              <w:rPr/>
              <w:t xml:space="preserve">, </w:t>
            </w:r>
            <w:hyperlink r:id="rId68" w:history="1">
              <w:r>
                <w:rPr>
                  <w:color w:val="#410a8c"/>
                  <w:u w:val="single"/>
                </w:rPr>
                <w:t xml:space="preserve">Presses du Centre d'Etudes Médiévales, Université de Picardie-Jules Verne</w:t>
              </w:r>
            </w:hyperlink>
            <w:r>
              <w:rPr/>
              <w:t xml:space="preserve">, pp.78-96, 2013, Collection Médiévales (56), 978-2-901121-79-4</w:t>
            </w:r>
          </w:p>
          <w:p>
            <w:pPr/>
            <w:r>
              <w:rPr/>
              <w:t xml:space="preserve">Chapitre d'ouvrage</w:t>
            </w:r>
          </w:p>
          <w:p>
            <w:pPr/>
            <w:hyperlink r:id="rId144" w:history="1">
              <w:r>
                <w:rPr>
                  <w:color w:val="#410a8c"/>
                  <w:u w:val="single"/>
                </w:rPr>
                <w:t xml:space="preserve">hal-00958879v1</w:t>
              </w:r>
            </w:hyperlink>
          </w:p>
        </w:tc>
      </w:tr>
      <w:tr>
        <w:trPr/>
        <w:tc>
          <w:tcPr>
            <w:noWrap/>
          </w:tcPr>
          <w:p>
            <w:pPr>
              <w:spacing w:after="200"/>
            </w:pPr>
            <w:hyperlink r:id="rId145" w:history="1">
              <w:r>
                <w:rPr>
                  <w:color w:val="1e198e"/>
                  <w:b w:val="1"/>
                  <w:bCs w:val="1"/>
                  <w:u w:val="single"/>
                </w:rPr>
                <w:t xml:space="preserve">Hétérotopies visuelles dans les feuilles volantes illustrées de la première modernité</w:t>
              </w:r>
            </w:hyperlink>
          </w:p>
          <w:p>
            <w:pPr/>
            <w:hyperlink r:id="rId8" w:history="1">
              <w:r>
                <w:rPr>
                  <w:color w:val="#410a8c"/>
                  <w:u w:val="single"/>
                </w:rPr>
                <w:t xml:space="preserve">Florent Gabaude</w:t>
              </w:r>
            </w:hyperlink>
          </w:p>
          <w:p>
            <w:pPr/>
            <w:r>
              <w:rPr/>
              <w:t xml:space="preserve">Lartillot Françoise, Pfeil Ulrich. </w:t>
            </w:r>
            <w:r>
              <w:rPr>
                <w:i w:val="1"/>
                <w:iCs w:val="1"/>
              </w:rPr>
              <w:t xml:space="preserve">Constructions de l'espace dans les cultures d'expression allemande</w:t>
            </w:r>
            <w:r>
              <w:rPr/>
              <w:t xml:space="preserve">, Peter Lang, pp.225-241, 2013, Convergences</w:t>
            </w:r>
          </w:p>
          <w:p>
            <w:pPr/>
            <w:r>
              <w:rPr/>
              <w:t xml:space="preserve">Chapitre d'ouvrage</w:t>
            </w:r>
          </w:p>
          <w:p>
            <w:pPr/>
            <w:hyperlink r:id="rId145" w:history="1">
              <w:r>
                <w:rPr>
                  <w:color w:val="#410a8c"/>
                  <w:u w:val="single"/>
                </w:rPr>
                <w:t xml:space="preserve">hal-00829387v1</w:t>
              </w:r>
            </w:hyperlink>
          </w:p>
        </w:tc>
      </w:tr>
      <w:tr>
        <w:trPr/>
        <w:tc>
          <w:tcPr>
            <w:noWrap/>
          </w:tcPr>
          <w:p>
            <w:pPr>
              <w:spacing w:after="200"/>
            </w:pPr>
            <w:hyperlink r:id="rId146" w:history="1">
              <w:r>
                <w:rPr>
                  <w:color w:val="1e198e"/>
                  <w:b w:val="1"/>
                  <w:bCs w:val="1"/>
                  <w:u w:val="single"/>
                </w:rPr>
                <w:t xml:space="preserve">Artialisation et organicisme cartographiques de la Renaissance à nos jours</w:t>
              </w:r>
            </w:hyperlink>
          </w:p>
          <w:p>
            <w:pPr/>
            <w:hyperlink r:id="rId82"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r>
              <w:rPr/>
              <w:t xml:space="preserve">Maleval Véronique, Picker Marion, Gabaude Florent. </w:t>
            </w:r>
            <w:r>
              <w:rPr>
                <w:i w:val="1"/>
                <w:iCs w:val="1"/>
              </w:rPr>
              <w:t xml:space="preserve">Géographie poétique et cartographie littéraire</w:t>
            </w:r>
            <w:r>
              <w:rPr/>
              <w:t xml:space="preserve">, PULIM, pp.107-128, 2012, Espaces humains</w:t>
            </w:r>
          </w:p>
          <w:p>
            <w:pPr/>
            <w:r>
              <w:rPr/>
              <w:t xml:space="preserve">Chapitre d'ouvrage</w:t>
            </w:r>
          </w:p>
          <w:p>
            <w:pPr/>
            <w:hyperlink r:id="rId146" w:history="1">
              <w:r>
                <w:rPr>
                  <w:color w:val="#410a8c"/>
                  <w:u w:val="single"/>
                </w:rPr>
                <w:t xml:space="preserve">hal-00829326v1</w:t>
              </w:r>
            </w:hyperlink>
          </w:p>
        </w:tc>
      </w:tr>
      <w:tr>
        <w:trPr/>
        <w:tc>
          <w:tcPr>
            <w:noWrap/>
          </w:tcPr>
          <w:p>
            <w:pPr>
              <w:spacing w:after="200"/>
            </w:pPr>
            <w:hyperlink r:id="rId147" w:history="1">
              <w:r>
                <w:rPr>
                  <w:color w:val="1e198e"/>
                  <w:b w:val="1"/>
                  <w:bCs w:val="1"/>
                  <w:u w:val="single"/>
                </w:rPr>
                <w:t xml:space="preserve">Les théories traductives du premier XVIIe siècle germanique et l'Antigone d'Opitz</w:t>
              </w:r>
            </w:hyperlink>
          </w:p>
          <w:p>
            <w:pPr/>
            <w:hyperlink r:id="rId8" w:history="1">
              <w:r>
                <w:rPr>
                  <w:color w:val="#410a8c"/>
                  <w:u w:val="single"/>
                </w:rPr>
                <w:t xml:space="preserve">Florent Gabaude</w:t>
              </w:r>
            </w:hyperlink>
          </w:p>
          <w:p>
            <w:pPr/>
            <w:r>
              <w:rPr/>
              <w:t xml:space="preserve">Bernard-Pradelle Laurence, Lechevalier Claire. </w:t>
            </w:r>
            <w:r>
              <w:rPr>
                <w:i w:val="1"/>
                <w:iCs w:val="1"/>
              </w:rPr>
              <w:t xml:space="preserve">Traduire les Anciens en Europe du Quattrocento à la fin du XVIIIe siècle : d'une renaissance à une révolution ?</w:t>
            </w:r>
            <w:r>
              <w:rPr/>
              <w:t xml:space="preserve">, PUPS, pp.203-217, 2012</w:t>
            </w:r>
          </w:p>
          <w:p>
            <w:pPr/>
            <w:r>
              <w:rPr/>
              <w:t xml:space="preserve">Chapitre d'ouvrage</w:t>
            </w:r>
          </w:p>
          <w:p>
            <w:pPr/>
            <w:hyperlink r:id="rId147" w:history="1">
              <w:r>
                <w:rPr>
                  <w:color w:val="#410a8c"/>
                  <w:u w:val="single"/>
                </w:rPr>
                <w:t xml:space="preserve">hal-00829333v1</w:t>
              </w:r>
            </w:hyperlink>
          </w:p>
        </w:tc>
      </w:tr>
      <w:tr>
        <w:trPr/>
        <w:tc>
          <w:tcPr>
            <w:noWrap/>
          </w:tcPr>
          <w:p>
            <w:pPr>
              <w:spacing w:after="200"/>
            </w:pPr>
            <w:hyperlink r:id="rId148" w:history="1">
              <w:r>
                <w:rPr>
                  <w:color w:val="1e198e"/>
                  <w:b w:val="1"/>
                  <w:bCs w:val="1"/>
                  <w:u w:val="single"/>
                </w:rPr>
                <w:t xml:space="preserve">Les avatars du capitan de comédie, de l'iconographie à la scène et vice versa : l'exemple de l'Horribilicribrifax d'Andreas Gryphius</w:t>
              </w:r>
            </w:hyperlink>
          </w:p>
          <w:p>
            <w:pPr/>
            <w:hyperlink r:id="rId8" w:history="1">
              <w:r>
                <w:rPr>
                  <w:color w:val="#410a8c"/>
                  <w:u w:val="single"/>
                </w:rPr>
                <w:t xml:space="preserve">Florent Gabaude</w:t>
              </w:r>
            </w:hyperlink>
          </w:p>
          <w:p>
            <w:pPr/>
            <w:r>
              <w:rPr/>
              <w:t xml:space="preserve">Aline Le Berre, Florent Gabaude, Philippe Wellnitz. </w:t>
            </w:r>
            <w:r>
              <w:rPr>
                <w:i w:val="1"/>
                <w:iCs w:val="1"/>
              </w:rPr>
              <w:t xml:space="preserve">Grotesque et spatialité dans les arts du spectacle et de l'image en Europe (XVIe-XXIe siècles)</w:t>
            </w:r>
            <w:r>
              <w:rPr/>
              <w:t xml:space="preserve">, Peter Lang, pp.97-129, 2012, Contacts, Série I, Theatrica</w:t>
            </w:r>
          </w:p>
          <w:p>
            <w:pPr/>
            <w:r>
              <w:rPr/>
              <w:t xml:space="preserve">Chapitre d'ouvrage</w:t>
            </w:r>
          </w:p>
          <w:p>
            <w:pPr/>
            <w:hyperlink r:id="rId148" w:history="1">
              <w:r>
                <w:rPr>
                  <w:color w:val="#410a8c"/>
                  <w:u w:val="single"/>
                </w:rPr>
                <w:t xml:space="preserve">hal-00829313v1</w:t>
              </w:r>
            </w:hyperlink>
          </w:p>
        </w:tc>
      </w:tr>
      <w:tr>
        <w:trPr/>
        <w:tc>
          <w:tcPr>
            <w:noWrap/>
          </w:tcPr>
          <w:p>
            <w:pPr>
              <w:spacing w:after="200"/>
            </w:pPr>
            <w:hyperlink r:id="rId149" w:history="1">
              <w:r>
                <w:rPr>
                  <w:color w:val="1e198e"/>
                  <w:b w:val="1"/>
                  <w:bCs w:val="1"/>
                  <w:u w:val="single"/>
                </w:rPr>
                <w:t xml:space="preserve">Propagande confessionnelle et croyances populaires dans les feuilles volantes strasbourgeoises du second XVIe siècle</w:t>
              </w:r>
            </w:hyperlink>
          </w:p>
          <w:p>
            <w:pPr/>
            <w:hyperlink r:id="rId8" w:history="1">
              <w:r>
                <w:rPr>
                  <w:color w:val="#410a8c"/>
                  <w:u w:val="single"/>
                </w:rPr>
                <w:t xml:space="preserve">Florent Gabaude</w:t>
              </w:r>
            </w:hyperlink>
          </w:p>
          <w:p>
            <w:pPr/>
            <w:r>
              <w:rPr/>
              <w:t xml:space="preserve">Nicklas Thomas. </w:t>
            </w:r>
            <w:r>
              <w:rPr>
                <w:i w:val="1"/>
                <w:iCs w:val="1"/>
              </w:rPr>
              <w:t xml:space="preserve">Glaubensformen zwischen Volk und Eliten. Frühneuzeitliche Praktiken und Diskurse zwischen Frankreich und dem Heiligen Römischen Reich</w:t>
            </w:r>
            <w:r>
              <w:rPr/>
              <w:t xml:space="preserve">, Universitätsverlag Halle-Wittenberg, pp.227-240, 2012, Wissensdiskurse im 17. und 18. Jahrhundert, t. 1</w:t>
            </w:r>
          </w:p>
          <w:p>
            <w:pPr/>
            <w:r>
              <w:rPr/>
              <w:t xml:space="preserve">Chapitre d'ouvrage</w:t>
            </w:r>
          </w:p>
          <w:p>
            <w:pPr/>
            <w:hyperlink r:id="rId149" w:history="1">
              <w:r>
                <w:rPr>
                  <w:color w:val="#410a8c"/>
                  <w:u w:val="single"/>
                </w:rPr>
                <w:t xml:space="preserve">hal-00829369v1</w:t>
              </w:r>
            </w:hyperlink>
          </w:p>
        </w:tc>
      </w:tr>
      <w:tr>
        <w:trPr/>
        <w:tc>
          <w:tcPr>
            <w:noWrap/>
          </w:tcPr>
          <w:p>
            <w:pPr>
              <w:spacing w:after="200"/>
            </w:pPr>
            <w:hyperlink r:id="rId150" w:history="1">
              <w:r>
                <w:rPr>
                  <w:color w:val="1e198e"/>
                  <w:b w:val="1"/>
                  <w:bCs w:val="1"/>
                  <w:u w:val="single"/>
                </w:rPr>
                <w:t xml:space="preserve">Zur Trans- und Metamedialität von illustrierten Flugblättern des 17. Jahrhunderts</w:t>
              </w:r>
            </w:hyperlink>
          </w:p>
          <w:p>
            <w:pPr/>
            <w:hyperlink r:id="rId8" w:history="1">
              <w:r>
                <w:rPr>
                  <w:color w:val="#410a8c"/>
                  <w:u w:val="single"/>
                </w:rPr>
                <w:t xml:space="preserve">Florent Gabaude</w:t>
              </w:r>
            </w:hyperlink>
          </w:p>
          <w:p>
            <w:pPr/>
            <w:r>
              <w:rPr/>
              <w:t xml:space="preserve">Grucza Franciszek. </w:t>
            </w:r>
            <w:r>
              <w:rPr>
                <w:i w:val="1"/>
                <w:iCs w:val="1"/>
              </w:rPr>
              <w:t xml:space="preserve">Akten des XII. Internationalen Germanistenkongresses Warschau 2010 Vielheit und Einheit der Germanistik weltweit</w:t>
            </w:r>
            <w:r>
              <w:rPr/>
              <w:t xml:space="preserve">, Peter Lang, pp.241-246, 2012, Publikationen der Internationalen Vereinigung für Germanistik (IVG) - volume 10, 978-3-631-63209-3</w:t>
            </w:r>
          </w:p>
          <w:p>
            <w:pPr/>
            <w:r>
              <w:rPr/>
              <w:t xml:space="preserve">Chapitre d'ouvrage</w:t>
            </w:r>
          </w:p>
          <w:p>
            <w:pPr/>
            <w:hyperlink r:id="rId150" w:history="1">
              <w:r>
                <w:rPr>
                  <w:color w:val="#410a8c"/>
                  <w:u w:val="single"/>
                </w:rPr>
                <w:t xml:space="preserve">hal-00829823v1</w:t>
              </w:r>
            </w:hyperlink>
          </w:p>
        </w:tc>
      </w:tr>
      <w:tr>
        <w:trPr/>
        <w:tc>
          <w:tcPr>
            <w:noWrap/>
          </w:tcPr>
          <w:p>
            <w:pPr>
              <w:spacing w:after="200"/>
            </w:pPr>
            <w:hyperlink r:id="rId151" w:history="1">
              <w:r>
                <w:rPr>
                  <w:color w:val="1e198e"/>
                  <w:b w:val="1"/>
                  <w:bCs w:val="1"/>
                  <w:u w:val="single"/>
                </w:rPr>
                <w:t xml:space="preserve">Artialisation et organicisme cartographiques de la Renaissance à nos jours.</w:t>
              </w:r>
            </w:hyperlink>
          </w:p>
          <w:p>
            <w:pPr/>
            <w:hyperlink r:id="rId82"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r>
              <w:rPr>
                <w:i w:val="1"/>
                <w:iCs w:val="1"/>
              </w:rPr>
              <w:t xml:space="preserve">Géographie poétique et cartographie littéraire</w:t>
            </w:r>
            <w:r>
              <w:rPr/>
              <w:t xml:space="preserve">, PULIM, pp.289, 2012, Espaces Humains, 978-2-84287-578-7</w:t>
            </w:r>
          </w:p>
          <w:p>
            <w:pPr/>
            <w:r>
              <w:rPr/>
              <w:t xml:space="preserve">Chapitre d'ouvrage</w:t>
            </w:r>
          </w:p>
          <w:p>
            <w:pPr/>
            <w:hyperlink r:id="rId151" w:history="1">
              <w:r>
                <w:rPr>
                  <w:color w:val="#410a8c"/>
                  <w:u w:val="single"/>
                </w:rPr>
                <w:t xml:space="preserve">hal-00925080v1</w:t>
              </w:r>
            </w:hyperlink>
          </w:p>
        </w:tc>
      </w:tr>
      <w:tr>
        <w:trPr/>
        <w:tc>
          <w:tcPr>
            <w:noWrap/>
          </w:tcPr>
          <w:p>
            <w:pPr>
              <w:spacing w:after="200"/>
            </w:pPr>
            <w:hyperlink r:id="rId152" w:history="1">
              <w:r>
                <w:rPr>
                  <w:color w:val="1e198e"/>
                  <w:b w:val="1"/>
                  <w:bCs w:val="1"/>
                  <w:u w:val="single"/>
                </w:rPr>
                <w:t xml:space="preserve">Les sonnets bibliques d'Andreas Gryphius et la métaphorique des éléments</w:t>
              </w:r>
            </w:hyperlink>
          </w:p>
          <w:p>
            <w:pPr/>
            <w:hyperlink r:id="rId8" w:history="1">
              <w:r>
                <w:rPr>
                  <w:color w:val="#410a8c"/>
                  <w:u w:val="single"/>
                </w:rPr>
                <w:t xml:space="preserve">Florent Gabaude</w:t>
              </w:r>
            </w:hyperlink>
          </w:p>
          <w:p>
            <w:pPr/>
            <w:r>
              <w:rPr/>
              <w:t xml:space="preserve">Mourey Marie Thérèse. </w:t>
            </w:r>
            <w:r>
              <w:rPr>
                <w:i w:val="1"/>
                <w:iCs w:val="1"/>
              </w:rPr>
              <w:t xml:space="preserve">La Poésie d'Andreas Gryphius (1616-1664)</w:t>
            </w:r>
            <w:r>
              <w:rPr/>
              <w:t xml:space="preserve">, CEGIL, pp.47-60, 2012, Le texte et l'idée</w:t>
            </w:r>
          </w:p>
          <w:p>
            <w:pPr/>
            <w:r>
              <w:rPr/>
              <w:t xml:space="preserve">Chapitre d'ouvrage</w:t>
            </w:r>
          </w:p>
          <w:p>
            <w:pPr/>
            <w:hyperlink r:id="rId152" w:history="1">
              <w:r>
                <w:rPr>
                  <w:color w:val="#410a8c"/>
                  <w:u w:val="single"/>
                </w:rPr>
                <w:t xml:space="preserve">hal-00829322v1</w:t>
              </w:r>
            </w:hyperlink>
          </w:p>
        </w:tc>
      </w:tr>
      <w:tr>
        <w:trPr/>
        <w:tc>
          <w:tcPr>
            <w:noWrap/>
          </w:tcPr>
          <w:p>
            <w:pPr>
              <w:spacing w:after="200"/>
            </w:pPr>
            <w:hyperlink r:id="rId153" w:history="1">
              <w:r>
                <w:rPr>
                  <w:color w:val="1e198e"/>
                  <w:b w:val="1"/>
                  <w:bCs w:val="1"/>
                  <w:u w:val="single"/>
                </w:rPr>
                <w:t xml:space="preserve">L'adaptation par Hans Sachs des Ménechmes de Plaute</w:t>
              </w:r>
            </w:hyperlink>
          </w:p>
          <w:p>
            <w:pPr/>
            <w:hyperlink r:id="rId8" w:history="1">
              <w:r>
                <w:rPr>
                  <w:color w:val="#410a8c"/>
                  <w:u w:val="single"/>
                </w:rPr>
                <w:t xml:space="preserve">Florent Gabaude</w:t>
              </w:r>
            </w:hyperlink>
          </w:p>
          <w:p>
            <w:pPr/>
            <w:r>
              <w:rPr/>
              <w:t xml:space="preserve">Kukulka-Wojtasik Anna. </w:t>
            </w:r>
            <w:r>
              <w:rPr>
                <w:i w:val="1"/>
                <w:iCs w:val="1"/>
              </w:rPr>
              <w:t xml:space="preserve">Translatio i literatura</w:t>
            </w:r>
            <w:r>
              <w:rPr/>
              <w:t xml:space="preserve">, Wydawnictwa Uniwersytetu Warszawskiego, pp.127-136, 2011</w:t>
            </w:r>
          </w:p>
          <w:p>
            <w:pPr/>
            <w:r>
              <w:rPr/>
              <w:t xml:space="preserve">Chapitre d'ouvrage</w:t>
            </w:r>
          </w:p>
          <w:p>
            <w:pPr/>
            <w:hyperlink r:id="rId153" w:history="1">
              <w:r>
                <w:rPr>
                  <w:color w:val="#410a8c"/>
                  <w:u w:val="single"/>
                </w:rPr>
                <w:t xml:space="preserve">hal-00829398v1</w:t>
              </w:r>
            </w:hyperlink>
          </w:p>
        </w:tc>
      </w:tr>
      <w:tr>
        <w:trPr/>
        <w:tc>
          <w:tcPr>
            <w:noWrap/>
          </w:tcPr>
          <w:p>
            <w:pPr>
              <w:spacing w:after="200"/>
            </w:pPr>
            <w:hyperlink r:id="rId154" w:history="1">
              <w:r>
                <w:rPr>
                  <w:color w:val="1e198e"/>
                  <w:b w:val="1"/>
                  <w:bCs w:val="1"/>
                  <w:u w:val="single"/>
                </w:rPr>
                <w:t xml:space="preserve">La sémantique du voyage et de l'errance chez Hans Sachs</w:t>
              </w:r>
            </w:hyperlink>
          </w:p>
          <w:p>
            <w:pPr/>
            <w:hyperlink r:id="rId8" w:history="1">
              <w:r>
                <w:rPr>
                  <w:color w:val="#410a8c"/>
                  <w:u w:val="single"/>
                </w:rPr>
                <w:t xml:space="preserve">Florent Gabaude</w:t>
              </w:r>
            </w:hyperlink>
          </w:p>
          <w:p>
            <w:pPr/>
            <w:r>
              <w:rPr/>
              <w:t xml:space="preserve">Clamote Carreto Carlos F. </w:t>
            </w:r>
            <w:r>
              <w:rPr>
                <w:i w:val="1"/>
                <w:iCs w:val="1"/>
              </w:rPr>
              <w:t xml:space="preserve">Lors te metra en la voie.. Mobilidade e Literatura na Idade Média. Formas, trajectórias e sentidos</w:t>
            </w:r>
            <w:r>
              <w:rPr/>
              <w:t xml:space="preserve">, Universidade Aberta, pp.167-176, 2011</w:t>
            </w:r>
          </w:p>
          <w:p>
            <w:pPr/>
            <w:r>
              <w:rPr/>
              <w:t xml:space="preserve">Chapitre d'ouvrage</w:t>
            </w:r>
          </w:p>
          <w:p>
            <w:pPr/>
            <w:hyperlink r:id="rId154" w:history="1">
              <w:r>
                <w:rPr>
                  <w:color w:val="#410a8c"/>
                  <w:u w:val="single"/>
                </w:rPr>
                <w:t xml:space="preserve">hal-00829840v1</w:t>
              </w:r>
            </w:hyperlink>
          </w:p>
        </w:tc>
      </w:tr>
      <w:tr>
        <w:trPr/>
        <w:tc>
          <w:tcPr>
            <w:noWrap/>
          </w:tcPr>
          <w:p>
            <w:pPr>
              <w:spacing w:after="200"/>
            </w:pPr>
            <w:hyperlink r:id="rId155" w:history="1">
              <w:r>
                <w:rPr>
                  <w:color w:val="1e198e"/>
                  <w:b w:val="1"/>
                  <w:bCs w:val="1"/>
                  <w:u w:val="single"/>
                </w:rPr>
                <w:t xml:space="preserve">Figures et contre-figures de l'idéal rhétorique dans l'Horribilicribrifax d'Andreas Gryphius</w:t>
              </w:r>
            </w:hyperlink>
          </w:p>
          <w:p>
            <w:pPr/>
            <w:hyperlink r:id="rId8" w:history="1">
              <w:r>
                <w:rPr>
                  <w:color w:val="#410a8c"/>
                  <w:u w:val="single"/>
                </w:rPr>
                <w:t xml:space="preserve">Florent Gabaude</w:t>
              </w:r>
            </w:hyperlink>
          </w:p>
          <w:p>
            <w:pPr/>
            <w:r>
              <w:rPr/>
              <w:t xml:space="preserve">Jacqueline Bel, Alain Leduc, Joelle Stoupy. </w:t>
            </w:r>
            <w:r>
              <w:rPr>
                <w:i w:val="1"/>
                <w:iCs w:val="1"/>
              </w:rPr>
              <w:t xml:space="preserve">L'idéal : Figures et fonctions. Actes du 39e congrès de l'Association des Germanistes de l'Enseignement Supérieur à l'Université du Littoral Côte d'Opale</w:t>
            </w:r>
            <w:r>
              <w:rPr/>
              <w:t xml:space="preserve">, Shaker Verlag, pp.107-122, 2011, Les Cahiers du Littoral, 978-3-8322-9719-0</w:t>
            </w:r>
          </w:p>
          <w:p>
            <w:pPr/>
            <w:r>
              <w:rPr/>
              <w:t xml:space="preserve">Chapitre d'ouvrage</w:t>
            </w:r>
          </w:p>
          <w:p>
            <w:pPr/>
            <w:hyperlink r:id="rId155" w:history="1">
              <w:r>
                <w:rPr>
                  <w:color w:val="#410a8c"/>
                  <w:u w:val="single"/>
                </w:rPr>
                <w:t xml:space="preserve">hal-00829803v1</w:t>
              </w:r>
            </w:hyperlink>
          </w:p>
        </w:tc>
      </w:tr>
      <w:tr>
        <w:trPr/>
        <w:tc>
          <w:tcPr>
            <w:noWrap/>
          </w:tcPr>
          <w:p>
            <w:pPr>
              <w:spacing w:after="200"/>
            </w:pPr>
            <w:hyperlink r:id="rId156" w:history="1">
              <w:r>
                <w:rPr>
                  <w:color w:val="1e198e"/>
                  <w:b w:val="1"/>
                  <w:bCs w:val="1"/>
                  <w:u w:val="single"/>
                </w:rPr>
                <w:t xml:space="preserve">Le théâtre ouvrier et Hans Sachs : une réception paradoxale</w:t>
              </w:r>
            </w:hyperlink>
          </w:p>
          <w:p>
            <w:pPr/>
            <w:hyperlink r:id="rId8" w:history="1">
              <w:r>
                <w:rPr>
                  <w:color w:val="#410a8c"/>
                  <w:u w:val="single"/>
                </w:rPr>
                <w:t xml:space="preserve">Florent Gabaude</w:t>
              </w:r>
            </w:hyperlink>
          </w:p>
          <w:p>
            <w:pPr/>
            <w:r>
              <w:rPr/>
              <w:t xml:space="preserve">Herbet Dominique. </w:t>
            </w:r>
            <w:r>
              <w:rPr>
                <w:i w:val="1"/>
                <w:iCs w:val="1"/>
              </w:rPr>
              <w:t xml:space="preserve">Culture ouvrière / Arbeiterkultur. Mutations d'une réalité complexe en Allemagne du XIXe au XXIe siècle</w:t>
            </w:r>
            <w:r>
              <w:rPr/>
              <w:t xml:space="preserve">, Presses Universitaires du Septentrion, pp.241-255, 2011</w:t>
            </w:r>
          </w:p>
          <w:p>
            <w:pPr/>
            <w:r>
              <w:rPr/>
              <w:t xml:space="preserve">Chapitre d'ouvrage</w:t>
            </w:r>
          </w:p>
          <w:p>
            <w:pPr/>
            <w:hyperlink r:id="rId156" w:history="1">
              <w:r>
                <w:rPr>
                  <w:color w:val="#410a8c"/>
                  <w:u w:val="single"/>
                </w:rPr>
                <w:t xml:space="preserve">hal-00829403v1</w:t>
              </w:r>
            </w:hyperlink>
          </w:p>
        </w:tc>
      </w:tr>
      <w:tr>
        <w:trPr/>
        <w:tc>
          <w:tcPr>
            <w:noWrap/>
          </w:tcPr>
          <w:p>
            <w:pPr>
              <w:spacing w:after="200"/>
            </w:pPr>
            <w:hyperlink r:id="rId157" w:history="1">
              <w:r>
                <w:rPr>
                  <w:color w:val="1e198e"/>
                  <w:b w:val="1"/>
                  <w:bCs w:val="1"/>
                  <w:u w:val="single"/>
                </w:rPr>
                <w:t xml:space="preserve">Intermediale Kongruenz und Porosität von Flugblatt und Theater der Frühen Neuzeit am Beispiel von Andreas Gryphius</w:t>
              </w:r>
            </w:hyperlink>
          </w:p>
          <w:p>
            <w:pPr/>
            <w:hyperlink r:id="rId8" w:history="1">
              <w:r>
                <w:rPr>
                  <w:color w:val="#410a8c"/>
                  <w:u w:val="single"/>
                </w:rPr>
                <w:t xml:space="preserve">Florent Gabaude</w:t>
              </w:r>
            </w:hyperlink>
          </w:p>
          <w:p>
            <w:pPr/>
            <w:r>
              <w:rPr/>
              <w:t xml:space="preserve">V&amp;R unipress. </w:t>
            </w:r>
            <w:r>
              <w:rPr>
                <w:i w:val="1"/>
                <w:iCs w:val="1"/>
              </w:rPr>
              <w:t xml:space="preserve">Das Populäre. Untersuchungen zu Interaktionen und Differenzierungsstrategien in Literatur, Kultur und Sprache</w:t>
            </w:r>
            <w:r>
              <w:rPr/>
              <w:t xml:space="preserve">, V&amp;R unipress, pp.37-51, 2011</w:t>
            </w:r>
          </w:p>
          <w:p>
            <w:pPr/>
            <w:r>
              <w:rPr/>
              <w:t xml:space="preserve">Chapitre d'ouvrage</w:t>
            </w:r>
          </w:p>
          <w:p>
            <w:pPr/>
            <w:hyperlink r:id="rId157" w:history="1">
              <w:r>
                <w:rPr>
                  <w:color w:val="#410a8c"/>
                  <w:u w:val="single"/>
                </w:rPr>
                <w:t xml:space="preserve">hal-00829307v1</w:t>
              </w:r>
            </w:hyperlink>
          </w:p>
        </w:tc>
      </w:tr>
      <w:tr>
        <w:trPr/>
        <w:tc>
          <w:tcPr>
            <w:noWrap/>
          </w:tcPr>
          <w:p>
            <w:pPr>
              <w:spacing w:after="200"/>
            </w:pPr>
            <w:hyperlink r:id="rId158" w:history="1">
              <w:r>
                <w:rPr>
                  <w:color w:val="1e198e"/>
                  <w:b w:val="1"/>
                  <w:bCs w:val="1"/>
                  <w:u w:val="single"/>
                </w:rPr>
                <w:t xml:space="preserve">Les contenances de table chez Hans Sachs et dans les feuilles volantes germaniques</w:t>
              </w:r>
            </w:hyperlink>
          </w:p>
          <w:p>
            <w:pPr/>
            <w:hyperlink r:id="rId8" w:history="1">
              <w:r>
                <w:rPr>
                  <w:color w:val="#410a8c"/>
                  <w:u w:val="single"/>
                </w:rPr>
                <w:t xml:space="preserve">Florent Gabaude</w:t>
              </w:r>
            </w:hyperlink>
          </w:p>
          <w:p>
            <w:pPr/>
            <w:r>
              <w:rPr/>
              <w:t xml:space="preserve">Buschinger Danielle. </w:t>
            </w:r>
            <w:r>
              <w:rPr>
                <w:i w:val="1"/>
                <w:iCs w:val="1"/>
              </w:rPr>
              <w:t xml:space="preserve">Banquets et convivialité</w:t>
            </w:r>
            <w:r>
              <w:rPr/>
              <w:t xml:space="preserve">, </w:t>
            </w:r>
            <w:hyperlink r:id="rId68" w:history="1">
              <w:r>
                <w:rPr>
                  <w:color w:val="#410a8c"/>
                  <w:u w:val="single"/>
                </w:rPr>
                <w:t xml:space="preserve">Presses du Centre d'Etudes Médiévales d'Amiens</w:t>
              </w:r>
            </w:hyperlink>
            <w:r>
              <w:rPr/>
              <w:t xml:space="preserve">, pp.54-61, 2010</w:t>
            </w:r>
          </w:p>
          <w:p>
            <w:pPr/>
            <w:r>
              <w:rPr/>
              <w:t xml:space="preserve">Chapitre d'ouvrage</w:t>
            </w:r>
          </w:p>
          <w:p>
            <w:pPr/>
            <w:hyperlink r:id="rId158" w:history="1">
              <w:r>
                <w:rPr>
                  <w:color w:val="#410a8c"/>
                  <w:u w:val="single"/>
                </w:rPr>
                <w:t xml:space="preserve">hal-00829841v1</w:t>
              </w:r>
            </w:hyperlink>
          </w:p>
        </w:tc>
      </w:tr>
      <w:tr>
        <w:trPr/>
        <w:tc>
          <w:tcPr>
            <w:noWrap/>
          </w:tcPr>
          <w:p>
            <w:pPr>
              <w:spacing w:after="200"/>
            </w:pPr>
            <w:hyperlink r:id="rId159" w:history="1">
              <w:r>
                <w:rPr>
                  <w:color w:val="1e198e"/>
                  <w:b w:val="1"/>
                  <w:bCs w:val="1"/>
                  <w:u w:val="single"/>
                </w:rPr>
                <w:t xml:space="preserve">Le chœur final de la Sophonisbe (1680) de Daniel Casper von Lohenstein et la notion de translatio imperii</w:t>
              </w:r>
            </w:hyperlink>
          </w:p>
          <w:p>
            <w:pPr/>
            <w:hyperlink r:id="rId8" w:history="1">
              <w:r>
                <w:rPr>
                  <w:color w:val="#410a8c"/>
                  <w:u w:val="single"/>
                </w:rPr>
                <w:t xml:space="preserve">Florent Gabaude</w:t>
              </w:r>
            </w:hyperlink>
          </w:p>
          <w:p>
            <w:pPr/>
            <w:r>
              <w:rPr/>
              <w:t xml:space="preserve">Novotná Miroslava, Gauthier Colette. </w:t>
            </w:r>
            <w:r>
              <w:rPr>
                <w:i w:val="1"/>
                <w:iCs w:val="1"/>
              </w:rPr>
              <w:t xml:space="preserve">Europe centrale, carrefour des cultures dans la tradition littéraire</w:t>
            </w:r>
            <w:r>
              <w:rPr/>
              <w:t xml:space="preserve">, Masarykova Univerzita, pp.63-71, 2010</w:t>
            </w:r>
          </w:p>
          <w:p>
            <w:pPr/>
            <w:r>
              <w:rPr/>
              <w:t xml:space="preserve">Chapitre d'ouvrage</w:t>
            </w:r>
          </w:p>
          <w:p>
            <w:pPr/>
            <w:hyperlink r:id="rId159" w:history="1">
              <w:r>
                <w:rPr>
                  <w:color w:val="#410a8c"/>
                  <w:u w:val="single"/>
                </w:rPr>
                <w:t xml:space="preserve">hal-00829352v1</w:t>
              </w:r>
            </w:hyperlink>
          </w:p>
        </w:tc>
      </w:tr>
      <w:tr>
        <w:trPr/>
        <w:tc>
          <w:tcPr>
            <w:noWrap/>
          </w:tcPr>
          <w:p>
            <w:pPr>
              <w:spacing w:after="200"/>
            </w:pPr>
            <w:hyperlink r:id="rId160" w:history="1">
              <w:r>
                <w:rPr>
                  <w:color w:val="1e198e"/>
                  <w:b w:val="1"/>
                  <w:bCs w:val="1"/>
                  <w:u w:val="single"/>
                </w:rPr>
                <w:t xml:space="preserve">Pompa barroca. Rhetorik der Umzüge in deutschen und französischen illustrierten Flugblättern des 17. Jahrhunderts</w:t>
              </w:r>
            </w:hyperlink>
          </w:p>
          <w:p>
            <w:pPr/>
            <w:hyperlink r:id="rId8" w:history="1">
              <w:r>
                <w:rPr>
                  <w:color w:val="#410a8c"/>
                  <w:u w:val="single"/>
                </w:rPr>
                <w:t xml:space="preserve">Florent Gabaude</w:t>
              </w:r>
            </w:hyperlink>
          </w:p>
          <w:p>
            <w:pPr/>
            <w:r>
              <w:rPr/>
              <w:t xml:space="preserve">Caemmerer Christiane, Jungmayr Jörg, Overgaauw Eef. </w:t>
            </w:r>
            <w:r>
              <w:rPr>
                <w:i w:val="1"/>
                <w:iCs w:val="1"/>
              </w:rPr>
              <w:t xml:space="preserve">Flugblätter vom der frühen Neuzeit bis zur Gegenwart als kulturhistorische Quellen und bibliothekarische Sondermaterialien</w:t>
            </w:r>
            <w:r>
              <w:rPr/>
              <w:t xml:space="preserve">, Peter Lang, pp.25-44, 2010</w:t>
            </w:r>
          </w:p>
          <w:p>
            <w:pPr/>
            <w:r>
              <w:rPr/>
              <w:t xml:space="preserve">Chapitre d'ouvrage</w:t>
            </w:r>
          </w:p>
          <w:p>
            <w:pPr/>
            <w:hyperlink r:id="rId160" w:history="1">
              <w:r>
                <w:rPr>
                  <w:color w:val="#410a8c"/>
                  <w:u w:val="single"/>
                </w:rPr>
                <w:t xml:space="preserve">hal-00829375v1</w:t>
              </w:r>
            </w:hyperlink>
          </w:p>
        </w:tc>
      </w:tr>
      <w:tr>
        <w:trPr/>
        <w:tc>
          <w:tcPr>
            <w:noWrap/>
          </w:tcPr>
          <w:p>
            <w:pPr>
              <w:spacing w:after="200"/>
            </w:pPr>
            <w:hyperlink r:id="rId161" w:history="1">
              <w:r>
                <w:rPr>
                  <w:color w:val="1e198e"/>
                  <w:b w:val="1"/>
                  <w:bCs w:val="1"/>
                  <w:u w:val="single"/>
                </w:rPr>
                <w:t xml:space="preserve">Genèse et &amp;quot;travail&amp;quot; du mythe faustien : la fictionnalisation du phénomène sorcier dans l'Historia du Dr Faustus de 1587</w:t>
              </w:r>
            </w:hyperlink>
          </w:p>
          <w:p>
            <w:pPr/>
            <w:hyperlink r:id="rId8" w:history="1">
              <w:r>
                <w:rPr>
                  <w:color w:val="#410a8c"/>
                  <w:u w:val="single"/>
                </w:rPr>
                <w:t xml:space="preserve">Florent Gabaude</w:t>
              </w:r>
            </w:hyperlink>
          </w:p>
          <w:p>
            <w:pPr/>
            <w:r>
              <w:rPr/>
              <w:t xml:space="preserve">Buschinger Danielle. </w:t>
            </w:r>
            <w:r>
              <w:rPr>
                <w:i w:val="1"/>
                <w:iCs w:val="1"/>
              </w:rPr>
              <w:t xml:space="preserve">Mythes et mythologies. Actes du Colloque International des 6, 7 et 8 mars 2008 à Amiens</w:t>
            </w:r>
            <w:r>
              <w:rPr/>
              <w:t xml:space="preserve">, </w:t>
            </w:r>
            <w:hyperlink r:id="rId68" w:history="1">
              <w:r>
                <w:rPr>
                  <w:color w:val="#410a8c"/>
                  <w:u w:val="single"/>
                </w:rPr>
                <w:t xml:space="preserve">Presses du Centre d'Etudes Médiévales, Université de Picardie-Jules Verne</w:t>
              </w:r>
            </w:hyperlink>
            <w:r>
              <w:rPr/>
              <w:t xml:space="preserve">, pp.107-115, 2009</w:t>
            </w:r>
          </w:p>
          <w:p>
            <w:pPr/>
            <w:r>
              <w:rPr/>
              <w:t xml:space="preserve">Chapitre d'ouvrage</w:t>
            </w:r>
          </w:p>
          <w:p>
            <w:pPr/>
            <w:hyperlink r:id="rId161" w:history="1">
              <w:r>
                <w:rPr>
                  <w:color w:val="#410a8c"/>
                  <w:u w:val="single"/>
                </w:rPr>
                <w:t xml:space="preserve">hal-00829345v1</w:t>
              </w:r>
            </w:hyperlink>
          </w:p>
        </w:tc>
      </w:tr>
      <w:tr>
        <w:trPr/>
        <w:tc>
          <w:tcPr>
            <w:noWrap/>
          </w:tcPr>
          <w:p>
            <w:pPr>
              <w:spacing w:after="200"/>
            </w:pPr>
            <w:hyperlink r:id="rId162" w:history="1">
              <w:r>
                <w:rPr>
                  <w:color w:val="1e198e"/>
                  <w:b w:val="1"/>
                  <w:bCs w:val="1"/>
                  <w:u w:val="single"/>
                </w:rPr>
                <w:t xml:space="preserve">Images de l'ailleurs et rejet du nomadisme dans les feuilles volantes du XVIIe siècle germanique</w:t>
              </w:r>
            </w:hyperlink>
          </w:p>
          <w:p>
            <w:pPr/>
            <w:hyperlink r:id="rId8" w:history="1">
              <w:r>
                <w:rPr>
                  <w:color w:val="#410a8c"/>
                  <w:u w:val="single"/>
                </w:rPr>
                <w:t xml:space="preserve">Florent Gabaude</w:t>
              </w:r>
            </w:hyperlink>
          </w:p>
          <w:p>
            <w:pPr/>
            <w:r>
              <w:rPr/>
              <w:t xml:space="preserve">Desroches-Viallet Patricia. </w:t>
            </w:r>
            <w:r>
              <w:rPr>
                <w:i w:val="1"/>
                <w:iCs w:val="1"/>
              </w:rPr>
              <w:t xml:space="preserve">Construction de l'identité dans la rencontre des cultures chez les auteurs d'expression allemande. II. Le voyage immobile / Die bewegungslose Reise</w:t>
            </w:r>
            <w:r>
              <w:rPr/>
              <w:t xml:space="preserve">, Publications de l'Université de Saint-Étienne, pp.241-256, 2009</w:t>
            </w:r>
          </w:p>
          <w:p>
            <w:pPr/>
            <w:r>
              <w:rPr/>
              <w:t xml:space="preserve">Chapitre d'ouvrage</w:t>
            </w:r>
          </w:p>
          <w:p>
            <w:pPr/>
            <w:hyperlink r:id="rId162" w:history="1">
              <w:r>
                <w:rPr>
                  <w:color w:val="#410a8c"/>
                  <w:u w:val="single"/>
                </w:rPr>
                <w:t xml:space="preserve">hal-00829834v1</w:t>
              </w:r>
            </w:hyperlink>
          </w:p>
        </w:tc>
      </w:tr>
      <w:tr>
        <w:trPr/>
        <w:tc>
          <w:tcPr>
            <w:noWrap/>
          </w:tcPr>
          <w:p>
            <w:pPr>
              <w:spacing w:after="200"/>
            </w:pPr>
            <w:hyperlink r:id="rId163" w:history="1">
              <w:r>
                <w:rPr>
                  <w:color w:val="1e198e"/>
                  <w:b w:val="1"/>
                  <w:bCs w:val="1"/>
                  <w:u w:val="single"/>
                </w:rPr>
                <w:t xml:space="preserve">Frauen List über alle List&amp;quot;. Pouvoir de la femme et pouvoir de l'image aux XVIe et XVIIe siècles</w:t>
              </w:r>
            </w:hyperlink>
          </w:p>
          <w:p>
            <w:pPr/>
            <w:hyperlink r:id="rId8" w:history="1">
              <w:r>
                <w:rPr>
                  <w:color w:val="#410a8c"/>
                  <w:u w:val="single"/>
                </w:rPr>
                <w:t xml:space="preserve">Florent Gabaude</w:t>
              </w:r>
            </w:hyperlink>
          </w:p>
          <w:p>
            <w:pPr/>
            <w:r>
              <w:rPr/>
              <w:t xml:space="preserve">Luraghi Silvia. </w:t>
            </w:r>
            <w:r>
              <w:rPr>
                <w:i w:val="1"/>
                <w:iCs w:val="1"/>
              </w:rPr>
              <w:t xml:space="preserve">Il mondo alla rovescia. Il potere delle donne visto dagli uomini</w:t>
            </w:r>
            <w:r>
              <w:rPr/>
              <w:t xml:space="preserve">, Franco Angeli, pp.145-160, 2009</w:t>
            </w:r>
          </w:p>
          <w:p>
            <w:pPr/>
            <w:r>
              <w:rPr/>
              <w:t xml:space="preserve">Chapitre d'ouvrage</w:t>
            </w:r>
          </w:p>
          <w:p>
            <w:pPr/>
            <w:hyperlink r:id="rId163" w:history="1">
              <w:r>
                <w:rPr>
                  <w:color w:val="#410a8c"/>
                  <w:u w:val="single"/>
                </w:rPr>
                <w:t xml:space="preserve">hal-00829390v1</w:t>
              </w:r>
            </w:hyperlink>
          </w:p>
        </w:tc>
      </w:tr>
      <w:tr>
        <w:trPr/>
        <w:tc>
          <w:tcPr>
            <w:noWrap/>
          </w:tcPr>
          <w:p>
            <w:pPr>
              <w:spacing w:after="200"/>
            </w:pPr>
            <w:hyperlink r:id="rId164" w:history="1">
              <w:r>
                <w:rPr>
                  <w:color w:val="1e198e"/>
                  <w:b w:val="1"/>
                  <w:bCs w:val="1"/>
                  <w:u w:val="single"/>
                </w:rPr>
                <w:t xml:space="preserve">Pompa diaboli. La double perversion du carnaval dans l'Historia du Dr. Faustus (1587)</w:t>
              </w:r>
            </w:hyperlink>
          </w:p>
          <w:p>
            <w:pPr/>
            <w:hyperlink r:id="rId8" w:history="1">
              <w:r>
                <w:rPr>
                  <w:color w:val="#410a8c"/>
                  <w:u w:val="single"/>
                </w:rPr>
                <w:t xml:space="preserve">Florent Gabaude</w:t>
              </w:r>
            </w:hyperlink>
          </w:p>
          <w:p>
            <w:pPr/>
            <w:r>
              <w:rPr/>
              <w:t xml:space="preserve">Clamote Carreto, Carlos F. </w:t>
            </w:r>
            <w:r>
              <w:rPr>
                <w:i w:val="1"/>
                <w:iCs w:val="1"/>
              </w:rPr>
              <w:t xml:space="preserve">O Carnaval na Idade Média : Discursos, imagens, realidades</w:t>
            </w:r>
            <w:r>
              <w:rPr/>
              <w:t xml:space="preserve">, Instituto Açoriano de Cultura / Universidade Aberta, pp.241-258, 2008</w:t>
            </w:r>
          </w:p>
          <w:p>
            <w:pPr/>
            <w:r>
              <w:rPr/>
              <w:t xml:space="preserve">Chapitre d'ouvrage</w:t>
            </w:r>
          </w:p>
          <w:p>
            <w:pPr/>
            <w:hyperlink r:id="rId164" w:history="1">
              <w:r>
                <w:rPr>
                  <w:color w:val="#410a8c"/>
                  <w:u w:val="single"/>
                </w:rPr>
                <w:t xml:space="preserve">hal-00829335v1</w:t>
              </w:r>
            </w:hyperlink>
          </w:p>
        </w:tc>
      </w:tr>
      <w:tr>
        <w:trPr/>
        <w:tc>
          <w:tcPr>
            <w:noWrap/>
          </w:tcPr>
          <w:p>
            <w:pPr>
              <w:spacing w:after="200"/>
            </w:pPr>
            <w:hyperlink r:id="rId165" w:history="1">
              <w:r>
                <w:rPr>
                  <w:color w:val="1e198e"/>
                  <w:b w:val="1"/>
                  <w:bCs w:val="1"/>
                  <w:u w:val="single"/>
                </w:rPr>
                <w:t xml:space="preserve">Andreas Gryphius, lecteur critique du premier Corneille</w:t>
              </w:r>
            </w:hyperlink>
          </w:p>
          <w:p>
            <w:pPr/>
            <w:hyperlink r:id="rId8" w:history="1">
              <w:r>
                <w:rPr>
                  <w:color w:val="#410a8c"/>
                  <w:u w:val="single"/>
                </w:rPr>
                <w:t xml:space="preserve">Florent Gabaude</w:t>
              </w:r>
            </w:hyperlink>
          </w:p>
          <w:p>
            <w:pPr/>
            <w:r>
              <w:rPr/>
              <w:t xml:space="preserve">Valentin Jean-Marie. </w:t>
            </w:r>
            <w:r>
              <w:rPr>
                <w:i w:val="1"/>
                <w:iCs w:val="1"/>
              </w:rPr>
              <w:t xml:space="preserve">Pierre Corneille et l'Allemagne. L'œuvre dramatique de Pierre Corneille dans le monde germanique (XVIIe-XIXe siècles)</w:t>
            </w:r>
            <w:r>
              <w:rPr/>
              <w:t xml:space="preserve">, Desjonquères, pp.134-152, 2007</w:t>
            </w:r>
          </w:p>
          <w:p>
            <w:pPr/>
            <w:r>
              <w:rPr/>
              <w:t xml:space="preserve">Chapitre d'ouvrage</w:t>
            </w:r>
          </w:p>
          <w:p>
            <w:pPr/>
            <w:hyperlink r:id="rId165" w:history="1">
              <w:r>
                <w:rPr>
                  <w:color w:val="#410a8c"/>
                  <w:u w:val="single"/>
                </w:rPr>
                <w:t xml:space="preserve">hal-00829310v1</w:t>
              </w:r>
            </w:hyperlink>
          </w:p>
        </w:tc>
      </w:tr>
      <w:tr>
        <w:trPr/>
        <w:tc>
          <w:tcPr>
            <w:noWrap/>
          </w:tcPr>
          <w:p>
            <w:pPr>
              <w:spacing w:after="200"/>
            </w:pPr>
            <w:hyperlink r:id="rId166" w:history="1">
              <w:r>
                <w:rPr>
                  <w:color w:val="1e198e"/>
                  <w:b w:val="1"/>
                  <w:bCs w:val="1"/>
                  <w:u w:val="single"/>
                </w:rPr>
                <w:t xml:space="preserve">Les ecphrases de l'extase : la réception allemande de la Sainte Thérèse du Bernin et l'eros baroque</w:t>
              </w:r>
            </w:hyperlink>
          </w:p>
          <w:p>
            <w:pPr/>
            <w:hyperlink r:id="rId8" w:history="1">
              <w:r>
                <w:rPr>
                  <w:color w:val="#410a8c"/>
                  <w:u w:val="single"/>
                </w:rPr>
                <w:t xml:space="preserve">Florent Gabaude</w:t>
              </w:r>
            </w:hyperlink>
          </w:p>
          <w:p>
            <w:pPr/>
            <w:r>
              <w:rPr/>
              <w:t xml:space="preserve">Ramos-Izquierdo Eduardo, Schober Angelika. </w:t>
            </w:r>
            <w:r>
              <w:rPr>
                <w:i w:val="1"/>
                <w:iCs w:val="1"/>
              </w:rPr>
              <w:t xml:space="preserve">L'espace de l'Eros. Représentations textuelles et iconiques</w:t>
            </w:r>
            <w:r>
              <w:rPr/>
              <w:t xml:space="preserve">, Presses Universitaires de Limoges, pp.93-110, 2007</w:t>
            </w:r>
          </w:p>
          <w:p>
            <w:pPr/>
            <w:r>
              <w:rPr/>
              <w:t xml:space="preserve">Chapitre d'ouvrage</w:t>
            </w:r>
          </w:p>
          <w:p>
            <w:pPr/>
            <w:hyperlink r:id="rId166" w:history="1">
              <w:r>
                <w:rPr>
                  <w:color w:val="#410a8c"/>
                  <w:u w:val="single"/>
                </w:rPr>
                <w:t xml:space="preserve">hal-00829329v1</w:t>
              </w:r>
            </w:hyperlink>
          </w:p>
        </w:tc>
      </w:tr>
      <w:tr>
        <w:trPr/>
        <w:tc>
          <w:tcPr>
            <w:noWrap/>
          </w:tcPr>
          <w:p>
            <w:pPr>
              <w:spacing w:after="200"/>
            </w:pPr>
            <w:hyperlink r:id="rId167" w:history="1">
              <w:r>
                <w:rPr>
                  <w:color w:val="1e198e"/>
                  <w:b w:val="1"/>
                  <w:bCs w:val="1"/>
                  <w:u w:val="single"/>
                </w:rPr>
                <w:t xml:space="preserve">Ecce animot. Coetzee, Kafka, Rilke et les animaux dénaturés</w:t>
              </w:r>
            </w:hyperlink>
          </w:p>
          <w:p>
            <w:pPr/>
            <w:hyperlink r:id="rId8" w:history="1">
              <w:r>
                <w:rPr>
                  <w:color w:val="#410a8c"/>
                  <w:u w:val="single"/>
                </w:rPr>
                <w:t xml:space="preserve">Florent Gabaude</w:t>
              </w:r>
            </w:hyperlink>
          </w:p>
          <w:p>
            <w:pPr/>
            <w:r>
              <w:rPr/>
              <w:t xml:space="preserve">Engélibert Jean-Paul. </w:t>
            </w:r>
            <w:r>
              <w:rPr>
                <w:i w:val="1"/>
                <w:iCs w:val="1"/>
              </w:rPr>
              <w:t xml:space="preserve">J. M. Coetzee et la littérature européenne. Ecrire contre la barbarie</w:t>
            </w:r>
            <w:r>
              <w:rPr/>
              <w:t xml:space="preserve">, Presses universitaires de Rennes, pp.107-122, 2007</w:t>
            </w:r>
          </w:p>
          <w:p>
            <w:pPr/>
            <w:r>
              <w:rPr/>
              <w:t xml:space="preserve">Chapitre d'ouvrage</w:t>
            </w:r>
          </w:p>
          <w:p>
            <w:pPr/>
            <w:hyperlink r:id="rId167" w:history="1">
              <w:r>
                <w:rPr>
                  <w:color w:val="#410a8c"/>
                  <w:u w:val="single"/>
                </w:rPr>
                <w:t xml:space="preserve">hal-00829325v1</w:t>
              </w:r>
            </w:hyperlink>
          </w:p>
        </w:tc>
      </w:tr>
      <w:tr>
        <w:trPr/>
        <w:tc>
          <w:tcPr>
            <w:noWrap/>
          </w:tcPr>
          <w:p>
            <w:pPr>
              <w:spacing w:after="200"/>
            </w:pPr>
            <w:hyperlink r:id="rId168" w:history="1">
              <w:r>
                <w:rPr>
                  <w:color w:val="1e198e"/>
                  <w:b w:val="1"/>
                  <w:bCs w:val="1"/>
                  <w:u w:val="single"/>
                </w:rPr>
                <w:t xml:space="preserve">L'imagerie de propagande en Allemagne au XVIIe siècle et l'opinion publique</w:t>
              </w:r>
            </w:hyperlink>
          </w:p>
          <w:p>
            <w:pPr/>
            <w:hyperlink r:id="rId8" w:history="1">
              <w:r>
                <w:rPr>
                  <w:color w:val="#410a8c"/>
                  <w:u w:val="single"/>
                </w:rPr>
                <w:t xml:space="preserve">Florent Gabaude</w:t>
              </w:r>
            </w:hyperlink>
          </w:p>
          <w:p>
            <w:pPr/>
            <w:r>
              <w:rPr/>
              <w:t xml:space="preserve">Combes André, Knopper Françoise. </w:t>
            </w:r>
            <w:r>
              <w:rPr>
                <w:i w:val="1"/>
                <w:iCs w:val="1"/>
              </w:rPr>
              <w:t xml:space="preserve">L'opinion publique dans les pays de langue allemande, 37ème Congrès de l'Association des Germanistes de l'enseignement supérieur</w:t>
            </w:r>
            <w:r>
              <w:rPr/>
              <w:t xml:space="preserve">, L'Harmattan, pp.39-50, 2006</w:t>
            </w:r>
          </w:p>
          <w:p>
            <w:pPr/>
            <w:r>
              <w:rPr/>
              <w:t xml:space="preserve">Chapitre d'ouvrage</w:t>
            </w:r>
          </w:p>
          <w:p>
            <w:pPr/>
            <w:hyperlink r:id="rId168" w:history="1">
              <w:r>
                <w:rPr>
                  <w:color w:val="#410a8c"/>
                  <w:u w:val="single"/>
                </w:rPr>
                <w:t xml:space="preserve">hal-00829830v1</w:t>
              </w:r>
            </w:hyperlink>
          </w:p>
        </w:tc>
      </w:tr>
      <w:tr>
        <w:trPr/>
        <w:tc>
          <w:tcPr>
            <w:noWrap/>
          </w:tcPr>
          <w:p>
            <w:pPr>
              <w:spacing w:after="200"/>
            </w:pPr>
            <w:hyperlink r:id="rId169" w:history="1">
              <w:r>
                <w:rPr>
                  <w:color w:val="1e198e"/>
                  <w:b w:val="1"/>
                  <w:bCs w:val="1"/>
                  <w:u w:val="single"/>
                </w:rPr>
                <w:t xml:space="preserve">Le discours ailé des feuilles volantes : imagerie politique et rhétorique dans le Saint Empire romain germanique au XVIIe siècle</w:t>
              </w:r>
            </w:hyperlink>
          </w:p>
          <w:p>
            <w:pPr/>
            <w:hyperlink r:id="rId8" w:history="1">
              <w:r>
                <w:rPr>
                  <w:color w:val="#410a8c"/>
                  <w:u w:val="single"/>
                </w:rPr>
                <w:t xml:space="preserve">Florent Gabaude</w:t>
              </w:r>
            </w:hyperlink>
          </w:p>
          <w:p>
            <w:pPr/>
            <w:r>
              <w:rPr/>
              <w:t xml:space="preserve">Marillaud Pierre, Gauthier Robert. </w:t>
            </w:r>
            <w:r>
              <w:rPr>
                <w:i w:val="1"/>
                <w:iCs w:val="1"/>
              </w:rPr>
              <w:t xml:space="preserve">Rhétoriques des discours politiques, Actes du 25e Colloque d'Albi Langages et significations</w:t>
            </w:r>
            <w:r>
              <w:rPr/>
              <w:t xml:space="preserve">, PUM, pp.39-53, 2005</w:t>
            </w:r>
          </w:p>
          <w:p>
            <w:pPr/>
            <w:r>
              <w:rPr/>
              <w:t xml:space="preserve">Chapitre d'ouvrage</w:t>
            </w:r>
          </w:p>
          <w:p>
            <w:pPr/>
            <w:hyperlink r:id="rId169" w:history="1">
              <w:r>
                <w:rPr>
                  <w:color w:val="#410a8c"/>
                  <w:u w:val="single"/>
                </w:rPr>
                <w:t xml:space="preserve">hal-00829825v1</w:t>
              </w:r>
            </w:hyperlink>
          </w:p>
        </w:tc>
      </w:tr>
      <w:tr>
        <w:trPr/>
        <w:tc>
          <w:tcPr>
            <w:noWrap/>
          </w:tcPr>
          <w:p>
            <w:pPr>
              <w:spacing w:after="200"/>
            </w:pPr>
            <w:hyperlink r:id="rId170" w:history="1">
              <w:r>
                <w:rPr>
                  <w:color w:val="1e198e"/>
                  <w:b w:val="1"/>
                  <w:bCs w:val="1"/>
                  <w:u w:val="single"/>
                </w:rPr>
                <w:t xml:space="preserve">Paul Celan et les cosmogonies antiques et renaissantes. Relecture de quelques poèmes de La Rose de personne</w:t>
              </w:r>
            </w:hyperlink>
          </w:p>
          <w:p>
            <w:pPr/>
            <w:hyperlink r:id="rId8" w:history="1">
              <w:r>
                <w:rPr>
                  <w:color w:val="#410a8c"/>
                  <w:u w:val="single"/>
                </w:rPr>
                <w:t xml:space="preserve">Florent Gabaude</w:t>
              </w:r>
            </w:hyperlink>
          </w:p>
          <w:p>
            <w:pPr/>
            <w:r>
              <w:rPr/>
              <w:t xml:space="preserve">Le Berre Aline. </w:t>
            </w:r>
            <w:r>
              <w:rPr>
                <w:i w:val="1"/>
                <w:iCs w:val="1"/>
              </w:rPr>
              <w:t xml:space="preserve">De Prométhée à la machine à vapeur. Cosmogonies et mythes fondateurs à travers le temps et l'espace</w:t>
            </w:r>
            <w:r>
              <w:rPr/>
              <w:t xml:space="preserve">, PULIM, pp.275-292, 2004</w:t>
            </w:r>
          </w:p>
          <w:p>
            <w:pPr/>
            <w:r>
              <w:rPr/>
              <w:t xml:space="preserve">Chapitre d'ouvrage</w:t>
            </w:r>
          </w:p>
          <w:p>
            <w:pPr/>
            <w:hyperlink r:id="rId170" w:history="1">
              <w:r>
                <w:rPr>
                  <w:color w:val="#410a8c"/>
                  <w:u w:val="single"/>
                </w:rPr>
                <w:t xml:space="preserve">hal-00829807v1</w:t>
              </w:r>
            </w:hyperlink>
          </w:p>
        </w:tc>
      </w:tr>
      <w:tr>
        <w:trPr/>
        <w:tc>
          <w:tcPr>
            <w:noWrap/>
          </w:tcPr>
          <w:p>
            <w:pPr>
              <w:spacing w:after="200"/>
            </w:pPr>
            <w:hyperlink r:id="rId171" w:history="1">
              <w:r>
                <w:rPr>
                  <w:color w:val="1e198e"/>
                  <w:b w:val="1"/>
                  <w:bCs w:val="1"/>
                  <w:u w:val="single"/>
                </w:rPr>
                <w:t xml:space="preserve">Intertextualité, intericonicité et iconoclasme dans La Rose de personne de Paul Celan</w:t>
              </w:r>
            </w:hyperlink>
          </w:p>
          <w:p>
            <w:pPr/>
            <w:hyperlink r:id="rId8" w:history="1">
              <w:r>
                <w:rPr>
                  <w:color w:val="#410a8c"/>
                  <w:u w:val="single"/>
                </w:rPr>
                <w:t xml:space="preserve">Florent Gabaude</w:t>
              </w:r>
            </w:hyperlink>
          </w:p>
          <w:p>
            <w:pPr/>
            <w:r>
              <w:rPr>
                <w:i w:val="1"/>
                <w:iCs w:val="1"/>
              </w:rPr>
              <w:t xml:space="preserve">L'intertextualité, Actes du 24e Colloque d'Albi Langages et signification</w:t>
            </w:r>
            <w:r>
              <w:rPr/>
              <w:t xml:space="preserve">, Presses de l'université de Toulouse-Le Mirail, pp.215-228, 2004</w:t>
            </w:r>
          </w:p>
          <w:p>
            <w:pPr/>
            <w:r>
              <w:rPr/>
              <w:t xml:space="preserve">Chapitre d'ouvrage</w:t>
            </w:r>
          </w:p>
          <w:p>
            <w:pPr/>
            <w:hyperlink r:id="rId171" w:history="1">
              <w:r>
                <w:rPr>
                  <w:color w:val="#410a8c"/>
                  <w:u w:val="single"/>
                </w:rPr>
                <w:t xml:space="preserve">hal-00829806v1</w:t>
              </w:r>
            </w:hyperlink>
          </w:p>
        </w:tc>
      </w:tr>
      <w:tr>
        <w:trPr/>
        <w:tc>
          <w:tcPr>
            <w:noWrap/>
          </w:tcPr>
          <w:p>
            <w:pPr>
              <w:spacing w:after="200"/>
            </w:pPr>
            <w:hyperlink r:id="rId172" w:history="1">
              <w:r>
                <w:rPr>
                  <w:color w:val="1e198e"/>
                  <w:b w:val="1"/>
                  <w:bCs w:val="1"/>
                  <w:u w:val="single"/>
                </w:rPr>
                <w:t xml:space="preserve">Berlin, la ville réelle et la ville imaginaire dans le roman de Günter Grass Toute une histoire (1995)</w:t>
              </w:r>
            </w:hyperlink>
          </w:p>
          <w:p>
            <w:pPr/>
            <w:hyperlink r:id="rId8" w:history="1">
              <w:r>
                <w:rPr>
                  <w:color w:val="#410a8c"/>
                  <w:u w:val="single"/>
                </w:rPr>
                <w:t xml:space="preserve">Florent Gabaude</w:t>
              </w:r>
            </w:hyperlink>
          </w:p>
          <w:p>
            <w:pPr/>
            <w:r>
              <w:rPr>
                <w:i w:val="1"/>
                <w:iCs w:val="1"/>
              </w:rPr>
              <w:t xml:space="preserve">Les langages de la ville, Actes du 23e Colloque d'Albi Langages et signification</w:t>
            </w:r>
            <w:r>
              <w:rPr/>
              <w:t xml:space="preserve">, UTM, pp.35-45, 2003</w:t>
            </w:r>
          </w:p>
          <w:p>
            <w:pPr/>
            <w:r>
              <w:rPr/>
              <w:t xml:space="preserve">Chapitre d'ouvrage</w:t>
            </w:r>
          </w:p>
          <w:p>
            <w:pPr/>
            <w:hyperlink r:id="rId172" w:history="1">
              <w:r>
                <w:rPr>
                  <w:color w:val="#410a8c"/>
                  <w:u w:val="single"/>
                </w:rPr>
                <w:t xml:space="preserve">hal-00829816v1</w:t>
              </w:r>
            </w:hyperlink>
          </w:p>
        </w:tc>
      </w:tr>
      <w:tr>
        <w:trPr/>
        <w:tc>
          <w:tcPr>
            <w:noWrap/>
          </w:tcPr>
          <w:p>
            <w:pPr>
              <w:spacing w:after="200"/>
            </w:pPr>
            <w:hyperlink r:id="rId173" w:history="1">
              <w:r>
                <w:rPr>
                  <w:color w:val="1e198e"/>
                  <w:b w:val="1"/>
                  <w:bCs w:val="1"/>
                  <w:u w:val="single"/>
                </w:rPr>
                <w:t xml:space="preserve">Corporalité grotesque, négativité satirique et ludisme postmoderne dans le roman de Franzobel, Scala Santa oder Josefine Wurznbachers Höhepunkt (2000)</w:t>
              </w:r>
            </w:hyperlink>
          </w:p>
          <w:p>
            <w:pPr/>
            <w:hyperlink r:id="rId8" w:history="1">
              <w:r>
                <w:rPr>
                  <w:color w:val="#410a8c"/>
                  <w:u w:val="single"/>
                </w:rPr>
                <w:t xml:space="preserve">Florent Gabaude</w:t>
              </w:r>
            </w:hyperlink>
          </w:p>
          <w:p>
            <w:pPr/>
            <w:r>
              <w:rPr/>
              <w:t xml:space="preserve">Grelle Gérard. </w:t>
            </w:r>
            <w:r>
              <w:rPr>
                <w:i w:val="1"/>
                <w:iCs w:val="1"/>
              </w:rPr>
              <w:t xml:space="preserve">Culture et identité autrichiennes au XXe et au début du XXIe siècles</w:t>
            </w:r>
            <w:r>
              <w:rPr/>
              <w:t xml:space="preserve">, PULIM, pp.131-155, 2003</w:t>
            </w:r>
          </w:p>
          <w:p>
            <w:pPr/>
            <w:r>
              <w:rPr/>
              <w:t xml:space="preserve">Chapitre d'ouvrage</w:t>
            </w:r>
          </w:p>
          <w:p>
            <w:pPr/>
            <w:hyperlink r:id="rId173" w:history="1">
              <w:r>
                <w:rPr>
                  <w:color w:val="#410a8c"/>
                  <w:u w:val="single"/>
                </w:rPr>
                <w:t xml:space="preserve">hal-00829817v1</w:t>
              </w:r>
            </w:hyperlink>
          </w:p>
        </w:tc>
      </w:tr>
      <w:tr>
        <w:trPr/>
        <w:tc>
          <w:tcPr>
            <w:noWrap/>
          </w:tcPr>
          <w:p>
            <w:pPr>
              <w:spacing w:after="200"/>
            </w:pPr>
            <w:hyperlink r:id="rId174" w:history="1">
              <w:r>
                <w:rPr>
                  <w:color w:val="1e198e"/>
                  <w:b w:val="1"/>
                  <w:bCs w:val="1"/>
                  <w:u w:val="single"/>
                </w:rPr>
                <w:t xml:space="preserve">Andreas Gryphius et le renouvellement du drame de martyr dans l'Allemagne protestante au XVIIe siècle</w:t>
              </w:r>
            </w:hyperlink>
          </w:p>
          <w:p>
            <w:pPr/>
            <w:hyperlink r:id="rId8" w:history="1">
              <w:r>
                <w:rPr>
                  <w:color w:val="#410a8c"/>
                  <w:u w:val="single"/>
                </w:rPr>
                <w:t xml:space="preserve">Florent Gabaude</w:t>
              </w:r>
            </w:hyperlink>
          </w:p>
          <w:p>
            <w:pPr/>
            <w:r>
              <w:rPr/>
              <w:t xml:space="preserve">Schober Angelika. </w:t>
            </w:r>
            <w:r>
              <w:rPr>
                <w:i w:val="1"/>
                <w:iCs w:val="1"/>
              </w:rPr>
              <w:t xml:space="preserve">Le christianisme dans les pays de langue allemande</w:t>
            </w:r>
            <w:r>
              <w:rPr/>
              <w:t xml:space="preserve">, PULIM, pp.17-31, 1997</w:t>
            </w:r>
          </w:p>
          <w:p>
            <w:pPr/>
            <w:r>
              <w:rPr/>
              <w:t xml:space="preserve">Chapitre d'ouvrage</w:t>
            </w:r>
          </w:p>
          <w:p>
            <w:pPr/>
            <w:hyperlink r:id="rId174" w:history="1">
              <w:r>
                <w:rPr>
                  <w:color w:val="#410a8c"/>
                  <w:u w:val="single"/>
                </w:rPr>
                <w:t xml:space="preserve">hal-00829798v1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Michael Curschmann, Wort – Bild – Text. Studien zur Medialität des Literarischen in Hochmittelalter und früher Neuzeit, Baden-Baden, Koerner, 2007</w:t>
              </w:r>
            </w:hyperlink>
          </w:p>
          <w:p>
            <w:pPr/>
            <w:hyperlink r:id="rId8" w:history="1">
              <w:r>
                <w:rPr>
                  <w:color w:val="#410a8c"/>
                  <w:u w:val="single"/>
                </w:rPr>
                <w:t xml:space="preserve">Florent Gabaude</w:t>
              </w:r>
            </w:hyperlink>
          </w:p>
          <w:p>
            <w:pPr/>
            <w:r>
              <w:rPr/>
              <w:t xml:space="preserve">2009, p. 711-712</w:t>
            </w:r>
          </w:p>
          <w:p>
            <w:pPr/>
            <w:r>
              <w:rPr/>
              <w:t xml:space="preserve">Autre publication scientifique</w:t>
            </w:r>
          </w:p>
          <w:p>
            <w:pPr/>
            <w:hyperlink r:id="rId175" w:history="1">
              <w:r>
                <w:rPr>
                  <w:color w:val="#410a8c"/>
                  <w:u w:val="single"/>
                </w:rPr>
                <w:t xml:space="preserve">hal-01781247v1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039v1" TargetMode="External"/><Relationship Id="rId8" Type="http://schemas.openxmlformats.org/officeDocument/2006/relationships/hyperlink" Target="https://hal.science/search/index/?q=*&amp;authFullName_s=Florent Gabaude" TargetMode="External"/><Relationship Id="rId9" Type="http://schemas.openxmlformats.org/officeDocument/2006/relationships/hyperlink" Target="https://unilim.hal.science/hal-05008284v1" TargetMode="External"/><Relationship Id="rId10" Type="http://schemas.openxmlformats.org/officeDocument/2006/relationships/hyperlink" Target="https://unilim.hal.science/hal-05008239v1" TargetMode="External"/><Relationship Id="rId11" Type="http://schemas.openxmlformats.org/officeDocument/2006/relationships/hyperlink" Target="https://unilim.hal.science/hal-04195786v1" TargetMode="External"/><Relationship Id="rId12" Type="http://schemas.openxmlformats.org/officeDocument/2006/relationships/hyperlink" Target="https://unilim.hal.science/hal-01767141v1" TargetMode="External"/><Relationship Id="rId13" Type="http://schemas.openxmlformats.org/officeDocument/2006/relationships/hyperlink" Target="https://unilim.hal.science/hal-02425189v1" TargetMode="External"/><Relationship Id="rId14" Type="http://schemas.openxmlformats.org/officeDocument/2006/relationships/hyperlink" Target="https://unilim.hal.science/hal-02425196v1" TargetMode="External"/><Relationship Id="rId15" Type="http://schemas.openxmlformats.org/officeDocument/2006/relationships/hyperlink" Target="https://unilim.hal.science/hal-01781246v1" TargetMode="External"/><Relationship Id="rId16" Type="http://schemas.openxmlformats.org/officeDocument/2006/relationships/hyperlink" Target="https://hal.science/hal-01290301v1" TargetMode="External"/><Relationship Id="rId17" Type="http://schemas.openxmlformats.org/officeDocument/2006/relationships/hyperlink" Target="https://unilim.hal.science/hal-01767152v1" TargetMode="External"/><Relationship Id="rId18" Type="http://schemas.openxmlformats.org/officeDocument/2006/relationships/hyperlink" Target="https://hal.science/hal-01290508v1" TargetMode="External"/><Relationship Id="rId19" Type="http://schemas.openxmlformats.org/officeDocument/2006/relationships/hyperlink" Target="https://hal.science/hal-01290522v1" TargetMode="External"/><Relationship Id="rId20" Type="http://schemas.openxmlformats.org/officeDocument/2006/relationships/hyperlink" Target="https://hal.science/hal-01290515v1" TargetMode="External"/><Relationship Id="rId21" Type="http://schemas.openxmlformats.org/officeDocument/2006/relationships/hyperlink" Target="https://unilim.hal.science/hal-00829383v1" TargetMode="External"/><Relationship Id="rId22" Type="http://schemas.openxmlformats.org/officeDocument/2006/relationships/hyperlink" Target="https://unilim.hal.science/hal-00830526v1" TargetMode="External"/><Relationship Id="rId23" Type="http://schemas.openxmlformats.org/officeDocument/2006/relationships/hyperlink" Target="https://unilim.hal.science/hal-00829356v1" TargetMode="External"/><Relationship Id="rId24" Type="http://schemas.openxmlformats.org/officeDocument/2006/relationships/hyperlink" Target="https://unilim.hal.science/hal-00829837v1" TargetMode="External"/><Relationship Id="rId25" Type="http://schemas.openxmlformats.org/officeDocument/2006/relationships/hyperlink" Target="https://unilim.hal.science/hal-00829340v1" TargetMode="External"/><Relationship Id="rId26" Type="http://schemas.openxmlformats.org/officeDocument/2006/relationships/hyperlink" Target="https://unilim.hal.science/hal-00829835v1" TargetMode="External"/><Relationship Id="rId27" Type="http://schemas.openxmlformats.org/officeDocument/2006/relationships/hyperlink" Target="https://unilim.hal.science/hal-00829318v1" TargetMode="External"/><Relationship Id="rId28" Type="http://schemas.openxmlformats.org/officeDocument/2006/relationships/hyperlink" Target="https://unilim.hal.science/hal-01781250v1" TargetMode="External"/><Relationship Id="rId29" Type="http://schemas.openxmlformats.org/officeDocument/2006/relationships/hyperlink" Target="https://unilim.hal.science/hal-01781249v1" TargetMode="External"/><Relationship Id="rId30" Type="http://schemas.openxmlformats.org/officeDocument/2006/relationships/hyperlink" Target="https://unilim.hal.science/hal-00829820v1" TargetMode="External"/><Relationship Id="rId31" Type="http://schemas.openxmlformats.org/officeDocument/2006/relationships/hyperlink" Target="https://unilim.hal.science/hal-00829832v1" TargetMode="External"/><Relationship Id="rId32" Type="http://schemas.openxmlformats.org/officeDocument/2006/relationships/hyperlink" Target="https://unilim.hal.science/hal-00829828v1" TargetMode="External"/><Relationship Id="rId33" Type="http://schemas.openxmlformats.org/officeDocument/2006/relationships/hyperlink" Target="https://unilim.hal.science/hal-00829360v1" TargetMode="External"/><Relationship Id="rId34" Type="http://schemas.openxmlformats.org/officeDocument/2006/relationships/hyperlink" Target="https://unilim.hal.science/hal-00829833v1" TargetMode="External"/><Relationship Id="rId35" Type="http://schemas.openxmlformats.org/officeDocument/2006/relationships/hyperlink" Target="https://unilim.hal.science/hal-00829800v1" TargetMode="External"/><Relationship Id="rId36" Type="http://schemas.openxmlformats.org/officeDocument/2006/relationships/hyperlink" Target="https://unilim.hal.science/hal-05008059v1" TargetMode="External"/><Relationship Id="rId37" Type="http://schemas.openxmlformats.org/officeDocument/2006/relationships/hyperlink" Target="https://unilim.hal.science/hal-05008091v1" TargetMode="External"/><Relationship Id="rId38" Type="http://schemas.openxmlformats.org/officeDocument/2006/relationships/hyperlink" Target="https://unilim.hal.science/hal-05008081v1" TargetMode="External"/><Relationship Id="rId39" Type="http://schemas.openxmlformats.org/officeDocument/2006/relationships/hyperlink" Target="https://unilim.hal.science/hal-05008036v1" TargetMode="External"/><Relationship Id="rId40" Type="http://schemas.openxmlformats.org/officeDocument/2006/relationships/hyperlink" Target="https://unilim.hal.science/hal-05008363v1" TargetMode="External"/><Relationship Id="rId41" Type="http://schemas.openxmlformats.org/officeDocument/2006/relationships/hyperlink" Target="https://unilim.hal.science/hal-04195695v1" TargetMode="External"/><Relationship Id="rId42" Type="http://schemas.openxmlformats.org/officeDocument/2006/relationships/hyperlink" Target="https://unilim.hal.science/hal-04195712v1" TargetMode="External"/><Relationship Id="rId43" Type="http://schemas.openxmlformats.org/officeDocument/2006/relationships/hyperlink" Target="https://unilim.hal.science/hal-01767129v1" TargetMode="External"/><Relationship Id="rId44" Type="http://schemas.openxmlformats.org/officeDocument/2006/relationships/hyperlink" Target="https://unilim.hal.science/hal-01767123v1" TargetMode="External"/><Relationship Id="rId45" Type="http://schemas.openxmlformats.org/officeDocument/2006/relationships/hyperlink" Target="https://unilim.hal.science/hal-01767107v1" TargetMode="External"/><Relationship Id="rId46" Type="http://schemas.openxmlformats.org/officeDocument/2006/relationships/hyperlink" Target="https://unilim.hal.science/hal-01767137v1" TargetMode="External"/><Relationship Id="rId47" Type="http://schemas.openxmlformats.org/officeDocument/2006/relationships/hyperlink" Target="https://unilim.hal.science/hal-01767145v1" TargetMode="External"/><Relationship Id="rId48" Type="http://schemas.openxmlformats.org/officeDocument/2006/relationships/hyperlink" Target="https://unilim.hal.science/hal-01767211v1" TargetMode="External"/><Relationship Id="rId49" Type="http://schemas.openxmlformats.org/officeDocument/2006/relationships/hyperlink" Target="https://unilim.hal.science/hal-01767149v1" TargetMode="External"/><Relationship Id="rId50" Type="http://schemas.openxmlformats.org/officeDocument/2006/relationships/hyperlink" Target="https://unilim.hal.science/hal-01767210v1" TargetMode="External"/><Relationship Id="rId51" Type="http://schemas.openxmlformats.org/officeDocument/2006/relationships/hyperlink" Target="https://hal.science/hal-01290302v1" TargetMode="External"/><Relationship Id="rId52" Type="http://schemas.openxmlformats.org/officeDocument/2006/relationships/hyperlink" Target="https://hal.science/hal-01290306v1" TargetMode="External"/><Relationship Id="rId53" Type="http://schemas.openxmlformats.org/officeDocument/2006/relationships/hyperlink" Target="https://hal.science/search/index/?q=*&amp;authFullName_s=Andrea Grafetst&#228;tter" TargetMode="External"/><Relationship Id="rId54" Type="http://schemas.openxmlformats.org/officeDocument/2006/relationships/hyperlink" Target="https://hal.science/hal-01290317v1" TargetMode="External"/><Relationship Id="rId55" Type="http://schemas.openxmlformats.org/officeDocument/2006/relationships/hyperlink" Target="https://hal.science/hal-01290304v1" TargetMode="External"/><Relationship Id="rId56" Type="http://schemas.openxmlformats.org/officeDocument/2006/relationships/hyperlink" Target="https://hal.science/hal-01290367v1" TargetMode="External"/><Relationship Id="rId57" Type="http://schemas.openxmlformats.org/officeDocument/2006/relationships/hyperlink" Target="https://hal.science/hal-01290379v1" TargetMode="External"/><Relationship Id="rId58" Type="http://schemas.openxmlformats.org/officeDocument/2006/relationships/hyperlink" Target="https://hal.science/hal-03137178v1" TargetMode="External"/><Relationship Id="rId59" Type="http://schemas.openxmlformats.org/officeDocument/2006/relationships/hyperlink" Target="https://hal.science/search/index/?q=*&amp;authFullName_s=Aline Le Berre" TargetMode="External"/><Relationship Id="rId60" Type="http://schemas.openxmlformats.org/officeDocument/2006/relationships/hyperlink" Target="https://hal.science/search/index/?q=*&amp;authFullName_s=Andrea Schindler" TargetMode="External"/><Relationship Id="rId61" Type="http://schemas.openxmlformats.org/officeDocument/2006/relationships/hyperlink" Target="http://www.pulim.unilim.fr" TargetMode="External"/><Relationship Id="rId62" Type="http://schemas.openxmlformats.org/officeDocument/2006/relationships/hyperlink" Target="https://unilim.hal.science/hal-02078000v1" TargetMode="External"/><Relationship Id="rId63" Type="http://schemas.openxmlformats.org/officeDocument/2006/relationships/hyperlink" Target="http://centre-d-etudes-medievales.com" TargetMode="External"/><Relationship Id="rId64" Type="http://schemas.openxmlformats.org/officeDocument/2006/relationships/hyperlink" Target="https://hal.science/hal-03000352v1" TargetMode="External"/><Relationship Id="rId65" Type="http://schemas.openxmlformats.org/officeDocument/2006/relationships/hyperlink" Target="https://hal.science/search/index/?q=*&amp;authFullName_s=Fr&#233;d&#233;rique Mengard" TargetMode="External"/><Relationship Id="rId66" Type="http://schemas.openxmlformats.org/officeDocument/2006/relationships/hyperlink" Target="https://hal.science/search/index/?q=*&amp;authFullName_s=Nowag-Pugliarelli, Sibylle" TargetMode="External"/><Relationship Id="rId67" Type="http://schemas.openxmlformats.org/officeDocument/2006/relationships/hyperlink" Target="https://unilim.hal.science/hal-01767548v1" TargetMode="External"/><Relationship Id="rId68" Type="http://schemas.openxmlformats.org/officeDocument/2006/relationships/hyperlink" Target="http://www.centre-d-etudes-medievales.com/" TargetMode="External"/><Relationship Id="rId69" Type="http://schemas.openxmlformats.org/officeDocument/2006/relationships/hyperlink" Target="https://unilim.hal.science/hal-02463764v1" TargetMode="External"/><Relationship Id="rId70" Type="http://schemas.openxmlformats.org/officeDocument/2006/relationships/hyperlink" Target="https://hal.science/search/index/?q=*&amp;authFullName_s=Vincent Cousseau" TargetMode="External"/><Relationship Id="rId71" Type="http://schemas.openxmlformats.org/officeDocument/2006/relationships/hyperlink" Target="https://hal.science/hal-01769374v1" TargetMode="External"/><Relationship Id="rId72" Type="http://schemas.openxmlformats.org/officeDocument/2006/relationships/hyperlink" Target="https://hal.science/search/index/?q=*&amp;authFullName_s=Danielle Buschinger" TargetMode="External"/><Relationship Id="rId73" Type="http://schemas.openxmlformats.org/officeDocument/2006/relationships/hyperlink" Target="https://hal.science/search/index/?q=*&amp;authFullName_s=Marie-Genevi&#232;ve Grossel" TargetMode="External"/><Relationship Id="rId74" Type="http://schemas.openxmlformats.org/officeDocument/2006/relationships/hyperlink" Target="https://hal.science/search/index/?q=*&amp;authFullName_s=J&#252;rgen K&#252;hlen" TargetMode="External"/><Relationship Id="rId75" Type="http://schemas.openxmlformats.org/officeDocument/2006/relationships/hyperlink" Target="https://hal.science/search/index/?q=*&amp;authFullName_s=Mathieu Olivier" TargetMode="External"/><Relationship Id="rId76" Type="http://schemas.openxmlformats.org/officeDocument/2006/relationships/hyperlink" Target="https://hal.science/hal-01290459v1" TargetMode="External"/><Relationship Id="rId77" Type="http://schemas.openxmlformats.org/officeDocument/2006/relationships/hyperlink" Target="https://hal.science/search/index/?q=*&amp;authFullName_s=J&#252;rgen K&#252;hnel" TargetMode="External"/><Relationship Id="rId78" Type="http://schemas.openxmlformats.org/officeDocument/2006/relationships/hyperlink" Target="https://hal.science/hal-01290383v1" TargetMode="External"/><Relationship Id="rId79" Type="http://schemas.openxmlformats.org/officeDocument/2006/relationships/hyperlink" Target="https://hal.science/hal-01290390v1" TargetMode="External"/><Relationship Id="rId80" Type="http://schemas.openxmlformats.org/officeDocument/2006/relationships/hyperlink" Target="https://hal.science/hal-01431626v1" TargetMode="External"/><Relationship Id="rId81" Type="http://schemas.openxmlformats.org/officeDocument/2006/relationships/hyperlink" Target="https://hal.science/search/index/?q=*&amp;authFullName_s=Marion Picker" TargetMode="External"/><Relationship Id="rId82" Type="http://schemas.openxmlformats.org/officeDocument/2006/relationships/hyperlink" Target="https://hal.science/search/index/?q=*&amp;authFullName_s=V&#233;ronique Maleval" TargetMode="External"/><Relationship Id="rId83" Type="http://schemas.openxmlformats.org/officeDocument/2006/relationships/hyperlink" Target="https://www.transcript-verlag.de/978-3-8376-1795-5/die-zukunft-der-kartographie/" TargetMode="External"/><Relationship Id="rId84" Type="http://schemas.openxmlformats.org/officeDocument/2006/relationships/hyperlink" Target="https://dx.doi.org/10.14361/transcript.9783839417959" TargetMode="External"/><Relationship Id="rId85" Type="http://schemas.openxmlformats.org/officeDocument/2006/relationships/hyperlink" Target="https://unilim.hal.science/hal-00759542v1" TargetMode="External"/><Relationship Id="rId86" Type="http://schemas.openxmlformats.org/officeDocument/2006/relationships/hyperlink" Target="https://hal.science/search/index/?q=*&amp;authFullName_s=Angelika Schober" TargetMode="External"/><Relationship Id="rId87" Type="http://schemas.openxmlformats.org/officeDocument/2006/relationships/hyperlink" Target="https://hal.science/hal-00958862v1" TargetMode="External"/><Relationship Id="rId88" Type="http://schemas.openxmlformats.org/officeDocument/2006/relationships/hyperlink" Target="https://unilim.hal.science/hal-00829239v1" TargetMode="External"/><Relationship Id="rId89" Type="http://schemas.openxmlformats.org/officeDocument/2006/relationships/hyperlink" Target="https://unilim.hal.science/hal-00764190v1" TargetMode="External"/><Relationship Id="rId90" Type="http://schemas.openxmlformats.org/officeDocument/2006/relationships/hyperlink" Target="https://www.pulim.unilim.fr/produit/geographie-poetique-et-cartographie-litteraire/" TargetMode="External"/><Relationship Id="rId91" Type="http://schemas.openxmlformats.org/officeDocument/2006/relationships/hyperlink" Target="https://unilim.hal.science/hal-00829240v1" TargetMode="External"/><Relationship Id="rId92" Type="http://schemas.openxmlformats.org/officeDocument/2006/relationships/hyperlink" Target="https://hal.science/search/index/?q=*&amp;authFullName_s=Philippe Wellnitz" TargetMode="External"/><Relationship Id="rId93" Type="http://schemas.openxmlformats.org/officeDocument/2006/relationships/hyperlink" Target="https://unilim.hal.science/hal-00829238v1" TargetMode="External"/><Relationship Id="rId94" Type="http://schemas.openxmlformats.org/officeDocument/2006/relationships/hyperlink" Target="https://unilim.hal.science/hal-05008166v1" TargetMode="External"/><Relationship Id="rId95" Type="http://schemas.openxmlformats.org/officeDocument/2006/relationships/hyperlink" Target="https://unilim.hal.science/hal-05008198v1" TargetMode="External"/><Relationship Id="rId96" Type="http://schemas.openxmlformats.org/officeDocument/2006/relationships/hyperlink" Target="https://unilim.hal.science/hal-04195731v1" TargetMode="External"/><Relationship Id="rId97" Type="http://schemas.openxmlformats.org/officeDocument/2006/relationships/hyperlink" Target="https://www.brepolsonline.net/doi/epdf/10.1484/M.AR-EB.5.124960?role=tab" TargetMode="External"/><Relationship Id="rId98" Type="http://schemas.openxmlformats.org/officeDocument/2006/relationships/hyperlink" Target="https://unilim.hal.science/hal-04195778v1" TargetMode="External"/><Relationship Id="rId99" Type="http://schemas.openxmlformats.org/officeDocument/2006/relationships/hyperlink" Target="http://hdl.handle.net/10366/151157" TargetMode="External"/><Relationship Id="rId100" Type="http://schemas.openxmlformats.org/officeDocument/2006/relationships/hyperlink" Target="https://dx.doi.org/10.14201/0AQ0319" TargetMode="External"/><Relationship Id="rId101" Type="http://schemas.openxmlformats.org/officeDocument/2006/relationships/hyperlink" Target="https://unilim.hal.science/hal-04195737v1" TargetMode="External"/><Relationship Id="rId102" Type="http://schemas.openxmlformats.org/officeDocument/2006/relationships/hyperlink" Target="https://reichert-verlag.de" TargetMode="External"/><Relationship Id="rId103" Type="http://schemas.openxmlformats.org/officeDocument/2006/relationships/hyperlink" Target="https://unilim.hal.science/hal-01767126v1" TargetMode="External"/><Relationship Id="rId104" Type="http://schemas.openxmlformats.org/officeDocument/2006/relationships/hyperlink" Target="https://editionskime.fr/" TargetMode="External"/><Relationship Id="rId105" Type="http://schemas.openxmlformats.org/officeDocument/2006/relationships/hyperlink" Target="https://unilim.hal.science/hal-01950395v1" TargetMode="External"/><Relationship Id="rId106" Type="http://schemas.openxmlformats.org/officeDocument/2006/relationships/hyperlink" Target="https://www.brepolsonline.net" TargetMode="External"/><Relationship Id="rId107" Type="http://schemas.openxmlformats.org/officeDocument/2006/relationships/hyperlink" Target="https://dx.doi.org/10.1484/M.AR-EB.5.115406" TargetMode="External"/><Relationship Id="rId108" Type="http://schemas.openxmlformats.org/officeDocument/2006/relationships/hyperlink" Target="https://hal.science/hal-01769329v1" TargetMode="External"/><Relationship Id="rId109" Type="http://schemas.openxmlformats.org/officeDocument/2006/relationships/hyperlink" Target="https://hal.science/hal-01769328v1" TargetMode="External"/><Relationship Id="rId110" Type="http://schemas.openxmlformats.org/officeDocument/2006/relationships/hyperlink" Target="http://www.brepols.net/Pages/ShowProduct.aspx?prod_id=IS-9782503569819-1" TargetMode="External"/><Relationship Id="rId111" Type="http://schemas.openxmlformats.org/officeDocument/2006/relationships/hyperlink" Target="https://hal.science/hal-01290372v1" TargetMode="External"/><Relationship Id="rId112" Type="http://schemas.openxmlformats.org/officeDocument/2006/relationships/hyperlink" Target="https://classiques-garnier.com/litterature-et-voyages-de-sante.html" TargetMode="External"/><Relationship Id="rId113" Type="http://schemas.openxmlformats.org/officeDocument/2006/relationships/hyperlink" Target="https://hal.science/hal-01290314v1" TargetMode="External"/><Relationship Id="rId114" Type="http://schemas.openxmlformats.org/officeDocument/2006/relationships/hyperlink" Target="https://www.verlag-koenigshausen-neumann.de/product_info.php/info/p8587_Alte-Helden---Neue-Zeiten--Die-Formierung-europaeischer-Identitaeten-im-Spiegel-der-Rezeption-des-Mittelalters--Rezeptionskulturen-in-Literatur-und-Mediengeschichte--Bd--7-.html" TargetMode="External"/><Relationship Id="rId115" Type="http://schemas.openxmlformats.org/officeDocument/2006/relationships/hyperlink" Target="https://hal.science/hal-01290309v1" TargetMode="External"/><Relationship Id="rId116" Type="http://schemas.openxmlformats.org/officeDocument/2006/relationships/hyperlink" Target="https://www.verlag-kuemmerle.de" TargetMode="External"/><Relationship Id="rId117" Type="http://schemas.openxmlformats.org/officeDocument/2006/relationships/hyperlink" Target="https://hal.science/hal-01290296v1" TargetMode="External"/><Relationship Id="rId118" Type="http://schemas.openxmlformats.org/officeDocument/2006/relationships/hyperlink" Target="https://hal.science/hal-01290303v1" TargetMode="External"/><Relationship Id="rId119" Type="http://schemas.openxmlformats.org/officeDocument/2006/relationships/hyperlink" Target="http://www.pulim.unilim.fr/index.php/notre-catalogue/fiche-detaillee?task=view&amp;amp;id=873" TargetMode="External"/><Relationship Id="rId120" Type="http://schemas.openxmlformats.org/officeDocument/2006/relationships/hyperlink" Target="https://hal.science/hal-01290654v1" TargetMode="External"/><Relationship Id="rId121" Type="http://schemas.openxmlformats.org/officeDocument/2006/relationships/hyperlink" Target="https://unilim.hal.science/hal-01767515v1" TargetMode="External"/><Relationship Id="rId122" Type="http://schemas.openxmlformats.org/officeDocument/2006/relationships/hyperlink" Target="https://www.editionsducerf.fr/librairie/livre/17757/la-bible-dans-les-litteratures-du-monde-coffret" TargetMode="External"/><Relationship Id="rId123" Type="http://schemas.openxmlformats.org/officeDocument/2006/relationships/hyperlink" Target="https://hal.science/hal-01290365v1" TargetMode="External"/><Relationship Id="rId124" Type="http://schemas.openxmlformats.org/officeDocument/2006/relationships/hyperlink" Target="http://www.shaker.de/de/content/catalogue/index.asp?ID=8&amp;amp;ISBN=978-3-8440-2483-8" TargetMode="External"/><Relationship Id="rId125" Type="http://schemas.openxmlformats.org/officeDocument/2006/relationships/hyperlink" Target="https://hal.science/hal-01290375v1" TargetMode="External"/><Relationship Id="rId126" Type="http://schemas.openxmlformats.org/officeDocument/2006/relationships/hyperlink" Target="https://www.shaker.de/de/content/catalogue/index.asp?lang=de&amp;amp;ID=8&amp;amp;ISBN=978-3-8440-0646-9&amp;amp;search=yes" TargetMode="External"/><Relationship Id="rId127" Type="http://schemas.openxmlformats.org/officeDocument/2006/relationships/hyperlink" Target="https://hal.science/hal-01290362v1" TargetMode="External"/><Relationship Id="rId128" Type="http://schemas.openxmlformats.org/officeDocument/2006/relationships/hyperlink" Target="http://appelhans-verlag.de/index.php" TargetMode="External"/><Relationship Id="rId129" Type="http://schemas.openxmlformats.org/officeDocument/2006/relationships/hyperlink" Target="https://unilim.hal.science/hal-01767530v1" TargetMode="External"/><Relationship Id="rId130" Type="http://schemas.openxmlformats.org/officeDocument/2006/relationships/hyperlink" Target="https://hal.science/hal-01290291v1" TargetMode="External"/><Relationship Id="rId131" Type="http://schemas.openxmlformats.org/officeDocument/2006/relationships/hyperlink" Target="https://hal.science/hal-01290464v1" TargetMode="External"/><Relationship Id="rId132" Type="http://schemas.openxmlformats.org/officeDocument/2006/relationships/hyperlink" Target="https://hal.science/hal-01290396v1" TargetMode="External"/><Relationship Id="rId133" Type="http://schemas.openxmlformats.org/officeDocument/2006/relationships/hyperlink" Target="http://www.shaker.de/de/content/catalogue/index.asp?lang=de&amp;amp;ID=1" TargetMode="External"/><Relationship Id="rId134" Type="http://schemas.openxmlformats.org/officeDocument/2006/relationships/hyperlink" Target="https://hal.science/hal-01290470v1" TargetMode="External"/><Relationship Id="rId135" Type="http://schemas.openxmlformats.org/officeDocument/2006/relationships/hyperlink" Target="http://narr-starter.de/magento/index.php/dichter-und-lenker.html" TargetMode="External"/><Relationship Id="rId136" Type="http://schemas.openxmlformats.org/officeDocument/2006/relationships/hyperlink" Target="https://unilim.hal.science/hal-00829394v1" TargetMode="External"/><Relationship Id="rId137" Type="http://schemas.openxmlformats.org/officeDocument/2006/relationships/hyperlink" Target="https://hal.science/hal-01290501v1" TargetMode="External"/><Relationship Id="rId138" Type="http://schemas.openxmlformats.org/officeDocument/2006/relationships/hyperlink" Target="https://www.uni-bamberg.de/ubp/" TargetMode="External"/><Relationship Id="rId139" Type="http://schemas.openxmlformats.org/officeDocument/2006/relationships/hyperlink" Target="https://hal.science/hal-00958885v1" TargetMode="External"/><Relationship Id="rId140" Type="http://schemas.openxmlformats.org/officeDocument/2006/relationships/hyperlink" Target="https://hal.science/hal-01290490v1" TargetMode="External"/><Relationship Id="rId141" Type="http://schemas.openxmlformats.org/officeDocument/2006/relationships/hyperlink" Target="http://www.altapressrelay.com/index.php" TargetMode="External"/><Relationship Id="rId142" Type="http://schemas.openxmlformats.org/officeDocument/2006/relationships/hyperlink" Target="https://unilim.hal.science/hal-00829363v1" TargetMode="External"/><Relationship Id="rId143" Type="http://schemas.openxmlformats.org/officeDocument/2006/relationships/hyperlink" Target="https://hal.science/hal-00925092v1" TargetMode="External"/><Relationship Id="rId144" Type="http://schemas.openxmlformats.org/officeDocument/2006/relationships/hyperlink" Target="https://hal.science/hal-00958879v1" TargetMode="External"/><Relationship Id="rId145" Type="http://schemas.openxmlformats.org/officeDocument/2006/relationships/hyperlink" Target="https://unilim.hal.science/hal-00829387v1" TargetMode="External"/><Relationship Id="rId146" Type="http://schemas.openxmlformats.org/officeDocument/2006/relationships/hyperlink" Target="https://unilim.hal.science/hal-00829326v1" TargetMode="External"/><Relationship Id="rId147" Type="http://schemas.openxmlformats.org/officeDocument/2006/relationships/hyperlink" Target="https://unilim.hal.science/hal-00829333v1" TargetMode="External"/><Relationship Id="rId148" Type="http://schemas.openxmlformats.org/officeDocument/2006/relationships/hyperlink" Target="https://unilim.hal.science/hal-00829313v1" TargetMode="External"/><Relationship Id="rId149" Type="http://schemas.openxmlformats.org/officeDocument/2006/relationships/hyperlink" Target="https://unilim.hal.science/hal-00829369v1" TargetMode="External"/><Relationship Id="rId150" Type="http://schemas.openxmlformats.org/officeDocument/2006/relationships/hyperlink" Target="https://unilim.hal.science/hal-00829823v1" TargetMode="External"/><Relationship Id="rId151" Type="http://schemas.openxmlformats.org/officeDocument/2006/relationships/hyperlink" Target="https://hal.science/hal-00925080v1" TargetMode="External"/><Relationship Id="rId152" Type="http://schemas.openxmlformats.org/officeDocument/2006/relationships/hyperlink" Target="https://unilim.hal.science/hal-00829322v1" TargetMode="External"/><Relationship Id="rId153" Type="http://schemas.openxmlformats.org/officeDocument/2006/relationships/hyperlink" Target="https://unilim.hal.science/hal-00829398v1" TargetMode="External"/><Relationship Id="rId154" Type="http://schemas.openxmlformats.org/officeDocument/2006/relationships/hyperlink" Target="https://unilim.hal.science/hal-00829840v1" TargetMode="External"/><Relationship Id="rId155" Type="http://schemas.openxmlformats.org/officeDocument/2006/relationships/hyperlink" Target="https://unilim.hal.science/hal-00829803v1" TargetMode="External"/><Relationship Id="rId156" Type="http://schemas.openxmlformats.org/officeDocument/2006/relationships/hyperlink" Target="https://unilim.hal.science/hal-00829403v1" TargetMode="External"/><Relationship Id="rId157" Type="http://schemas.openxmlformats.org/officeDocument/2006/relationships/hyperlink" Target="https://unilim.hal.science/hal-00829307v1" TargetMode="External"/><Relationship Id="rId158" Type="http://schemas.openxmlformats.org/officeDocument/2006/relationships/hyperlink" Target="https://unilim.hal.science/hal-00829841v1" TargetMode="External"/><Relationship Id="rId159" Type="http://schemas.openxmlformats.org/officeDocument/2006/relationships/hyperlink" Target="https://unilim.hal.science/hal-00829352v1" TargetMode="External"/><Relationship Id="rId160" Type="http://schemas.openxmlformats.org/officeDocument/2006/relationships/hyperlink" Target="https://unilim.hal.science/hal-00829375v1" TargetMode="External"/><Relationship Id="rId161" Type="http://schemas.openxmlformats.org/officeDocument/2006/relationships/hyperlink" Target="https://unilim.hal.science/hal-00829345v1" TargetMode="External"/><Relationship Id="rId162" Type="http://schemas.openxmlformats.org/officeDocument/2006/relationships/hyperlink" Target="https://unilim.hal.science/hal-00829834v1" TargetMode="External"/><Relationship Id="rId163" Type="http://schemas.openxmlformats.org/officeDocument/2006/relationships/hyperlink" Target="https://unilim.hal.science/hal-00829390v1" TargetMode="External"/><Relationship Id="rId164" Type="http://schemas.openxmlformats.org/officeDocument/2006/relationships/hyperlink" Target="https://unilim.hal.science/hal-00829335v1" TargetMode="External"/><Relationship Id="rId165" Type="http://schemas.openxmlformats.org/officeDocument/2006/relationships/hyperlink" Target="https://unilim.hal.science/hal-00829310v1" TargetMode="External"/><Relationship Id="rId166" Type="http://schemas.openxmlformats.org/officeDocument/2006/relationships/hyperlink" Target="https://unilim.hal.science/hal-00829329v1" TargetMode="External"/><Relationship Id="rId167" Type="http://schemas.openxmlformats.org/officeDocument/2006/relationships/hyperlink" Target="https://unilim.hal.science/hal-00829325v1" TargetMode="External"/><Relationship Id="rId168" Type="http://schemas.openxmlformats.org/officeDocument/2006/relationships/hyperlink" Target="https://unilim.hal.science/hal-00829830v1" TargetMode="External"/><Relationship Id="rId169" Type="http://schemas.openxmlformats.org/officeDocument/2006/relationships/hyperlink" Target="https://unilim.hal.science/hal-00829825v1" TargetMode="External"/><Relationship Id="rId170" Type="http://schemas.openxmlformats.org/officeDocument/2006/relationships/hyperlink" Target="https://unilim.hal.science/hal-00829807v1" TargetMode="External"/><Relationship Id="rId171" Type="http://schemas.openxmlformats.org/officeDocument/2006/relationships/hyperlink" Target="https://unilim.hal.science/hal-00829806v1" TargetMode="External"/><Relationship Id="rId172" Type="http://schemas.openxmlformats.org/officeDocument/2006/relationships/hyperlink" Target="https://unilim.hal.science/hal-00829816v1" TargetMode="External"/><Relationship Id="rId173" Type="http://schemas.openxmlformats.org/officeDocument/2006/relationships/hyperlink" Target="https://unilim.hal.science/hal-00829817v1" TargetMode="External"/><Relationship Id="rId174" Type="http://schemas.openxmlformats.org/officeDocument/2006/relationships/hyperlink" Target="https://unilim.hal.science/hal-00829798v1" TargetMode="External"/><Relationship Id="rId175" Type="http://schemas.openxmlformats.org/officeDocument/2006/relationships/hyperlink" Target="https://unilim.hal.science/hal-01781247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Gabaude</dc:title>
  <dc:description>CV</dc:description>
  <dc:subject/>
  <cp:keywords/>
  <cp:category/>
  <cp:lastModifiedBy/>
  <dcterms:created xsi:type="dcterms:W3CDTF">2026-05-06T14:26:10+02:00</dcterms:created>
  <dcterms:modified xsi:type="dcterms:W3CDTF">2026-05-06T14:26:10+02:00</dcterms:modified>
</cp:coreProperties>
</file>

<file path=docProps/custom.xml><?xml version="1.0" encoding="utf-8"?>
<Properties xmlns="http://schemas.openxmlformats.org/officeDocument/2006/custom-properties" xmlns:vt="http://schemas.openxmlformats.org/officeDocument/2006/docPropsVTypes"/>
</file>