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Michelot </w:t>
      </w:r>
      <w:r>
        <w:rPr>
          <w:color w:val="641e6e"/>
        </w:rPr>
        <w:t xml:space="preserve">Professeur adjoint en technologies éducatives à l’université Concordia (Montréal, Québec)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florent-michelot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0000-0002-6518-8177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pas mal dans l’inconnu, ça fait peur des fois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Riham Alkhalaf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Marilou Picco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2025, 41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pensée critique de futurs enseignants : éléments de validation d'échelles dans trois nations francophones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Béland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Poellhuber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(5), pp.101110.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⟨10.1016/j.erap.2025.101110⟩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l’IA en enseignement postsecondaire : perspectives croisées des apprenants et apprenantes et du personnel enseignant au Nouveau-Brunswick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2025, 22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⟨10.18162/ritpu-2025-v22n1-12⟩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transnational comparative study of preservice teachers’ critical thinking skills and metaliteracy self-efficacy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Béland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Poellhuber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Education, Skills and Work-Based Learning</w:t>
            </w:r>
            <w:r>
              <w:rPr/>
              <w:t xml:space="preserve">, 2022, ahead-of-print (ahead-of-print),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⟨10.1108/HESWBL-10-2021-0191⟩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faire face aux défis informationnels, numériques et médiatiques du 21e siècle. Une note sur la métalittératie, une proposition de cadre conceptuel rénové et opérant des nouvelles littératies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hybride de l'éducation</w:t>
            </w:r>
            <w:r>
              <w:rPr/>
              <w:t xml:space="preserve">, 2022, Faire le point sur les compétences du 21e siècle, 5 (2),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éditoriale, Initio, 9(1)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Caterina Mamprin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2021, Changements et adaptations, 9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l’évaluation d’une formation des enseignants à la FAD dans le cadre de la crise de la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Poellhuber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Bérubé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Béland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2021, 18 (1), pp.21-31.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⟨10.18162/ritpu-2021-v18n1-04⟩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éditoriale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Caterina Mamprin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2021, Changements et adaptations, 9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Cadre de référence de la compétence numérique?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Karsenti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Poellhuber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17 (1), pp.07-10.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⟨10.18162/ritpu-2020-v17n1-03⟩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éditoriale Education et 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Giguère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Caterina Mamprin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Mariata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2020, Éducation et formation, 8 (1),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Sternberg, R. J. et Halpern, D. F. (2020). Critical Thinking in Psychology (2e éd.). Cambridge : Cambridge University Press.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(3), pp.130.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⟨10.18162/fp.2020.a216⟩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Esprit (critique), es-tu là? » Enseigner aux compétences numériques et informationnelles, un enjeu sociétal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17 (1), pp.96-107.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⟨10.18162/ritpu-2020-v17n1-17⟩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critique et culture informationnelle des étudiants sur Facebook : éléments d’un projet d’étude de cas multiple dans quatre établissements de la francophonie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2018, 26 (3), pp.123-125.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⟨10.18162/fp.2018.a160⟩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Online Information in Web 2.0 Era? A Research Proposal about Critical Thinking Strategies Mobilized by Learners at the Gate of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Digital Society</w:t>
            </w:r>
            <w:r>
              <w:rPr/>
              <w:t xml:space="preserve">, 2017, 8 (2), pp.1296-1302.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⟨10.20533/ijds.2040.2570.2017.0159⟩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Self-Efficacy and Critical Thinking of Future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Béland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"Time to Reshape the Digital Society"</w:t>
            </w:r>
            <w:r>
              <w:rPr/>
              <w:t xml:space="preserve">, Research Centre in Information, Law and Society (CRIDS), Nov 2021,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justement la possibilité de réaliser un rêve qui rend la vie intéressante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Re-penser l’action politique indépendantiste »</w:t>
            </w:r>
            <w:r>
              <w:rPr/>
              <w:t xml:space="preserve">, Intellectuels pour la souveraineté, Oct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l'originalité du corpus francophone de référentiels de compétence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Poellhuber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4.1! Distances, médiations des savoirs et formations</w:t>
            </w:r>
            <w:r>
              <w:rPr/>
              <w:t xml:space="preserve">, CNED; DMS/DMK; EIFAD, Jan 2019, Poitiers, France. pp.109-121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des tendances en matière de littératie informationnelle : Une analyse textuelle des référentiels dans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 Bruno Poellhuber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European Conference on Information Literacy (ECIL)</w:t>
            </w:r>
            <w:r>
              <w:rPr/>
              <w:t xml:space="preserve">, Sonja Špiranec, Serap Kurbanoğlu, Maija-Leena Huotari, Esther Grassian, Diane Mizrachi, Loriene Roy, Denis Kos; University of Oulu, Department of Information and Communication Studies, Sep 2018, Oulu,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numérique en contexte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</w:p>
          <w:p>
            <w:pPr/>
            <w:r>
              <w:rPr/>
              <w:t xml:space="preserve">Presses de l’Université du Québec. 2024, 978-2-7605-6146-5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apprentissages à l'université. Quelques défis contemporains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Béland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Hébert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Lafortune</w:t>
              </w:r>
            </w:hyperlink>
          </w:p>
          <w:p>
            <w:pPr/>
            <w:r>
              <w:rPr/>
              <w:t xml:space="preserve">Les Publications du LIRES. </w:t>
            </w:r>
            <w:r>
              <w:rPr>
                <w:i w:val="1"/>
                <w:iCs w:val="1"/>
              </w:rPr>
              <w:t xml:space="preserve">L’université au Québec. Enjeux et défis</w:t>
            </w:r>
            <w:r>
              <w:rPr/>
              <w:t xml:space="preserve">, pp.559-620, 2025, 978-2-9821478-3-6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Cartographie(s) de la compétence numérique. Présentation de l'ouvrage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</w:p>
          <w:p>
            <w:pPr/>
            <w:r>
              <w:rPr/>
              <w:t xml:space="preserve">Michelot, Florent; Collin, Simon. </w:t>
            </w:r>
            <w:r>
              <w:rPr>
                <w:i w:val="1"/>
                <w:iCs w:val="1"/>
              </w:rPr>
              <w:t xml:space="preserve">La compétence numérique en contexte éducatif. Regards croisés et perspectives internationales</w:t>
            </w:r>
            <w:r>
              <w:rPr/>
              <w:t xml:space="preserve">, 15, Presses de l'Université du Québec, pp.19--28, 2024, Formation à distance = Distance Learning, 978-2-7605-6146-5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littératie critique en enseignement face aux défis du 21e siècle. Ou de l’importance d’enseigner un rapport critique au numérique à l’ère des infox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/>
              <w:t xml:space="preserve">Michelot, Florent; Collin, Simon. </w:t>
            </w:r>
            <w:r>
              <w:rPr>
                <w:i w:val="1"/>
                <w:iCs w:val="1"/>
              </w:rPr>
              <w:t xml:space="preserve">La compétence numérique en contexte éducatif. Regards croisés et perspectives internationales</w:t>
            </w:r>
            <w:r>
              <w:rPr/>
              <w:t xml:space="preserve">, 15, Presses de l'Université du Québec, pp.425--446, 2024, Formation à distance = Distance Learning, 978-2-7605-6146-5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hal-05455192v1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l'individu et de la collectivité dans le développement de la culture informationnelle. Vers une synergie numérique durable entre les acteurs concernés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 Dumouchel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Raynault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/>
              <w:t xml:space="preserve">Michelot, Florent; Collin, Simon. </w:t>
            </w:r>
            <w:r>
              <w:rPr>
                <w:i w:val="1"/>
                <w:iCs w:val="1"/>
              </w:rPr>
              <w:t xml:space="preserve">La compétence numérique en contexte éducatif. Regards croisés et perspectives internationales</w:t>
            </w:r>
            <w:r>
              <w:rPr/>
              <w:t xml:space="preserve">, 15, Presses de l'Université du Québec, pp.157--176, 2024, Formation à distance = Distance Learning, 978-2-7605-6146-5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Horizons numériques en éducation. Quelles perspectives à l'heure de l'IA générative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Lepage</w:t>
              </w:r>
            </w:hyperlink>
          </w:p>
          <w:p>
            <w:pPr/>
            <w:r>
              <w:rPr/>
              <w:t xml:space="preserve">Michelot, Florent; Collin, Simon. </w:t>
            </w:r>
            <w:r>
              <w:rPr>
                <w:i w:val="1"/>
                <w:iCs w:val="1"/>
              </w:rPr>
              <w:t xml:space="preserve">La compétence numérique en contexte éducatif. Regards croisés et perspectives internationales</w:t>
            </w:r>
            <w:r>
              <w:rPr/>
              <w:t xml:space="preserve">, 15, Presses de l'Université du Québec, pp.511--520, 2024, Formation à distance = Distance Learning, 978-2-7605-6146-5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l’utilitarisme : vers une refondation des modèles de compétences informationnelles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Poellhuber</w:t>
              </w:r>
            </w:hyperlink>
          </w:p>
          <w:p>
            <w:pPr/>
            <w:r>
              <w:rPr/>
              <w:t xml:space="preserve">Thierry, Karsenti; GRIIPTIC. </w:t>
            </w:r>
            <w:r>
              <w:rPr>
                <w:i w:val="1"/>
                <w:iCs w:val="1"/>
              </w:rPr>
              <w:t xml:space="preserve">Le numérique en éducation. Pour développer des compétences</w:t>
            </w:r>
            <w:r>
              <w:rPr/>
              <w:t xml:space="preserve">, Presses de l'Université du Québec, pp.45-76, 2019, 978-2-7605-5142-8.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⟨10.2307/j.ctvjhzrtg.9⟩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hal-02969925v1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l’IA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Abdoulaye Anne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Besse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Gagnon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Esli Osmanlliu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Esma Aïmeur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⟨10.61737/bgjn7670⟩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cybersécurité au secondaire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Forcan Al-Shami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Marcel Leblanc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Lang</w:t>
              </w:r>
            </w:hyperlink>
          </w:p>
          <w:p>
            <w:pPr/>
            <w:r>
              <w:rPr/>
              <w:t xml:space="preserve">Obvia.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hal-05625270v1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pensée critique et métalittératie des futur·es enseignant·es à l’heure des fausses nouvelles sur le Web social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/>
              <w:t xml:space="preserve">Education. Université de Montréal, 2021.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tel-03144719v1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CF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michelot" TargetMode="External"/><Relationship Id="rId9" Type="http://schemas.openxmlformats.org/officeDocument/2006/relationships/hyperlink" Target="https://orcid.org/0000-0002-6518-8177" TargetMode="External"/><Relationship Id="rId10" Type="http://schemas.openxmlformats.org/officeDocument/2006/relationships/hyperlink" Target="https://hal.science/hal-05236575v1" TargetMode="External"/><Relationship Id="rId11" Type="http://schemas.openxmlformats.org/officeDocument/2006/relationships/hyperlink" Target="https://hal.science/search/index/?q=*&amp;authFullName_s=Florent Michelot" TargetMode="External"/><Relationship Id="rId12" Type="http://schemas.openxmlformats.org/officeDocument/2006/relationships/hyperlink" Target="https://hal.science/search/index/?q=*&amp;authFullName_s=Riham Alkhalaf" TargetMode="External"/><Relationship Id="rId13" Type="http://schemas.openxmlformats.org/officeDocument/2006/relationships/hyperlink" Target="https://hal.science/search/index/?q=*&amp;authFullName_s=Marilou Picco" TargetMode="External"/><Relationship Id="rId14" Type="http://schemas.openxmlformats.org/officeDocument/2006/relationships/hyperlink" Target="https://hal.science/hal-05228775v1" TargetMode="External"/><Relationship Id="rId15" Type="http://schemas.openxmlformats.org/officeDocument/2006/relationships/hyperlink" Target="https://hal.science/search/index/?q=*&amp;authFullName_s=S&#233;bastien B&#233;land" TargetMode="External"/><Relationship Id="rId16" Type="http://schemas.openxmlformats.org/officeDocument/2006/relationships/hyperlink" Target="https://hal.science/search/index/?q=*&amp;authFullName_s=Bruno Poellhuber" TargetMode="External"/><Relationship Id="rId17" Type="http://schemas.openxmlformats.org/officeDocument/2006/relationships/hyperlink" Target="https://dx.doi.org/10.1016/j.erap.2025.101110" TargetMode="External"/><Relationship Id="rId18" Type="http://schemas.openxmlformats.org/officeDocument/2006/relationships/hyperlink" Target="https://hal.science/hal-05106379v1" TargetMode="External"/><Relationship Id="rId19" Type="http://schemas.openxmlformats.org/officeDocument/2006/relationships/hyperlink" Target="https://hal.science/search/index/?q=*&amp;authFullName_s=Alexandre Lepage" TargetMode="External"/><Relationship Id="rId20" Type="http://schemas.openxmlformats.org/officeDocument/2006/relationships/hyperlink" Target="https://dx.doi.org/10.18162/ritpu-2025-v22n1-12" TargetMode="External"/><Relationship Id="rId21" Type="http://schemas.openxmlformats.org/officeDocument/2006/relationships/hyperlink" Target="https://hal.science/hal-03555339v1" TargetMode="External"/><Relationship Id="rId22" Type="http://schemas.openxmlformats.org/officeDocument/2006/relationships/hyperlink" Target="https://dx.doi.org/10.1108/HESWBL-10-2021-0191" TargetMode="External"/><Relationship Id="rId23" Type="http://schemas.openxmlformats.org/officeDocument/2006/relationships/hyperlink" Target="https://hal.science/hal-03543142v1" TargetMode="External"/><Relationship Id="rId24" Type="http://schemas.openxmlformats.org/officeDocument/2006/relationships/hyperlink" Target="https://hal.science/hal-03487234v1" TargetMode="External"/><Relationship Id="rId25" Type="http://schemas.openxmlformats.org/officeDocument/2006/relationships/hyperlink" Target="https://hal.science/search/index/?q=*&amp;authFullName_s=Caterina Mamprin" TargetMode="External"/><Relationship Id="rId26" Type="http://schemas.openxmlformats.org/officeDocument/2006/relationships/hyperlink" Target="https://hal.science/search/index/?q=*&amp;authFullName_s=V&#233;ronique Grenier" TargetMode="External"/><Relationship Id="rId27" Type="http://schemas.openxmlformats.org/officeDocument/2006/relationships/hyperlink" Target="https://hal.science/search/index/?q=*&amp;authFullName_s=Pierre Olivier Weiss" TargetMode="External"/><Relationship Id="rId28" Type="http://schemas.openxmlformats.org/officeDocument/2006/relationships/hyperlink" Target="https://hal.science/search/index/?q=*&amp;authFullName_s=Anne-Sophie Aubin" TargetMode="External"/><Relationship Id="rId29" Type="http://schemas.openxmlformats.org/officeDocument/2006/relationships/hyperlink" Target="https://hal.science/hal-03144725v1" TargetMode="External"/><Relationship Id="rId30" Type="http://schemas.openxmlformats.org/officeDocument/2006/relationships/hyperlink" Target="https://hal.science/search/index/?q=*&amp;authFullName_s=Bernard B&#233;rub&#233;" TargetMode="External"/><Relationship Id="rId31" Type="http://schemas.openxmlformats.org/officeDocument/2006/relationships/hyperlink" Target="https://dx.doi.org/10.18162/ritpu-2021-v18n1-04" TargetMode="External"/><Relationship Id="rId32" Type="http://schemas.openxmlformats.org/officeDocument/2006/relationships/hyperlink" Target="https://hal.science/hal-03484144v1" TargetMode="External"/><Relationship Id="rId33" Type="http://schemas.openxmlformats.org/officeDocument/2006/relationships/hyperlink" Target="https://hal.science/search/index/?q=*&amp;authFullName_s=Pierre-Olivier Weiss" TargetMode="External"/><Relationship Id="rId34" Type="http://schemas.openxmlformats.org/officeDocument/2006/relationships/hyperlink" Target="https://hal.science/hal-02968605v1" TargetMode="External"/><Relationship Id="rId35" Type="http://schemas.openxmlformats.org/officeDocument/2006/relationships/hyperlink" Target="https://hal.science/search/index/?q=*&amp;authFullName_s=Thierry Karsenti" TargetMode="External"/><Relationship Id="rId36" Type="http://schemas.openxmlformats.org/officeDocument/2006/relationships/hyperlink" Target="https://hal.science/search/index/?q=*&amp;authFullName_s=Simon Parent" TargetMode="External"/><Relationship Id="rId37" Type="http://schemas.openxmlformats.org/officeDocument/2006/relationships/hyperlink" Target="https://dx.doi.org/10.18162/ritpu-2020-v17n1-03" TargetMode="External"/><Relationship Id="rId38" Type="http://schemas.openxmlformats.org/officeDocument/2006/relationships/hyperlink" Target="https://hal.science/hal-02956575v1" TargetMode="External"/><Relationship Id="rId39" Type="http://schemas.openxmlformats.org/officeDocument/2006/relationships/hyperlink" Target="https://hal.science/search/index/?q=*&amp;authFullName_s=&#201;milie Gigu&#232;re" TargetMode="External"/><Relationship Id="rId40" Type="http://schemas.openxmlformats.org/officeDocument/2006/relationships/hyperlink" Target="https://hal.science/search/index/?q=*&amp;authFullName_s=Mariata Sall" TargetMode="External"/><Relationship Id="rId41" Type="http://schemas.openxmlformats.org/officeDocument/2006/relationships/hyperlink" Target="https://hal.science/hal-03088272v1" TargetMode="External"/><Relationship Id="rId42" Type="http://schemas.openxmlformats.org/officeDocument/2006/relationships/hyperlink" Target="https://dx.doi.org/10.18162/fp.2020.a216" TargetMode="External"/><Relationship Id="rId43" Type="http://schemas.openxmlformats.org/officeDocument/2006/relationships/hyperlink" Target="https://hal.science/hal-02968608v1" TargetMode="External"/><Relationship Id="rId44" Type="http://schemas.openxmlformats.org/officeDocument/2006/relationships/hyperlink" Target="https://dx.doi.org/10.18162/ritpu-2020-v17n1-17" TargetMode="External"/><Relationship Id="rId45" Type="http://schemas.openxmlformats.org/officeDocument/2006/relationships/hyperlink" Target="https://hal.science/hal-02968629v1" TargetMode="External"/><Relationship Id="rId46" Type="http://schemas.openxmlformats.org/officeDocument/2006/relationships/hyperlink" Target="https://dx.doi.org/10.18162/fp.2018.a160" TargetMode="External"/><Relationship Id="rId47" Type="http://schemas.openxmlformats.org/officeDocument/2006/relationships/hyperlink" Target="https://hal.science/hal-02968630v1" TargetMode="External"/><Relationship Id="rId48" Type="http://schemas.openxmlformats.org/officeDocument/2006/relationships/hyperlink" Target="https://dx.doi.org/10.20533/ijds.2040.2570.2017.0159" TargetMode="External"/><Relationship Id="rId49" Type="http://schemas.openxmlformats.org/officeDocument/2006/relationships/hyperlink" Target="https://hal.science/hal-03484212v1" TargetMode="External"/><Relationship Id="rId50" Type="http://schemas.openxmlformats.org/officeDocument/2006/relationships/hyperlink" Target="https://hal.science/hal-02986000v1" TargetMode="External"/><Relationship Id="rId51" Type="http://schemas.openxmlformats.org/officeDocument/2006/relationships/hyperlink" Target="https://hal.science/hal-02983487v1" TargetMode="External"/><Relationship Id="rId52" Type="http://schemas.openxmlformats.org/officeDocument/2006/relationships/hyperlink" Target="https://hal.science/hal-03000082v1" TargetMode="External"/><Relationship Id="rId53" Type="http://schemas.openxmlformats.org/officeDocument/2006/relationships/hyperlink" Target="https://hal.science/search/index/?q=*&amp;authFullName_s=Pr Bruno Poellhuber" TargetMode="External"/><Relationship Id="rId54" Type="http://schemas.openxmlformats.org/officeDocument/2006/relationships/hyperlink" Target="https://hal.science/hal-05106380v1" TargetMode="External"/><Relationship Id="rId55" Type="http://schemas.openxmlformats.org/officeDocument/2006/relationships/hyperlink" Target="https://hal.science/search/index/?q=*&amp;authFullName_s=Simon Collin" TargetMode="External"/><Relationship Id="rId56" Type="http://schemas.openxmlformats.org/officeDocument/2006/relationships/hyperlink" Target="https://hal.science/hal-05108511v1" TargetMode="External"/><Relationship Id="rId57" Type="http://schemas.openxmlformats.org/officeDocument/2006/relationships/hyperlink" Target="https://hal.science/search/index/?q=*&amp;authFullName_s=Marie-H&#233;l&#232;ne H&#233;bert" TargetMode="External"/><Relationship Id="rId58" Type="http://schemas.openxmlformats.org/officeDocument/2006/relationships/hyperlink" Target="https://hal.science/search/index/?q=*&amp;authFullName_s=St&#233;phanie Lafortune" TargetMode="External"/><Relationship Id="rId59" Type="http://schemas.openxmlformats.org/officeDocument/2006/relationships/hyperlink" Target="https://hal.science/hal-05455171v1" TargetMode="External"/><Relationship Id="rId60" Type="http://schemas.openxmlformats.org/officeDocument/2006/relationships/hyperlink" Target="https://hal.science/hal-05455192v1" TargetMode="External"/><Relationship Id="rId61" Type="http://schemas.openxmlformats.org/officeDocument/2006/relationships/hyperlink" Target="https://hal.science/hal-05455179v1" TargetMode="External"/><Relationship Id="rId62" Type="http://schemas.openxmlformats.org/officeDocument/2006/relationships/hyperlink" Target="https://hal.science/search/index/?q=*&amp;authFullName_s=Gabriel Dumouchel" TargetMode="External"/><Relationship Id="rId63" Type="http://schemas.openxmlformats.org/officeDocument/2006/relationships/hyperlink" Target="https://hal.science/search/index/?q=*&amp;authFullName_s=Audrey Raynault" TargetMode="External"/><Relationship Id="rId64" Type="http://schemas.openxmlformats.org/officeDocument/2006/relationships/hyperlink" Target="https://hal.science/hal-05455197v1" TargetMode="External"/><Relationship Id="rId65" Type="http://schemas.openxmlformats.org/officeDocument/2006/relationships/hyperlink" Target="https://hal.science/hal-02969925v1" TargetMode="External"/><Relationship Id="rId66" Type="http://schemas.openxmlformats.org/officeDocument/2006/relationships/hyperlink" Target="https://dx.doi.org/10.2307/j.ctvjhzrtg.9" TargetMode="External"/><Relationship Id="rId67" Type="http://schemas.openxmlformats.org/officeDocument/2006/relationships/hyperlink" Target="https://hal.science/hal-04698638v1" TargetMode="External"/><Relationship Id="rId68" Type="http://schemas.openxmlformats.org/officeDocument/2006/relationships/hyperlink" Target="https://hal.science/search/index/?q=*&amp;authFullName_s=Abdoulaye Anne" TargetMode="External"/><Relationship Id="rId69" Type="http://schemas.openxmlformats.org/officeDocument/2006/relationships/hyperlink" Target="https://hal.science/search/index/?q=*&amp;authFullName_s=Camille Besse" TargetMode="External"/><Relationship Id="rId70" Type="http://schemas.openxmlformats.org/officeDocument/2006/relationships/hyperlink" Target="https://hal.science/search/index/?q=*&amp;authFullName_s=Elisa Gagnon" TargetMode="External"/><Relationship Id="rId71" Type="http://schemas.openxmlformats.org/officeDocument/2006/relationships/hyperlink" Target="https://hal.science/search/index/?q=*&amp;authFullName_s=Esli Osmanlliu" TargetMode="External"/><Relationship Id="rId72" Type="http://schemas.openxmlformats.org/officeDocument/2006/relationships/hyperlink" Target="https://hal.science/search/index/?q=*&amp;authFullName_s=Esma A&#239;meur" TargetMode="External"/><Relationship Id="rId73" Type="http://schemas.openxmlformats.org/officeDocument/2006/relationships/hyperlink" Target="https://dx.doi.org/10.61737/bgjn7670" TargetMode="External"/><Relationship Id="rId74" Type="http://schemas.openxmlformats.org/officeDocument/2006/relationships/hyperlink" Target="https://hal.science/hal-05625270v1" TargetMode="External"/><Relationship Id="rId75" Type="http://schemas.openxmlformats.org/officeDocument/2006/relationships/hyperlink" Target="https://hal.science/search/index/?q=*&amp;authFullName_s=Forcan Al-Shami" TargetMode="External"/><Relationship Id="rId76" Type="http://schemas.openxmlformats.org/officeDocument/2006/relationships/hyperlink" Target="https://hal.science/search/index/?q=*&amp;authFullName_s=Marcel Leblanc" TargetMode="External"/><Relationship Id="rId77" Type="http://schemas.openxmlformats.org/officeDocument/2006/relationships/hyperlink" Target="https://hal.science/search/index/?q=*&amp;authFullName_s=Mathieu Lang" TargetMode="External"/><Relationship Id="rId78" Type="http://schemas.openxmlformats.org/officeDocument/2006/relationships/hyperlink" Target="https://hal.science/tel-03144719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Michelot</dc:title>
  <dc:description>CV</dc:description>
  <dc:subject/>
  <cp:keywords/>
  <cp:category/>
  <cp:lastModifiedBy/>
  <dcterms:created xsi:type="dcterms:W3CDTF">2026-05-23T17:38:25+02:00</dcterms:created>
  <dcterms:modified xsi:type="dcterms:W3CDTF">2026-05-23T17:38:25+02:00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