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Struyven </w:t></w:r><w:r><w:rPr><w:color w:val="641e6e"/></w:rPr><w:t xml:space="preserve">Chercheur post-doctoral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florent-struyven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0000-0002-6619-4165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Accounting for meteorological and load data uncertainty in the optimal design of off-grid hybrid renewable energy systems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11" w:history="1"><w:r><w:rPr><w:color w:val="#410a8c"/><w:u w:val="single"/></w:rPr><w:t xml:space="preserve">Mathieu Sellier</w:t></w:r></w:hyperlink><w:r><w:rPr/><w:t xml:space="preserve">,</w:t></w:r><w:hyperlink r:id="rId12" w:history="1"><w:r><w:rPr><w:color w:val="#410a8c"/><w:u w:val="single"/></w:rPr><w:t xml:space="preserve">Myeongsub Kim</w:t></w:r></w:hyperlink><w:r><w:rPr/><w:t xml:space="preserve">,</w:t></w:r><w:hyperlink r:id="rId13" w:history="1"><w:r><w:rPr><w:color w:val="#410a8c"/><w:u w:val="single"/></w:rPr><w:t xml:space="preserve">Rosalinda Inguanta</w:t></w:r></w:hyperlink><w:r><w:rPr/><w:t xml:space="preserve">,</w:t></w:r><w:hyperlink r:id="rId14" w:history="1"><w:r><w:rPr><w:color w:val="#410a8c"/><w:u w:val="single"/></w:rPr><w:t xml:space="preserve">Farkad A Lattieff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158, pp.150309. </w:t></w:r><w:hyperlink r:id="rId15" w:history="1"><w:r><w:rPr><w:color w:val="#410a8c"/><w:u w:val="single"/></w:rPr><w:t xml:space="preserve">⟨10.1016/j.ijhydene.2025.150309⟩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hal-05379639v1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Review: Interactions between electrogenerated bubbles and microfluidic phenomena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11" w:history="1"><w:r><w:rPr><w:color w:val="#410a8c"/><w:u w:val="single"/></w:rPr><w:t xml:space="preserve">Mathieu Sellier</w:t></w:r></w:hyperlink><w:r><w:rPr/><w:t xml:space="preserve">,</w:t></w:r><w:hyperlink r:id="rId17" w:history="1"><w:r><w:rPr><w:color w:val="#410a8c"/><w:u w:val="single"/></w:rPr><w:t xml:space="preserve">Philippe Mandin</w:t></w:r></w:hyperlink></w:p><w:p><w:pPr/><w:r><w:rPr><w:i w:val="1"/><w:iCs w:val="1"/></w:rPr><w:t xml:space="preserve">International Journal of Hydrogen Energy</w:t></w:r><w:r><w:rPr/><w:t xml:space="preserve">, 2023, 48 (84), pp.32607-32630. </w:t></w:r><w:hyperlink r:id="rId18" w:history="1"><w:r><w:rPr><w:color w:val="#410a8c"/><w:u w:val="single"/></w:rPr><w:t xml:space="preserve">⟨10.1016/j.ijhydene.2023.04.333⟩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hal-05020837v1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Suitability of the VOF Approach to Model an Electrogenerated Bubble with Marangoni Micro-Convection Flow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20" w:history="1"><w:r><w:rPr><w:color w:val="#410a8c"/><w:u w:val="single"/></w:rPr><w:t xml:space="preserve">Zhenyi Guo</w:t></w:r></w:hyperlink><w:r><w:rPr/><w:t xml:space="preserve">,</w:t></w:r><w:hyperlink r:id="rId21" w:history="1"><w:r><w:rPr><w:color w:val="#410a8c"/><w:u w:val="single"/></w:rPr><w:t xml:space="preserve">David Fletcher</w:t></w:r></w:hyperlink><w:r><w:rPr/><w:t xml:space="preserve">,</w:t></w:r><w:hyperlink r:id="rId13" w:history="1"><w:r><w:rPr><w:color w:val="#410a8c"/><w:u w:val="single"/></w:rPr><w:t xml:space="preserve">Rosalinda Inguanta</w:t></w:r></w:hyperlink><w:r><w:rPr/><w:t xml:space="preserve">,</w:t></w:r><w:hyperlink r:id="rId11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Fluids</w:t></w:r><w:r><w:rPr/><w:t xml:space="preserve">, 2022, 7 (8), pp.262. </w:t></w:r><w:hyperlink r:id="rId22" w:history="1"><w:r><w:rPr><w:color w:val="#410a8c"/><w:u w:val="single"/></w:rPr><w:t xml:space="preserve">⟨10.3390/fluids7080262⟩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hal-05020952v1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Projet C3Poe - Étude de cas: île de Molène Couplage Pérenne Plug & Play Eau Électricité pour les îles et sites côtiers isolés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24" w:history="1"><w:r><w:rPr><w:color w:val="#410a8c"/><w:u w:val="single"/></w:rPr><w:t xml:space="preserve">Isaac Houssein</w:t></w:r></w:hyperlink><w:r><w:rPr/><w:t xml:space="preserve">,</w:t></w:r><w:hyperlink r:id="rId17" w:history="1"><w:r><w:rPr><w:color w:val="#410a8c"/><w:u w:val="single"/></w:rPr><w:t xml:space="preserve">Philippe Mandin</w:t></w:r></w:hyperlink></w:p><w:p><w:pPr/><w:r><w:rPr><w:i w:val="1"/><w:iCs w:val="1"/></w:rPr><w:t xml:space="preserve">Journée recherche Hydrogène à Saint Malo</w:t></w:r><w:r><w:rPr/><w:t xml:space="preserve">, May 2024, Saint-malo, France</w:t></w:r></w:p><w:p><w:pPr/><w:r><w:rPr/><w:t xml:space="preserve">Communication dans un congrès</w:t></w:r></w:p><w:p><w:pPr/><w:hyperlink r:id="rId23" w:history="1"><w:r><w:rPr><w:color w:val="#410a8c"/><w:u w:val="single"/></w:rPr><w:t xml:space="preserve">hal-05025922v1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C3Poe Project - Case study: island of Molène Perennial Plug & Play Coupling Water Electricity for islands and isolated coastal sites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24" w:history="1"><w:r><w:rPr><w:color w:val="#410a8c"/><w:u w:val="single"/></w:rPr><w:t xml:space="preserve">Isaac Houssein</w:t></w:r></w:hyperlink><w:r><w:rPr/><w:t xml:space="preserve">,</w:t></w:r><w:hyperlink r:id="rId17" w:history="1"><w:r><w:rPr><w:color w:val="#410a8c"/><w:u w:val="single"/></w:rPr><w:t xml:space="preserve">Philippe Mandin</w:t></w:r></w:hyperlink></w:p><w:p><w:pPr/><w:r><w:rPr><w:i w:val="1"/><w:iCs w:val="1"/></w:rPr><w:t xml:space="preserve">12ème Conférence Internationale des Energies Renouvelables CIER'2024</w:t></w:r><w:r><w:rPr/><w:t xml:space="preserve">, Dec 2024, Sousse, Tunisia</w:t></w:r></w:p><w:p><w:pPr/><w:r><w:rPr/><w:t xml:space="preserve">Communication dans un congrès</w:t></w:r></w:p><w:p><w:pPr/><w:hyperlink r:id="rId25" w:history="1"><w:r><w:rPr><w:color w:val="#410a8c"/><w:u w:val="single"/></w:rPr><w:t xml:space="preserve">hal-05025868v1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Electrogenerated bubble nucleation and growth during alkaline water electrolysis: interfacial mass transfer and Marangoni motion modelling</w:t></w:r></w:hyperlink></w:p><w:p><w:pPr/><w:hyperlink r:id="rId17" w:history="1"><w:r><w:rPr><w:color w:val="#410a8c"/><w:u w:val="single"/></w:rPr><w:t xml:space="preserve">Philippe Mandin</w:t></w:r></w:hyperlink><w:r><w:rPr/><w:t xml:space="preserve">,</w:t></w:r><w:hyperlink r:id="rId10" w:history="1"><w:r><w:rPr><w:color w:val="#410a8c"/><w:u w:val="single"/></w:rPr><w:t xml:space="preserve">Florent Struyven</w:t></w:r></w:hyperlink><w:r><w:rPr/><w:t xml:space="preserve">,</w:t></w:r><w:hyperlink r:id="rId27" w:history="1"><w:r><w:rPr><w:color w:val="#410a8c"/><w:u w:val="single"/></w:rPr><w:t xml:space="preserve">M. Sellier</w:t></w:r></w:hyperlink></w:p><w:p><w:pPr/><w:r><w:rPr><w:i w:val="1"/><w:iCs w:val="1"/></w:rPr><w:t xml:space="preserve">32nd Topical Meeting of the International Society of Electrochemistry</w:t></w:r><w:r><w:rPr/><w:t xml:space="preserve">, Jun 2022, Stockholm, Sweden</w:t></w:r></w:p><w:p><w:pPr/><w:r><w:rPr/><w:t xml:space="preserve">Communication dans un congrès</w:t></w:r></w:p><w:p><w:pPr/><w:hyperlink r:id="rId26" w:history="1"><w:r><w:rPr><w:color w:val="#410a8c"/><w:u w:val="single"/></w:rPr><w:t xml:space="preserve">hal-05022984v1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Water Autoprotolysis at Anode During Alkaline Water Electrolysis</w:t></w:r></w:hyperlink></w:p><w:p><w:pPr/><w:hyperlink r:id="rId17" w:history="1"><w:r><w:rPr><w:color w:val="#410a8c"/><w:u w:val="single"/></w:rPr><w:t xml:space="preserve">Philippe Mandin</w:t></w:r></w:hyperlink><w:r><w:rPr/><w:t xml:space="preserve">,</w:t></w:r><w:hyperlink r:id="rId29" w:history="1"><w:r><w:rPr><w:color w:val="#410a8c"/><w:u w:val="single"/></w:rPr><w:t xml:space="preserve">L Rabillard</w:t></w:r></w:hyperlink><w:r><w:rPr/><w:t xml:space="preserve">,</w:t></w:r><w:hyperlink r:id="rId30" w:history="1"><w:r><w:rPr><w:color w:val="#410a8c"/><w:u w:val="single"/></w:rPr><w:t xml:space="preserve">P. Thappily</w:t></w:r></w:hyperlink><w:r><w:rPr/><w:t xml:space="preserve">,</w:t></w:r><w:hyperlink r:id="rId10" w:history="1"><w:r><w:rPr><w:color w:val="#410a8c"/><w:u w:val="single"/></w:rPr><w:t xml:space="preserve">Florent Struyven</w:t></w:r></w:hyperlink></w:p><w:p><w:pPr/><w:r><w:rPr><w:i w:val="1"/><w:iCs w:val="1"/></w:rPr><w:t xml:space="preserve">73rd Annual Meeting of the International Society of Electrochemistry</w:t></w:r><w:r><w:rPr/><w:t xml:space="preserve">, International Society of Electrochemistry, Sep 2022, Online, France</w:t></w:r></w:p><w:p><w:pPr/><w:r><w:rPr/><w:t xml:space="preserve">Communication dans un congrès</w:t></w:r></w:p><w:p><w:pPr/><w:hyperlink r:id="rId28" w:history="1"><w:r><w:rPr><w:color w:val="#410a8c"/><w:u w:val="single"/></w:rPr><w:t xml:space="preserve">hal-05023068v1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des écoulements bi-phasiques et microuidiques électrogénérés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17" w:history="1"><w:r><w:rPr><w:color w:val="#410a8c"/><w:u w:val="single"/></w:rPr><w:t xml:space="preserve">Philippe Mandin</w:t></w:r></w:hyperlink><w:r><w:rPr/><w:t xml:space="preserve">,</w:t></w:r><w:hyperlink r:id="rId27" w:history="1"><w:r><w:rPr><w:color w:val="#410a8c"/><w:u w:val="single"/></w:rPr><w:t xml:space="preserve">M. Sellier</w:t></w:r></w:hyperlink><w:r><w:rPr/><w:t xml:space="preserve">,</w:t></w:r><w:hyperlink r:id="rId32" w:history="1"><w:r><w:rPr><w:color w:val="#410a8c"/><w:u w:val="single"/></w:rPr><w:t xml:space="preserve">Jean-Louis Lanoiselle</w:t></w:r></w:hyperlink></w:p><w:p><w:pPr/><w:r><w:rPr><w:i w:val="1"/><w:iCs w:val="1"/></w:rPr><w:t xml:space="preserve">XVIIème Congrès de la Société Française de Génie des Procédés</w:t></w:r><w:r><w:rPr/><w:t xml:space="preserve">, SFGP, Oct 2019, Nantes,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hal-05023444v1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Continuous treatment of bacteria by Pulsed Electric Field (PEF)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34" w:history="1"><w:r><w:rPr><w:color w:val="#410a8c"/><w:u w:val="single"/></w:rPr><w:t xml:space="preserve">X Liu</w:t></w:r></w:hyperlink><w:r><w:rPr/><w:t xml:space="preserve">,</w:t></w:r><w:hyperlink r:id="rId35" w:history="1"><w:r><w:rPr><w:color w:val="#410a8c"/><w:u w:val="single"/></w:rPr><w:t xml:space="preserve">V. Boy</w:t></w:r></w:hyperlink><w:r><w:rPr/><w:t xml:space="preserve">,</w:t></w:r><w:hyperlink r:id="rId36" w:history="1"><w:r><w:rPr><w:color w:val="#410a8c"/><w:u w:val="single"/></w:rPr><w:t xml:space="preserve">Yves Lemée</w:t></w:r></w:hyperlink><w:r><w:rPr/><w:t xml:space="preserve">,</w:t></w:r><w:hyperlink r:id="rId37" w:history="1"><w:r><w:rPr><w:color w:val="#410a8c"/><w:u w:val="single"/></w:rPr><w:t xml:space="preserve">Thomas Lendormi</w:t></w:r></w:hyperlink><w:r><w:rPr/><w:t xml:space="preserve">et al.</w:t></w:r></w:p><w:p><w:pPr/><w:r><w:rPr><w:i w:val="1"/><w:iCs w:val="1"/></w:rPr><w:t xml:space="preserve">OASud 2018, VIe Meeting International sur l'Agriculture Oasienne et Développement Durable</w:t></w:r><w:r><w:rPr/><w:t xml:space="preserve">, Dec 2018, Zarzis, Tunisia</w:t></w:r></w:p><w:p><w:pPr/><w:r><w:rPr/><w:t xml:space="preserve">Communication dans un congrès</w:t></w:r></w:p><w:p><w:pPr/><w:hyperlink r:id="rId33" w:history="1"><w:r><w:rPr><w:color w:val="#410a8c"/><w:u w:val="single"/></w:rPr><w:t xml:space="preserve">hal-05023336v1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Projet C3Poe - Étude de cas: île de Molène Couplage Pérenne Plug & Play Eau Électricité pour les îles et sites côtiers isolés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24" w:history="1"><w:r><w:rPr><w:color w:val="#410a8c"/><w:u w:val="single"/></w:rPr><w:t xml:space="preserve">Isaac Houssein</w:t></w:r></w:hyperlink><w:r><w:rPr/><w:t xml:space="preserve">,</w:t></w:r><w:hyperlink r:id="rId17" w:history="1"><w:r><w:rPr><w:color w:val="#410a8c"/><w:u w:val="single"/></w:rPr><w:t xml:space="preserve">Philippe Mandin</w:t></w:r></w:hyperlink></w:p><w:p><w:pPr/><w:r><w:rPr><w:i w:val="1"/><w:iCs w:val="1"/></w:rPr><w:t xml:space="preserve">19ème Congrès Français de Génie des Procédés</w:t></w:r><w:r><w:rPr/><w:t xml:space="preserve">, Oct 2024, Deauville, France</w:t></w:r></w:p><w:p><w:pPr/><w:r><w:rPr/><w:t xml:space="preserve">Poster de conférence</w:t></w:r></w:p><w:p><w:pPr/><w:hyperlink r:id="rId38" w:history="1"><w:r><w:rPr><w:color w:val="#410a8c"/><w:u w:val="single"/></w:rPr><w:t xml:space="preserve">hal-05025905v1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des activités Hydrogène UBS, Journée Hydrogène Bretagne</w:t></w:r></w:hyperlink></w:p><w:p><w:pPr/><w:hyperlink r:id="rId17" w:history="1"><w:r><w:rPr><w:color w:val="#410a8c"/><w:u w:val="single"/></w:rPr><w:t xml:space="preserve">Philippe Mandin</w:t></w:r></w:hyperlink><w:r><w:rPr/><w:t xml:space="preserve">,</w:t></w:r><w:hyperlink r:id="rId40" w:history="1"><w:r><w:rPr><w:color w:val="#410a8c"/><w:u w:val="single"/></w:rPr><w:t xml:space="preserve">Lilian Rabillard</w:t></w:r></w:hyperlink><w:r><w:rPr/><w:t xml:space="preserve">,</w:t></w:r><w:hyperlink r:id="rId41" w:history="1"><w:r><w:rPr><w:color w:val="#410a8c"/><w:u w:val="single"/></w:rPr><w:t xml:space="preserve">Praveen Thappily</w:t></w:r></w:hyperlink><w:r><w:rPr/><w:t xml:space="preserve">,</w:t></w:r><w:hyperlink r:id="rId10" w:history="1"><w:r><w:rPr><w:color w:val="#410a8c"/><w:u w:val="single"/></w:rPr><w:t xml:space="preserve">Florent Struyven</w:t></w:r></w:hyperlink></w:p><w:p><w:pPr/><w:r><w:rPr><w:i w:val="1"/><w:iCs w:val="1"/></w:rPr><w:t xml:space="preserve">Journée Hydrogène Bretagne</w:t></w:r><w:r><w:rPr/><w:t xml:space="preserve">, Jun 2022, Lorient, France</w:t></w:r></w:p><w:p><w:pPr/><w:r><w:rPr/><w:t xml:space="preserve">Poster de conférence</w:t></w:r></w:p><w:p><w:pPr/><w:hyperlink r:id="rId39" w:history="1"><w:r><w:rPr><w:color w:val="#410a8c"/><w:u w:val="single"/></w:rPr><w:t xml:space="preserve">hal-05025925v1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Modélisation numérique du traitement continu des bactéries par champs électriques pulsés (CEP) dans une chambre de traitement co-axiale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17" w:history="1"><w:r><w:rPr><w:color w:val="#410a8c"/><w:u w:val="single"/></w:rPr><w:t xml:space="preserve">Philippe Mandin</w:t></w:r></w:hyperlink><w:r><w:rPr/><w:t xml:space="preserve">,</w:t></w:r><w:hyperlink r:id="rId32" w:history="1"><w:r><w:rPr><w:color w:val="#410a8c"/><w:u w:val="single"/></w:rPr><w:t xml:space="preserve">Jean-Louis Lanoiselle</w:t></w:r></w:hyperlink></w:p><w:p><w:pPr/><w:r><w:rPr><w:i w:val="1"/><w:iCs w:val="1"/></w:rPr><w:t xml:space="preserve">Congrès National de la Recherche des IUT</w:t></w:r><w:r><w:rPr/><w:t xml:space="preserve">, Jun 2020, Lyon, France</w:t></w:r></w:p><w:p><w:pPr/><w:r><w:rPr/><w:t xml:space="preserve">Poster de conférence</w:t></w:r></w:p><w:p><w:pPr/><w:hyperlink r:id="rId42" w:history="1"><w:r><w:rPr><w:color w:val="#410a8c"/><w:u w:val="single"/></w:rPr><w:t xml:space="preserve">hal-05025923v1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Étude des écoulements biphasiques et microfluidiques électrogénérés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17" w:history="1"><w:r><w:rPr><w:color w:val="#410a8c"/><w:u w:val="single"/></w:rPr><w:t xml:space="preserve">Philippe Mandin</w:t></w:r></w:hyperlink><w:r><w:rPr/><w:t xml:space="preserve">,</w:t></w:r><w:hyperlink r:id="rId11" w:history="1"><w:r><w:rPr><w:color w:val="#410a8c"/><w:u w:val="single"/></w:rPr><w:t xml:space="preserve">Mathieu Sellier</w:t></w:r></w:hyperlink><w:r><w:rPr/><w:t xml:space="preserve">,</w:t></w:r><w:hyperlink r:id="rId44" w:history="1"><w:r><w:rPr><w:color w:val="#410a8c"/><w:u w:val="single"/></w:rPr><w:t xml:space="preserve">Th. Sauvage</w:t></w:r></w:hyperlink></w:p><w:p><w:pPr/><w:r><w:rPr><w:i w:val="1"/><w:iCs w:val="1"/></w:rPr><w:t xml:space="preserve">17ème édition du congrès de la SFGP</w:t></w:r><w:r><w:rPr/><w:t xml:space="preserve">, Oct 2019, Nantes, France</w:t></w:r></w:p><w:p><w:pPr/><w:r><w:rPr/><w:t xml:space="preserve">Poster de conférence</w:t></w:r></w:p><w:p><w:pPr/><w:hyperlink r:id="rId43" w:history="1"><w:r><w:rPr><w:color w:val="#410a8c"/><w:u w:val="single"/></w:rPr><w:t xml:space="preserve">hal-05028388v1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Hygiénisation des intrants de la méthanisation par champs électriques pulsés (CEP)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46" w:history="1"><w:r><w:rPr><w:color w:val="#410a8c"/><w:u w:val="single"/></w:rPr><w:t xml:space="preserve">X. Liu</w:t></w:r></w:hyperlink><w:r><w:rPr/><w:t xml:space="preserve">,</w:t></w:r><w:hyperlink r:id="rId47" w:history="1"><w:r><w:rPr><w:color w:val="#410a8c"/><w:u w:val="single"/></w:rPr><w:t xml:space="preserve">L. Karaboue</w:t></w:r></w:hyperlink><w:r><w:rPr/><w:t xml:space="preserve">,</w:t></w:r><w:hyperlink r:id="rId17" w:history="1"><w:r><w:rPr><w:color w:val="#410a8c"/><w:u w:val="single"/></w:rPr><w:t xml:space="preserve">Philippe Mandin</w:t></w:r></w:hyperlink><w:r><w:rPr/><w:t xml:space="preserve">,</w:t></w:r><w:hyperlink r:id="rId48" w:history="1"><w:r><w:rPr><w:color w:val="#410a8c"/><w:u w:val="single"/></w:rPr><w:t xml:space="preserve">Yves Lemee</w:t></w:r></w:hyperlink><w:r><w:rPr/><w:t xml:space="preserve">et al.</w:t></w:r></w:p><w:p><w:pPr/><w:r><w:rPr><w:i w:val="1"/><w:iCs w:val="1"/></w:rPr><w:t xml:space="preserve">Congrés national de la recherche des IUT</w:t></w:r><w:r><w:rPr/><w:t xml:space="preserve">, Jun 2018, Aix en Provence, France</w:t></w:r></w:p><w:p><w:pPr/><w:r><w:rPr/><w:t xml:space="preserve">Poster de conférence</w:t></w:r></w:p><w:p><w:pPr/><w:hyperlink r:id="rId45" w:history="1"><w:r><w:rPr><w:color w:val="#410a8c"/><w:u w:val="single"/></w:rPr><w:t xml:space="preserve">hal-05028431v1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Optimal Design of an Off-Grid Hybrid Renewable Energy System Producing Water and Electricity: Influence of Input Data</w:t></w:r></w:hyperlink></w:p><w:p><w:pPr/><w:hyperlink r:id="rId10" w:history="1"><w:r><w:rPr><w:color w:val="#410a8c"/><w:u w:val="single"/></w:rPr><w:t xml:space="preserve">Florent Struyven</w:t></w:r></w:hyperlink><w:r><w:rPr/><w:t xml:space="preserve">,</w:t></w:r><w:hyperlink r:id="rId11" w:history="1"><w:r><w:rPr><w:color w:val="#410a8c"/><w:u w:val="single"/></w:rPr><w:t xml:space="preserve">Mathieu Sellier</w:t></w:r></w:hyperlink><w:r><w:rPr/><w:t xml:space="preserve">,</w:t></w:r><w:hyperlink r:id="rId12" w:history="1"><w:r><w:rPr><w:color w:val="#410a8c"/><w:u w:val="single"/></w:rPr><w:t xml:space="preserve">Myeongsub Kim</w:t></w:r></w:hyperlink></w:p><w:p><w:pPr/><w:r><w:rPr/><w:t xml:space="preserve">2025</w:t></w:r></w:p><w:p><w:pPr/><w:r><w:rPr/><w:t xml:space="preserve">Pré-publication, Document de travail</w:t></w:r></w:p><w:p><w:pPr/><w:hyperlink r:id="rId49" w:history="1"><w:r><w:rPr><w:color w:val="#410a8c"/><w:u w:val="single"/></w:rPr><w:t xml:space="preserve">hal-05042285v1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Study of electrogenerated two-phase and microfluidic flows</w:t></w:r></w:hyperlink></w:p><w:p><w:pPr/><w:hyperlink r:id="rId10" w:history="1"><w:r><w:rPr><w:color w:val="#410a8c"/><w:u w:val="single"/></w:rPr><w:t xml:space="preserve">Florent Struyven</w:t></w:r></w:hyperlink></w:p><w:p><w:pPr/><w:r><w:rPr/><w:t xml:space="preserve">Fluid mechanics [physics.class-ph]. Université de Bretagne Sud; University of Canterbury (Nouvelle-Zélande), 2022. English. </w:t></w:r><w:hyperlink r:id="rId51" w:history="1"><w:r><w:rPr><w:color w:val="#410a8c"/><w:u w:val="single"/></w:rPr><w:t xml:space="preserve">⟨NNT : 2022LORIS647⟩</w:t></w:r></w:hyperlink></w:p><w:p><w:pPr/><w:r><w:rPr/><w:t xml:space="preserve">Thèse</w:t></w:r></w:p><w:p><w:pPr/><w:hyperlink r:id="rId50" w:history="1"><w:r><w:rPr><w:color w:val="#410a8c"/><w:u w:val="single"/></w:rPr><w:t xml:space="preserve">tel-04115831v1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4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struyven" TargetMode="External"/><Relationship Id="rId8" Type="http://schemas.openxmlformats.org/officeDocument/2006/relationships/hyperlink" Target="https://orcid.org/0000-0002-6619-4165" TargetMode="External"/><Relationship Id="rId9" Type="http://schemas.openxmlformats.org/officeDocument/2006/relationships/hyperlink" Target="https://hal.science/hal-05379639v1" TargetMode="External"/><Relationship Id="rId10" Type="http://schemas.openxmlformats.org/officeDocument/2006/relationships/hyperlink" Target="https://hal.science/search/index/?q=*&amp;authFullName_s=Florent Struyven" TargetMode="External"/><Relationship Id="rId11" Type="http://schemas.openxmlformats.org/officeDocument/2006/relationships/hyperlink" Target="https://hal.science/search/index/?q=*&amp;authFullName_s=Mathieu Sellier" TargetMode="External"/><Relationship Id="rId12" Type="http://schemas.openxmlformats.org/officeDocument/2006/relationships/hyperlink" Target="https://hal.science/search/index/?q=*&amp;authFullName_s=Myeongsub Kim" TargetMode="External"/><Relationship Id="rId13" Type="http://schemas.openxmlformats.org/officeDocument/2006/relationships/hyperlink" Target="https://hal.science/search/index/?q=*&amp;authFullName_s=Rosalinda Inguanta" TargetMode="External"/><Relationship Id="rId14" Type="http://schemas.openxmlformats.org/officeDocument/2006/relationships/hyperlink" Target="https://hal.science/search/index/?q=*&amp;authFullName_s=Farkad A Lattieff" TargetMode="External"/><Relationship Id="rId15" Type="http://schemas.openxmlformats.org/officeDocument/2006/relationships/hyperlink" Target="https://dx.doi.org/10.1016/j.ijhydene.2025.150309" TargetMode="External"/><Relationship Id="rId16" Type="http://schemas.openxmlformats.org/officeDocument/2006/relationships/hyperlink" Target="https://ubs.hal.science/hal-05020837v1" TargetMode="External"/><Relationship Id="rId17" Type="http://schemas.openxmlformats.org/officeDocument/2006/relationships/hyperlink" Target="https://hal.science/search/index/?q=*&amp;authFullName_s=Philippe Mandin" TargetMode="External"/><Relationship Id="rId18" Type="http://schemas.openxmlformats.org/officeDocument/2006/relationships/hyperlink" Target="https://dx.doi.org/10.1016/j.ijhydene.2023.04.333" TargetMode="External"/><Relationship Id="rId19" Type="http://schemas.openxmlformats.org/officeDocument/2006/relationships/hyperlink" Target="https://ubs.hal.science/hal-05020952v1" TargetMode="External"/><Relationship Id="rId20" Type="http://schemas.openxmlformats.org/officeDocument/2006/relationships/hyperlink" Target="https://hal.science/search/index/?q=*&amp;authFullName_s=Zhenyi Guo" TargetMode="External"/><Relationship Id="rId21" Type="http://schemas.openxmlformats.org/officeDocument/2006/relationships/hyperlink" Target="https://hal.science/search/index/?q=*&amp;authFullName_s=David Fletcher" TargetMode="External"/><Relationship Id="rId22" Type="http://schemas.openxmlformats.org/officeDocument/2006/relationships/hyperlink" Target="https://dx.doi.org/10.3390/fluids7080262" TargetMode="External"/><Relationship Id="rId23" Type="http://schemas.openxmlformats.org/officeDocument/2006/relationships/hyperlink" Target="https://ubs.hal.science/hal-05025922v1" TargetMode="External"/><Relationship Id="rId24" Type="http://schemas.openxmlformats.org/officeDocument/2006/relationships/hyperlink" Target="https://hal.science/search/index/?q=*&amp;authFullName_s=Isaac Houssein" TargetMode="External"/><Relationship Id="rId25" Type="http://schemas.openxmlformats.org/officeDocument/2006/relationships/hyperlink" Target="https://ubs.hal.science/hal-05025868v1" TargetMode="External"/><Relationship Id="rId26" Type="http://schemas.openxmlformats.org/officeDocument/2006/relationships/hyperlink" Target="https://ubs.hal.science/hal-05022984v1" TargetMode="External"/><Relationship Id="rId27" Type="http://schemas.openxmlformats.org/officeDocument/2006/relationships/hyperlink" Target="https://hal.science/search/index/?q=*&amp;authFullName_s=M. Sellier" TargetMode="External"/><Relationship Id="rId28" Type="http://schemas.openxmlformats.org/officeDocument/2006/relationships/hyperlink" Target="https://ubs.hal.science/hal-05023068v1" TargetMode="External"/><Relationship Id="rId29" Type="http://schemas.openxmlformats.org/officeDocument/2006/relationships/hyperlink" Target="https://hal.science/search/index/?q=*&amp;authFullName_s=L Rabillard" TargetMode="External"/><Relationship Id="rId30" Type="http://schemas.openxmlformats.org/officeDocument/2006/relationships/hyperlink" Target="https://hal.science/search/index/?q=*&amp;authFullName_s=P. Thappily" TargetMode="External"/><Relationship Id="rId31" Type="http://schemas.openxmlformats.org/officeDocument/2006/relationships/hyperlink" Target="https://ubs.hal.science/hal-05023444v1" TargetMode="External"/><Relationship Id="rId32" Type="http://schemas.openxmlformats.org/officeDocument/2006/relationships/hyperlink" Target="https://hal.science/search/index/?q=*&amp;authFullName_s=Jean-Louis Lanoiselle" TargetMode="External"/><Relationship Id="rId33" Type="http://schemas.openxmlformats.org/officeDocument/2006/relationships/hyperlink" Target="https://ubs.hal.science/hal-05023336v1" TargetMode="External"/><Relationship Id="rId34" Type="http://schemas.openxmlformats.org/officeDocument/2006/relationships/hyperlink" Target="https://hal.science/search/index/?q=*&amp;authFullName_s=X Liu" TargetMode="External"/><Relationship Id="rId35" Type="http://schemas.openxmlformats.org/officeDocument/2006/relationships/hyperlink" Target="https://hal.science/search/index/?q=*&amp;authFullName_s=V. Boy" TargetMode="External"/><Relationship Id="rId36" Type="http://schemas.openxmlformats.org/officeDocument/2006/relationships/hyperlink" Target="https://hal.science/search/index/?q=*&amp;authFullName_s=Yves Lem&#233;e" TargetMode="External"/><Relationship Id="rId37" Type="http://schemas.openxmlformats.org/officeDocument/2006/relationships/hyperlink" Target="https://hal.science/search/index/?q=*&amp;authFullName_s=Thomas Lendormi" TargetMode="External"/><Relationship Id="rId38" Type="http://schemas.openxmlformats.org/officeDocument/2006/relationships/hyperlink" Target="https://ubs.hal.science/hal-05025905v1" TargetMode="External"/><Relationship Id="rId39" Type="http://schemas.openxmlformats.org/officeDocument/2006/relationships/hyperlink" Target="https://ubs.hal.science/hal-05025925v1" TargetMode="External"/><Relationship Id="rId40" Type="http://schemas.openxmlformats.org/officeDocument/2006/relationships/hyperlink" Target="https://hal.science/search/index/?q=*&amp;authFullName_s=Lilian Rabillard" TargetMode="External"/><Relationship Id="rId41" Type="http://schemas.openxmlformats.org/officeDocument/2006/relationships/hyperlink" Target="https://hal.science/search/index/?q=*&amp;authFullName_s=Praveen Thappily" TargetMode="External"/><Relationship Id="rId42" Type="http://schemas.openxmlformats.org/officeDocument/2006/relationships/hyperlink" Target="https://ubs.hal.science/hal-05025923v1" TargetMode="External"/><Relationship Id="rId43" Type="http://schemas.openxmlformats.org/officeDocument/2006/relationships/hyperlink" Target="https://ubs.hal.science/hal-05028388v1" TargetMode="External"/><Relationship Id="rId44" Type="http://schemas.openxmlformats.org/officeDocument/2006/relationships/hyperlink" Target="https://hal.science/search/index/?q=*&amp;authFullName_s=Th. Sauvage" TargetMode="External"/><Relationship Id="rId45" Type="http://schemas.openxmlformats.org/officeDocument/2006/relationships/hyperlink" Target="https://ubs.hal.science/hal-05028431v1" TargetMode="External"/><Relationship Id="rId46" Type="http://schemas.openxmlformats.org/officeDocument/2006/relationships/hyperlink" Target="https://hal.science/search/index/?q=*&amp;authFullName_s=X. Liu" TargetMode="External"/><Relationship Id="rId47" Type="http://schemas.openxmlformats.org/officeDocument/2006/relationships/hyperlink" Target="https://hal.science/search/index/?q=*&amp;authFullName_s=L. Karaboue" TargetMode="External"/><Relationship Id="rId48" Type="http://schemas.openxmlformats.org/officeDocument/2006/relationships/hyperlink" Target="https://hal.science/search/index/?q=*&amp;authFullName_s=Yves Lemee" TargetMode="External"/><Relationship Id="rId49" Type="http://schemas.openxmlformats.org/officeDocument/2006/relationships/hyperlink" Target="https://ubs.hal.science/hal-05042285v1" TargetMode="External"/><Relationship Id="rId50" Type="http://schemas.openxmlformats.org/officeDocument/2006/relationships/hyperlink" Target="https://theses.hal.science/tel-04115831v1" TargetMode="External"/><Relationship Id="rId51" Type="http://schemas.openxmlformats.org/officeDocument/2006/relationships/hyperlink" Target="https://www.theses.fr/2022LORIS64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Struyven</dc:title>
  <dc:description>CV</dc:description>
  <dc:subject/>
  <cp:keywords/>
  <cp:category/>
  <cp:lastModifiedBy/>
  <dcterms:created xsi:type="dcterms:W3CDTF">2026-05-25T16:27:52+02:00</dcterms:created>
  <dcterms:modified xsi:type="dcterms:W3CDTF">2026-05-25T16:27:52+02:00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