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Berger </w:t>
      </w:r>
      <w:r>
        <w:rPr>
          <w:color w:val="641e6e"/>
        </w:rPr>
        <w:t xml:space="preserve">Doctorant en droit de l'Union européenne A.T.E.R. en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Diarra : une nouvelle victoire pour les sportifs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2024, n°66, pp. 63-87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présidence française du Conseil de l’Union européenne et le marché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n°660, p. 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Bien-être animal et libertés de circulation : un déséquilibre conceptuel persistant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2021, n° 2/2021, p. 677-691., https://idedh.edu.umontpellier.fr/files/2022/02/RDSA-2-2021-2.pdf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décentralisées et organes subsidiaires de l’Union européenne à l’épreuve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n° 653, p. 596-600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économique du sport par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droit public</w:t>
            </w:r>
            <w:r>
              <w:rPr/>
              <w:t xml:space="preserve">, 162 p., pp. 17-28, 2024, 978-2-84934-820-8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sportif, sujet de droit international?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Volume 52, p. 129-151,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du modèle sportif européen par la Cour de justice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fédérations sportives, entre modèle sportif européen et pouvoir privé</w:t>
            </w:r>
            <w:r>
              <w:rPr/>
              <w:t xml:space="preserve">, F. Martucci et F. Picod (Université Paris-Panthéon-Assas),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animal dans l’Union européenne : le temps d’accélérer la cadence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de la jeune recherche de l’AFEE, Le bien-être animal dans l’Union européenne : le temps d’accélérer la cadence ?</w:t>
            </w:r>
            <w:r>
              <w:rPr/>
              <w:t xml:space="preserve">, dir. sc. Mathieu Rouy, Barbara Thibault et Laura Walz, Association française d'études européennes,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 du sportif professionnel dans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/>
              <w:t xml:space="preserve">Droit. Université Jean Moulin - Lyon III, 2024.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2024LYO30047⟩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tel-04848203v1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droit public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Astier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Melis Demir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droit public</w:t>
            </w:r>
            <w:r>
              <w:rPr/>
              <w:t xml:space="preserve">, mare &amp; martin, 162 p., 2024, Droit public, 978-2-84934-820-8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Radé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Drevard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Laurine Harbuta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et droit public</w:t>
            </w:r>
            <w:r>
              <w:rPr/>
              <w:t xml:space="preserve">, Mare et Martin, 2023, 978-2-84934-702-7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hal-04605686v1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9593v1" TargetMode="External"/><Relationship Id="rId8" Type="http://schemas.openxmlformats.org/officeDocument/2006/relationships/hyperlink" Target="https://hal.science/search/index/?q=*&amp;authFullName_s=Florian Berger" TargetMode="External"/><Relationship Id="rId9" Type="http://schemas.openxmlformats.org/officeDocument/2006/relationships/hyperlink" Target="https://univ-lyon3.hal.science/hal-04605688v1" TargetMode="External"/><Relationship Id="rId10" Type="http://schemas.openxmlformats.org/officeDocument/2006/relationships/hyperlink" Target="https://univ-lyon3.hal.science/hal-03558828v1" TargetMode="External"/><Relationship Id="rId11" Type="http://schemas.openxmlformats.org/officeDocument/2006/relationships/hyperlink" Target="https://univ-lyon3.hal.science/hal-03465538v1" TargetMode="External"/><Relationship Id="rId12" Type="http://schemas.openxmlformats.org/officeDocument/2006/relationships/hyperlink" Target="https://hal.science/hal-04828537v1" TargetMode="External"/><Relationship Id="rId13" Type="http://schemas.openxmlformats.org/officeDocument/2006/relationships/hyperlink" Target="https://hal.science/hal-04011828v1" TargetMode="External"/><Relationship Id="rId14" Type="http://schemas.openxmlformats.org/officeDocument/2006/relationships/hyperlink" Target="https://hal.science/hal-04846744v1" TargetMode="External"/><Relationship Id="rId15" Type="http://schemas.openxmlformats.org/officeDocument/2006/relationships/hyperlink" Target="https://univ-lyon3.hal.science/hal-03514487v1" TargetMode="External"/><Relationship Id="rId16" Type="http://schemas.openxmlformats.org/officeDocument/2006/relationships/hyperlink" Target="https://hal.science/tel-04848203v1" TargetMode="External"/><Relationship Id="rId17" Type="http://schemas.openxmlformats.org/officeDocument/2006/relationships/hyperlink" Target="https://www.theses.fr/2024LYO30047" TargetMode="External"/><Relationship Id="rId18" Type="http://schemas.openxmlformats.org/officeDocument/2006/relationships/hyperlink" Target="https://shs.hal.science/halshs-04600455v1" TargetMode="External"/><Relationship Id="rId19" Type="http://schemas.openxmlformats.org/officeDocument/2006/relationships/hyperlink" Target="https://hal.science/search/index/?q=*&amp;authFullName_s=Amandine Astier" TargetMode="External"/><Relationship Id="rId20" Type="http://schemas.openxmlformats.org/officeDocument/2006/relationships/hyperlink" Target="https://hal.science/search/index/?q=*&amp;authFullName_s=Melis Demir" TargetMode="External"/><Relationship Id="rId21" Type="http://schemas.openxmlformats.org/officeDocument/2006/relationships/hyperlink" Target="https://hal.science/search/index/?q=*&amp;authFullName_s=Cl&#233;mence Saby" TargetMode="External"/><Relationship Id="rId22" Type="http://schemas.openxmlformats.org/officeDocument/2006/relationships/hyperlink" Target="https://univ-lyon3.hal.science/hal-04605686v1" TargetMode="External"/><Relationship Id="rId23" Type="http://schemas.openxmlformats.org/officeDocument/2006/relationships/hyperlink" Target="https://hal.science/search/index/?q=*&amp;authFullName_s=Eva Rad&#233;" TargetMode="External"/><Relationship Id="rId24" Type="http://schemas.openxmlformats.org/officeDocument/2006/relationships/hyperlink" Target="https://hal.science/search/index/?q=*&amp;authFullName_s=Tom Drevard" TargetMode="External"/><Relationship Id="rId25" Type="http://schemas.openxmlformats.org/officeDocument/2006/relationships/hyperlink" Target="https://hal.science/search/index/?q=*&amp;authFullName_s=Laurine Harbuta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Berger</dc:title>
  <dc:description>CV</dc:description>
  <dc:subject/>
  <cp:keywords/>
  <cp:category/>
  <cp:lastModifiedBy/>
  <dcterms:created xsi:type="dcterms:W3CDTF">2026-04-09T16:03:31+02:00</dcterms:created>
  <dcterms:modified xsi:type="dcterms:W3CDTF">2026-04-09T16:03:31+02:00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