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Floriane Boyer </w:t>
      </w:r>
      <w:r>
        <w:rPr>
          <w:color w:val="641e6e"/>
        </w:rPr>
        <w:t xml:space="preserve">Doctorante en psychologie - Psychologue coordinatrice recherche, Projet Apaches : CHUGA, Service Épidémiologie et Évaluation médicale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une école inclusive : récits hybrides et espaces de coéducation en contexte interculturel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L’autre, cliniques, cultures et sociétés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Métissage famille-école : l’adaptation scolaire dans un contexte interculturel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Doumit-Naufal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2025, Volume 26 (3), pp.296-310.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⟨10.3917/lautr.078.0296⟩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hal-05553295v1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innovantes pour le bien-être à l’école, harcèlement et vivre ensemble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Floriane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Haller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Gratecap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Villette d'Anthon</w:t>
            </w:r>
            <w:r>
              <w:rPr/>
              <w:t xml:space="preserve">, Jan 2024, Villette d'Anthon,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psychosociales pour prévenir le harcèlement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l'éducation - Lutte contre le harcèlement scolaire</w:t>
            </w:r>
            <w:r>
              <w:rPr/>
              <w:t xml:space="preserve">, Ville de Grenoble,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Métissage famille-école. L’adaptation scolaire dans un contexte interculturel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Yara Doumit Naufal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Couple, Parentalité, Famille Travail des cultures et processus de changement</w:t>
            </w:r>
            <w:r>
              <w:rPr/>
              <w:t xml:space="preserve">, 29e Colloque international de la Revue L’autre,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Symposium. Promoting students' mental health at school: From theoretical models to practice.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Ophelie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Floriane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Promotion de la santé en milieu scolaire Actualité de la recherche et de l’innovation</w:t>
            </w:r>
            <w:r>
              <w:rPr/>
              <w:t xml:space="preserve">, Institut national du cancer (INCa).,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psychosociales pour diminuer la prévalence des élèves confrontés au harcèlement scolaire.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Floriane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 de Promotion de la Santé Mentale et Relationnelle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hal-04912107v1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d'enquête - Prévenir et réduire le harcèlement scolaire : quels besoins de formation du côté des professionnels de l'éducation nationale aujourd'hui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Floriane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Stella</w:t>
              </w:r>
            </w:hyperlink>
          </w:p>
          <w:p>
            <w:pPr/>
            <w:r>
              <w:rPr/>
              <w:t xml:space="preserve">Lea.fr.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hal-04912204v1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3296v1" TargetMode="External"/><Relationship Id="rId9" Type="http://schemas.openxmlformats.org/officeDocument/2006/relationships/hyperlink" Target="https://hal.science/search/index/?q=*&amp;authFullName_s=Yara Doumit Naufal" TargetMode="External"/><Relationship Id="rId10" Type="http://schemas.openxmlformats.org/officeDocument/2006/relationships/hyperlink" Target="https://hal.science/search/index/?q=*&amp;authFullName_s=Floriane Boyer" TargetMode="External"/><Relationship Id="rId11" Type="http://schemas.openxmlformats.org/officeDocument/2006/relationships/hyperlink" Target="https://hal.science/hal-05553295v1" TargetMode="External"/><Relationship Id="rId12" Type="http://schemas.openxmlformats.org/officeDocument/2006/relationships/hyperlink" Target="https://hal.science/search/index/?q=*&amp;authFullName_s=Yara Doumit-Naufal" TargetMode="External"/><Relationship Id="rId13" Type="http://schemas.openxmlformats.org/officeDocument/2006/relationships/hyperlink" Target="https://dx.doi.org/10.3917/lautr.078.0296" TargetMode="External"/><Relationship Id="rId14" Type="http://schemas.openxmlformats.org/officeDocument/2006/relationships/hyperlink" Target="https://hal.science/hal-04794370v1" TargetMode="External"/><Relationship Id="rId15" Type="http://schemas.openxmlformats.org/officeDocument/2006/relationships/hyperlink" Target="https://hal.science/search/index/?q=*&amp;authFullName_s=Fran&#231;ois-Xavier C&#233;cillon" TargetMode="External"/><Relationship Id="rId16" Type="http://schemas.openxmlformats.org/officeDocument/2006/relationships/hyperlink" Target="https://hal.science/search/index/?q=*&amp;authFullName_s=C&#233;line Haller" TargetMode="External"/><Relationship Id="rId17" Type="http://schemas.openxmlformats.org/officeDocument/2006/relationships/hyperlink" Target="https://hal.science/search/index/?q=*&amp;authFullName_s=Baptiste Gratecap" TargetMode="External"/><Relationship Id="rId18" Type="http://schemas.openxmlformats.org/officeDocument/2006/relationships/hyperlink" Target="https://hal.science/search/index/?q=*&amp;authFullName_s=Rebecca Shankland" TargetMode="External"/><Relationship Id="rId19" Type="http://schemas.openxmlformats.org/officeDocument/2006/relationships/hyperlink" Target="https://hal.science/hal-04912198v1" TargetMode="External"/><Relationship Id="rId20" Type="http://schemas.openxmlformats.org/officeDocument/2006/relationships/hyperlink" Target="https://hal.science/hal-05134861v1" TargetMode="External"/><Relationship Id="rId21" Type="http://schemas.openxmlformats.org/officeDocument/2006/relationships/hyperlink" Target="https://hal.science/hal-04912095v1" TargetMode="External"/><Relationship Id="rId22" Type="http://schemas.openxmlformats.org/officeDocument/2006/relationships/hyperlink" Target="https://hal.science/search/index/?q=*&amp;authFullName_s=Ophelie Courbet" TargetMode="External"/><Relationship Id="rId23" Type="http://schemas.openxmlformats.org/officeDocument/2006/relationships/hyperlink" Target="https://hal.science/search/index/?q=*&amp;authFullName_s=Thomas Villemonteix" TargetMode="External"/><Relationship Id="rId24" Type="http://schemas.openxmlformats.org/officeDocument/2006/relationships/hyperlink" Target="https://hal.science/hal-04912107v1" TargetMode="External"/><Relationship Id="rId25" Type="http://schemas.openxmlformats.org/officeDocument/2006/relationships/hyperlink" Target="https://hal.science/hal-04912204v1" TargetMode="External"/><Relationship Id="rId26" Type="http://schemas.openxmlformats.org/officeDocument/2006/relationships/hyperlink" Target="https://hal.science/search/index/?q=*&amp;authFullName_s=Laetitia Stella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Floriane Boyer</dc:title>
  <dc:description>CV</dc:description>
  <dc:subject/>
  <cp:keywords/>
  <cp:category/>
  <cp:lastModifiedBy/>
  <dcterms:created xsi:type="dcterms:W3CDTF">2026-05-31T06:55:57+02:00</dcterms:created>
  <dcterms:modified xsi:type="dcterms:W3CDTF">2026-05-31T06:55:57+02:00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