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Floryan Romain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fabrication of superhydrophobic glass using amorphous geothermal silica: A comparative study with commercial silica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Floryan Fr Romain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Levalois-Grützmacher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38th European Conference on Surface ScienceECOSS-38</w:t>
            </w:r>
            <w:r>
              <w:rPr/>
              <w:t xml:space="preserve">, University of porto, Aug 2025, Braga (Portugal), Portugal. pp.119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glass surface structuring process for the collection of water vapor from seawater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Levalois-Grützmacher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Conference on Surface Science. ECOSS 36</w:t>
            </w:r>
            <w:r>
              <w:rPr/>
              <w:t xml:space="preserve">, Aug 2023,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silice géothermale pour le dessalement de l’eau de mer : vers des matériaux superhydrophobes respectueux de l’environnement.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Romain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Yacou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Levalois-Grützmacher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/ Université des Antilles / Laboratoire GTSI</w:t>
            </w:r>
            <w:r>
              <w:rPr/>
              <w:t xml:space="preserve">, Jun 2025, Pointe-a-Pitre (Guadeloupe),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hal-05226937v1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807v1" TargetMode="External"/><Relationship Id="rId8" Type="http://schemas.openxmlformats.org/officeDocument/2006/relationships/hyperlink" Target="https://hal.science/search/index/?q=*&amp;authFullName_s=Floryan Fr Romain" TargetMode="External"/><Relationship Id="rId9" Type="http://schemas.openxmlformats.org/officeDocument/2006/relationships/hyperlink" Target="https://hal.science/search/index/?q=*&amp;authFullName_s=Christelle Yacou" TargetMode="External"/><Relationship Id="rId10" Type="http://schemas.openxmlformats.org/officeDocument/2006/relationships/hyperlink" Target="https://hal.science/search/index/?q=*&amp;authFullName_s=Jo&#235;lle Levalois-Gr&#252;tzmacher" TargetMode="External"/><Relationship Id="rId11" Type="http://schemas.openxmlformats.org/officeDocument/2006/relationships/hyperlink" Target="https://hal.science/hal-04736330v1" TargetMode="External"/><Relationship Id="rId12" Type="http://schemas.openxmlformats.org/officeDocument/2006/relationships/hyperlink" Target="https://hal.science/search/index/?q=*&amp;authFullName_s=F. Romain" TargetMode="External"/><Relationship Id="rId13" Type="http://schemas.openxmlformats.org/officeDocument/2006/relationships/hyperlink" Target="https://hal.science/search/index/?q=*&amp;authFullName_s=J. Levalois-Gr&#252;tzmacher" TargetMode="External"/><Relationship Id="rId14" Type="http://schemas.openxmlformats.org/officeDocument/2006/relationships/hyperlink" Target="https://hal.science/hal-0522693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Floryan Romain</dc:title>
  <dc:description>CV</dc:description>
  <dc:subject/>
  <cp:keywords/>
  <cp:category/>
  <cp:lastModifiedBy/>
  <dcterms:created xsi:type="dcterms:W3CDTF">2026-04-12T22:22:12+02:00</dcterms:created>
  <dcterms:modified xsi:type="dcterms:W3CDTF">2026-04-12T22:22:12+02:00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