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Jon-Roméo Precioso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flying-kadath-jrprecioso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0000-0003-4605-674X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Jon-Roméo PRECIOSO</w:t>
      </w:r>
    </w:p>
    <w:p>
      <w:pPr/>
      <w:r>
        <w:rPr/>
        <w:t xml:space="preserve">Doctorant de l’Université de Pau et des Pays de l’Adour</w:t>
      </w:r>
    </w:p>
    <w:p>
      <w:pPr/>
      <w:r>
        <w:rPr>
          <w:i w:val="1"/>
          <w:iCs w:val="1"/>
        </w:rPr>
        <w:t xml:space="preserve">Formation</w:t>
      </w:r>
    </w:p>
    <w:p>
      <w:pPr/>
      <w:r>
        <w:rPr>
          <w:b w:val="1"/>
          <w:bCs w:val="1"/>
        </w:rPr>
        <w:t xml:space="preserve">Depuis septembre 2018</w:t>
      </w:r>
      <w:r>
        <w:rPr/>
        <w:t xml:space="preserve"> : doctorat Langues et Littératures Etrangères Espagnol. Thèse sous la direction de Madame Pascale Peyraga.</w:t>
      </w:r>
    </w:p>
    <w:p>
      <w:pPr/>
      <w:r>
        <w:rPr>
          <w:b w:val="1"/>
          <w:bCs w:val="1"/>
        </w:rPr>
        <w:t xml:space="preserve">2017</w:t>
      </w:r>
      <w:r>
        <w:rPr/>
        <w:t xml:space="preserve"> : Master 2 Recherche, Études Hispaniques, Université de Nice. Sujet du mémoire : « Formes et enjeux de l’écriture métafictionnelle chez Javier Cercas ». Mémoire réalisé sous la direction de Madame Christine Di Benedetto. Mention B.</w:t>
      </w:r>
    </w:p>
    <w:p>
      <w:pPr/>
      <w:r>
        <w:rPr>
          <w:b w:val="1"/>
          <w:bCs w:val="1"/>
        </w:rPr>
        <w:t xml:space="preserve">2016</w:t>
      </w:r>
      <w:r>
        <w:rPr/>
        <w:t xml:space="preserve"> : Master 1 Recherche, Études Hispaniques, Université de Nice. Sujet du mémoire : « Le jeu méta-fictionnel dans </w:t>
      </w:r>
      <w:r>
        <w:rPr>
          <w:i w:val="1"/>
          <w:iCs w:val="1"/>
        </w:rPr>
        <w:t xml:space="preserve">Anatomía</w:t>
      </w:r>
      <w:r>
        <w:rPr/>
        <w:t xml:space="preserve"> </w:t>
      </w:r>
      <w:r>
        <w:rPr>
          <w:i w:val="1"/>
          <w:iCs w:val="1"/>
        </w:rPr>
        <w:t xml:space="preserve">de un instante</w:t>
      </w:r>
      <w:r>
        <w:rPr/>
        <w:t xml:space="preserve"> de Javier Cercas et </w:t>
      </w:r>
      <w:r>
        <w:rPr>
          <w:i w:val="1"/>
          <w:iCs w:val="1"/>
        </w:rPr>
        <w:t xml:space="preserve">El vano ayer</w:t>
      </w:r>
      <w:r>
        <w:rPr/>
        <w:t xml:space="preserve"> de Isaac Rosa ». Mémoire réalisé sous la direction de Madame Christine Di Benedetto. Mention B.</w:t>
      </w:r>
    </w:p>
    <w:p>
      <w:pPr/>
      <w:r>
        <w:rPr>
          <w:b w:val="1"/>
          <w:bCs w:val="1"/>
        </w:rPr>
        <w:t xml:space="preserve">2015</w:t>
      </w:r>
      <w:r>
        <w:rPr/>
        <w:t xml:space="preserve"> : Licence Langues, Littératures et Civilisation Étrangères, Espagnol, Université de Nice. Mention B.</w:t>
      </w:r>
    </w:p>
    <w:p>
      <w:pPr/>
      <w:r>
        <w:rPr/>
        <w:t xml:space="preserve">Séjour erasmus d’un semestre à l’Université de Cordoue (Espagne)</w:t>
      </w:r>
    </w:p>
    <w:p>
      <w:pPr/>
      <w:r>
        <w:rPr>
          <w:b w:val="1"/>
          <w:bCs w:val="1"/>
        </w:rPr>
        <w:t xml:space="preserve">2012</w:t>
      </w:r>
      <w:r>
        <w:rPr/>
        <w:t xml:space="preserve"> : Baccalauréat général, Littéraire, option internationale (OIB), Centre International de Valbonne, Mention AB.</w:t>
      </w:r>
    </w:p>
    <w:p>
      <w:pPr/>
      <w:r>
        <w:rPr>
          <w:i w:val="1"/>
          <w:iCs w:val="1"/>
        </w:rPr>
        <w:t xml:space="preserve">Activités de recherche</w:t>
      </w:r>
    </w:p>
    <w:p>
      <w:pPr/>
      <w:r>
        <w:rPr/>
        <w:t xml:space="preserve">Laboratoire de rattachement</w:t>
      </w:r>
    </w:p>
    <w:p>
      <w:pPr/>
      <w:r>
        <w:rPr/>
        <w:t xml:space="preserve">• ALTER (Pau UPPA)</w:t>
      </w:r>
    </w:p>
    <w:p>
      <w:pPr/>
      <w:r>
        <w:rPr/>
        <w:t xml:space="preserve">Associations</w:t>
      </w:r>
    </w:p>
    <w:p>
      <w:pPr/>
      <w:r>
        <w:rPr/>
        <w:t xml:space="preserve">• Membre adhérent de la société des hispanistes français (SHF)</w:t>
      </w:r>
    </w:p>
    <w:p>
      <w:pPr/>
      <w:hyperlink r:id="rId9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visible au corps invisible : les maladies, blessures et cicatrices dans les romans de Marta Sanz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Jon-Romeo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2020, 4,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hal-03152560v1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8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ying-kadath-jrprecioso" TargetMode="External"/><Relationship Id="rId8" Type="http://schemas.openxmlformats.org/officeDocument/2006/relationships/hyperlink" Target="https://orcid.org/0000-0003-4605-674X" TargetMode="External"/><Relationship Id="rId9" Type="http://schemas.openxmlformats.org/officeDocument/2006/relationships/hyperlink" Target="https://social.sciences.re/@jprecioso" TargetMode="External"/><Relationship Id="rId10" Type="http://schemas.openxmlformats.org/officeDocument/2006/relationships/hyperlink" Target="https://univ-pau.hal.science/hal-03152560v1" TargetMode="External"/><Relationship Id="rId11" Type="http://schemas.openxmlformats.org/officeDocument/2006/relationships/hyperlink" Target="https://hal.science/search/index/?q=*&amp;authFullName_s=Jon-Romeo Precios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Jon-Roméo Precioso</dc:title>
  <dc:description>CV</dc:description>
  <dc:subject/>
  <cp:keywords/>
  <cp:category/>
  <cp:lastModifiedBy/>
  <dcterms:created xsi:type="dcterms:W3CDTF">2026-03-17T10:14:10+01:00</dcterms:created>
  <dcterms:modified xsi:type="dcterms:W3CDTF">2026-03-17T10:14:10+01:00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