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Ottello </w:t>
      </w:r>
      <w:r>
        <w:rPr>
          <w:color w:val="641e6e"/>
        </w:rPr>
        <w:t xml:space="preserve">Maître de Conférences Associé TPCAU à l’École Nationale Supérieure d’Architecture de Lyon (ENSAL) pour les ateliers du projet d’architecture de Licence 3 et de Master et pour les suivis des Mémoires initiation à la recherche et des Projets de Fin d’Étude.Chercheur, Artiste et chef de projets au sein du LALCA, laboratoire indépendant de recherche et création sur la ville et l’habiter.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fottello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TPCAU</w:t>
      </w:r>
    </w:p>
    <w:p>
      <w:pPr/>
      <w:r>
        <w:rPr/>
        <w:t xml:space="preserve">Architecte DE</w:t>
      </w:r>
    </w:p>
    <w:p>
      <w:pPr/>
      <w:r>
        <w:rPr/>
        <w:t xml:space="preserve">Artiste</w:t>
      </w:r>
    </w:p>
    <w:p>
      <w:pPr/>
      <w:r>
        <w:rPr/>
        <w:t xml:space="preserve">LALCA </w:t>
      </w:r>
      <w:hyperlink r:id="rId8" w:history="1">
        <w:r>
          <w:rPr>
            <w:color w:val="#410a8c"/>
            <w:u w:val="single"/>
          </w:rPr>
          <w:t xml:space="preserve">www.lalca.org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florent@lalca.org</w:t>
        </w:r>
      </w:hyperlink>
    </w:p>
    <w:p>
      <w:pPr/>
      <w:r>
        <w:rPr/>
        <w:t xml:space="preserve">Ecole Nationale Supérieure d'Architecture de Lyon </w:t>
      </w:r>
      <w:hyperlink r:id="rId10" w:history="1">
        <w:r>
          <w:rPr>
            <w:color w:val="#410a8c"/>
            <w:u w:val="single"/>
          </w:rPr>
          <w:t xml:space="preserve">www.lyon.archi.fr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florent.ottello@lyon.archi.fr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des bains-douches.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Ottello Florent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Baudrand Corentine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LALCA campe deux semaines au CADA de Villeurbanne pour écouter les Récits de vi(ll)es des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Interne Forum Réfugiés Cosi</w:t>
            </w:r>
            <w:r>
              <w:rPr/>
              <w:t xml:space="preserve">, 2021, 190,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l’hospitalité à l’échelle d’une ville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3: Prospective de la Métropole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de l’hospitalité, de l’hôpital à la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Barrère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Ruedi Baur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Barrère; Catherine Grout. Presses universitaires du Septentrion, 2024, Le regard sociologique, Vincent Caradec; Jingyue Xing-Bongioanni, 978-2-7574-4033-9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temps précaire ou l’habiter éclaté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Corine Védrine, Thomas Zanetti. </w:t>
            </w:r>
            <w:r>
              <w:rPr>
                <w:i w:val="1"/>
                <w:iCs w:val="1"/>
              </w:rPr>
              <w:t xml:space="preserve">Hébergement et occupation temporaires. Spatialités et temporalités des territoires de l'accueil</w:t>
            </w:r>
            <w:r>
              <w:rPr/>
              <w:t xml:space="preserve">, L'œil d'or, pp.29-54, 2025, 978-2-490437-44-3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usagers producteurs de patrimoine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Écriture Collective Lalca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 Epstein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Anne Gaugue, Olivier Lazzarotti, Lily Martinet. </w:t>
            </w:r>
            <w:r>
              <w:rPr>
                <w:i w:val="1"/>
                <w:iCs w:val="1"/>
              </w:rPr>
              <w:t xml:space="preserve">Les visiteurs du patrimoine</w:t>
            </w:r>
            <w:r>
              <w:rPr/>
              <w:t xml:space="preserve">, In Situ. Au regard des sciences sociales (5), Ministère de la Culture,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⟨10.4000/13uwl⟩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dans le parcours de l'habiter éclaté.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/>
              <w:t xml:space="preserve">Céline Barrère, Catherine Grout. </w:t>
            </w:r>
            <w:r>
              <w:rPr>
                <w:i w:val="1"/>
                <w:iCs w:val="1"/>
              </w:rPr>
              <w:t xml:space="preserve">L'épreuve de l'hospitalité de l'hôpital à la ville.</w:t>
            </w:r>
            <w:r>
              <w:rPr/>
              <w:t xml:space="preserve">, Presses Universitaires du Septentrion; Le regard sociologique, pp.213-226, 2024, 978-2-7574-4033-9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Mis·e·s en choc ! La complexe notion de l’engagement : glossaire sélectif de l’étudiant·e en architecture de 2018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/>
              <w:t xml:space="preserve">Sandra Fiori, Gilles Desèvedavy. </w:t>
            </w:r>
            <w:r>
              <w:rPr>
                <w:i w:val="1"/>
                <w:iCs w:val="1"/>
              </w:rPr>
              <w:t xml:space="preserve">Investi[R] · s’engager en architecte ?</w:t>
            </w:r>
            <w:r>
              <w:rPr/>
              <w:t xml:space="preserve">, Presses Architecturales de Lyon, pp.237-47, 2019, 978-2-490820-01-6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des bains-douches, de l’intimité à la santé 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“Notre Campement sonore génère une hospitalité éphémère essentielle au travail d’enquête, tout autant qu’il est une manière de la revendiquer comme nécessité fondamentale des espaces publics urbains”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Corentine Baudrand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l’intime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comme facteur de lien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Ottello</w:t>
              </w:r>
            </w:hyperlink>
          </w:p>
          <w:p>
            <w:pPr/>
            <w:r>
              <w:rPr/>
              <w:t xml:space="preserve">EVS-LAURe; ENSA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et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Julie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Epstein Yaël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Baudrand Corentine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Ottello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halshs-03932876v1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8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ttello" TargetMode="External"/><Relationship Id="rId8" Type="http://schemas.openxmlformats.org/officeDocument/2006/relationships/hyperlink" Target="http://www.lalca.org" TargetMode="External"/><Relationship Id="rId9" Type="http://schemas.openxmlformats.org/officeDocument/2006/relationships/hyperlink" Target="mailto:florent@lalca.org" TargetMode="External"/><Relationship Id="rId10" Type="http://schemas.openxmlformats.org/officeDocument/2006/relationships/hyperlink" Target="http://www.lyon.archi.fr" TargetMode="External"/><Relationship Id="rId11" Type="http://schemas.openxmlformats.org/officeDocument/2006/relationships/hyperlink" Target="mailto:florent.ottello@lyon.archi.fr" TargetMode="External"/><Relationship Id="rId12" Type="http://schemas.openxmlformats.org/officeDocument/2006/relationships/hyperlink" Target="https://shs.hal.science/halshs-03932108v1" TargetMode="External"/><Relationship Id="rId13" Type="http://schemas.openxmlformats.org/officeDocument/2006/relationships/hyperlink" Target="https://hal.science/search/index/?q=*&amp;authFullName_s=Marina Chauliac" TargetMode="External"/><Relationship Id="rId14" Type="http://schemas.openxmlformats.org/officeDocument/2006/relationships/hyperlink" Target="https://hal.science/search/index/?q=*&amp;authFullName_s=Ottello Florent" TargetMode="External"/><Relationship Id="rId15" Type="http://schemas.openxmlformats.org/officeDocument/2006/relationships/hyperlink" Target="https://hal.science/search/index/?q=*&amp;authFullName_s=Baudrand Corentine" TargetMode="External"/><Relationship Id="rId16" Type="http://schemas.openxmlformats.org/officeDocument/2006/relationships/hyperlink" Target="https://hal.science/search/index/?q=*&amp;authFullName_s=Bernard Julie" TargetMode="External"/><Relationship Id="rId17" Type="http://schemas.openxmlformats.org/officeDocument/2006/relationships/hyperlink" Target="https://hal.science/hal-05359250v1" TargetMode="External"/><Relationship Id="rId18" Type="http://schemas.openxmlformats.org/officeDocument/2006/relationships/hyperlink" Target="https://hal.science/search/index/?q=*&amp;authFullName_s=Florent Ottello" TargetMode="External"/><Relationship Id="rId19" Type="http://schemas.openxmlformats.org/officeDocument/2006/relationships/hyperlink" Target="https://hal.science/search/index/?q=*&amp;authFullName_s=Julie Bernard" TargetMode="External"/><Relationship Id="rId20" Type="http://schemas.openxmlformats.org/officeDocument/2006/relationships/hyperlink" Target="https://hal.science/search/index/?q=*&amp;authFullName_s=Fanny Asselineau" TargetMode="External"/><Relationship Id="rId21" Type="http://schemas.openxmlformats.org/officeDocument/2006/relationships/hyperlink" Target="https://hal.science/hal-05359216v1" TargetMode="External"/><Relationship Id="rId22" Type="http://schemas.openxmlformats.org/officeDocument/2006/relationships/hyperlink" Target="https://hal.science/search/index/?q=*&amp;authFullName_s=Corentine Baudrand" TargetMode="External"/><Relationship Id="rId23" Type="http://schemas.openxmlformats.org/officeDocument/2006/relationships/hyperlink" Target="https://hal.science/hal-04610367v1" TargetMode="External"/><Relationship Id="rId24" Type="http://schemas.openxmlformats.org/officeDocument/2006/relationships/hyperlink" Target="https://hal.science/search/index/?q=*&amp;authFullName_s=Catherine Grout" TargetMode="External"/><Relationship Id="rId25" Type="http://schemas.openxmlformats.org/officeDocument/2006/relationships/hyperlink" Target="https://hal.science/search/index/?q=*&amp;authFullName_s=C&#233;line Barr&#232;re" TargetMode="External"/><Relationship Id="rId26" Type="http://schemas.openxmlformats.org/officeDocument/2006/relationships/hyperlink" Target="https://hal.science/search/index/?q=*&amp;authFullName_s=Ruedi Baur" TargetMode="External"/><Relationship Id="rId27" Type="http://schemas.openxmlformats.org/officeDocument/2006/relationships/hyperlink" Target="https://hal.science/hal-05359106v1" TargetMode="External"/><Relationship Id="rId28" Type="http://schemas.openxmlformats.org/officeDocument/2006/relationships/hyperlink" Target="https://hal.science/hal-05359160v1" TargetMode="External"/><Relationship Id="rId29" Type="http://schemas.openxmlformats.org/officeDocument/2006/relationships/hyperlink" Target="https://hal.science/search/index/?q=*&amp;authFullName_s=&#201;criture Collective Lalca" TargetMode="External"/><Relationship Id="rId30" Type="http://schemas.openxmlformats.org/officeDocument/2006/relationships/hyperlink" Target="https://hal.science/search/index/?q=*&amp;authFullName_s=Ya&#235;l Epstein" TargetMode="External"/><Relationship Id="rId31" Type="http://schemas.openxmlformats.org/officeDocument/2006/relationships/hyperlink" Target="https://dx.doi.org/10.4000/13uwl" TargetMode="External"/><Relationship Id="rId32" Type="http://schemas.openxmlformats.org/officeDocument/2006/relationships/hyperlink" Target="https://hal.science/hal-05032636v1" TargetMode="External"/><Relationship Id="rId33" Type="http://schemas.openxmlformats.org/officeDocument/2006/relationships/hyperlink" Target="https://hal.science/search/index/?q=*&amp;authFullName_s=C&#233;cile Regnault" TargetMode="External"/><Relationship Id="rId34" Type="http://schemas.openxmlformats.org/officeDocument/2006/relationships/hyperlink" Target="https://hal.science/hal-05359271v1" TargetMode="External"/><Relationship Id="rId35" Type="http://schemas.openxmlformats.org/officeDocument/2006/relationships/hyperlink" Target="https://hal.science/hal-05359203v1" TargetMode="External"/><Relationship Id="rId36" Type="http://schemas.openxmlformats.org/officeDocument/2006/relationships/hyperlink" Target="https://hal.science/hal-05359237v1" TargetMode="External"/><Relationship Id="rId37" Type="http://schemas.openxmlformats.org/officeDocument/2006/relationships/hyperlink" Target="https://hal.science/hal-05359279v1" TargetMode="External"/><Relationship Id="rId38" Type="http://schemas.openxmlformats.org/officeDocument/2006/relationships/hyperlink" Target="https://hal.science/hal-05359285v1" TargetMode="External"/><Relationship Id="rId39" Type="http://schemas.openxmlformats.org/officeDocument/2006/relationships/hyperlink" Target="https://shs.hal.science/halshs-03932876v1" TargetMode="External"/><Relationship Id="rId40" Type="http://schemas.openxmlformats.org/officeDocument/2006/relationships/hyperlink" Target="https://hal.science/search/index/?q=*&amp;authFullName_s=Epstein Ya&#235;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Ottello</dc:title>
  <dc:description>CV</dc:description>
  <dc:subject/>
  <cp:keywords/>
  <cp:category/>
  <cp:lastModifiedBy/>
  <dcterms:created xsi:type="dcterms:W3CDTF">2026-03-06T23:43:45+01:00</dcterms:created>
  <dcterms:modified xsi:type="dcterms:W3CDTF">2026-03-06T23:43:45+01:00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