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Francesca Sirna </w:t></w:r><w:r><w:rPr><w:color w:val="641e6e"/></w:rPr><w:t xml:space="preserve">Francesca SirnaChargée de recherche au CNRSSenior Research Fellow - French National Center for Scientific ResearchURMIS, Unité de Recherche Migrations et Société, Nice, FranceICM Fellow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francesca-sirna</w:t></w:r></w:hyperlink></w:p><w:p><w:pPr><w:numPr><w:ilvl w:val="0"/><w:numId w:val="1"/></w:numPr></w:pPr><w:r><w:rPr/><w:t xml:space="preserve"> ORCID : </w:t></w:r><w:hyperlink r:id="rId9" w:history="1"><w:r><w:rPr><w:color w:val="#410a8c"/><w:u w:val="single"/></w:rPr><w:t xml:space="preserve">0000-0003-3316-2631</w:t></w:r></w:hyperlink></w:p><w:p><w:pPr><w:numPr><w:ilvl w:val="0"/><w:numId w:val="1"/></w:numPr></w:pPr><w:r><w:rPr/><w:t xml:space="preserve"> IdRef : </w:t></w:r><w:hyperlink r:id="rId10" w:history="1"><w:r><w:rPr><w:color w:val="#410a8c"/><w:u w:val="single"/></w:rPr><w:t xml:space="preserve">178400424</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https://centrenorbertelias.cnrs.fr/equipes-de-recherche/chercheurs/francesca-sirna/</w:t></w:r></w:hyperlink></w:p><w:p><w:pPr/><w:r><w:rPr/><w:t xml:space="preserve">Francesca Sirna est chargée de recherches au CNRS.</w:t></w:r></w:p><w:p><w:pPr/><w:r><w:rPr/><w:t xml:space="preserve">Contact : [</w:t></w:r><w:hyperlink r:id="rId12" w:history="1"><w:r><w:rPr><w:color w:val="#410a8c"/><w:u w:val="single"/></w:rPr><w:t xml:space="preserve">francesca.SIRNA@univ-amu.fr</w:t></w:r></w:hyperlink><w:r><w:rPr/><w:t xml:space="preserve">](mailto:</w:t></w:r><w:hyperlink r:id="rId13" w:history="1"><w:r><w:rPr><w:color w:val="#410a8c"/><w:u w:val="single"/></w:rPr><w:t xml:space="preserve">francesca.SIRNA@unice.fr</w:t></w:r></w:hyperlink><w:r><w:rPr/><w:t xml:space="preserve">)</w:t></w:r></w:p><w:p><w:pPr/><w:r><w:rPr/><w:t xml:space="preserve">Centre Norbert Elias, UMR 8562, Campus EHESS Marseille, 2 rue de la Charité, 13002 Marseille</w:t></w:r></w:p><w:p><w:pPr/><w:r><w:rPr><w:b w:val="1"/><w:bCs w:val="1"/></w:rPr><w:t xml:space="preserve">Thèmes de recherche</w:t></w:r><w:r><w:rPr/><w:t xml:space="preserve"> : migrations du personnel de santé extra et intra européen en France, exclusion, rapports sociaux de sexe et migration, crise économique et conséquences des mobilités pour les régions d’origine, familles et réseaux transnationaux. Espace euro-méditerranéen.</w:t></w:r></w:p><w:p><w:pPr/><w:r><w:rPr><w:b w:val="1"/><w:bCs w:val="1"/></w:rPr><w:t xml:space="preserve">Recherche en cours</w:t></w:r></w:p><w:p><w:pPr/><w:r><w:rPr/><w:t xml:space="preserve">Projet en cours : Reconfigurations des mobilités géographiques et professionnelles dans le secteur médical à l’échelle euro-méditerranéenne : comparaison, différences de genre, distinctions régionales des flux migratoires.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Expériences de discrimination : entre indicibilité et conditions d’énonciation</w:t></w:r></w:hyperlink></w:p><w:p><w:pPr/><w:hyperlink r:id="rId15" w:history="1"><w:r><w:rPr><w:color w:val="#410a8c"/><w:u w:val="single"/></w:rPr><w:t xml:space="preserve">Alessandro Bergamaschi</w:t></w:r></w:hyperlink><w:r><w:rPr/><w:t xml:space="preserve">,</w:t></w:r><w:hyperlink r:id="rId16" w:history="1"><w:r><w:rPr><w:color w:val="#410a8c"/><w:u w:val="single"/></w:rPr><w:t xml:space="preserve">Ingrid Tucci</w:t></w:r></w:hyperlink><w:r><w:rPr/><w:t xml:space="preserve">,</w:t></w:r><w:hyperlink r:id="rId17" w:history="1"><w:r><w:rPr><w:color w:val="#410a8c"/><w:u w:val="single"/></w:rPr><w:t xml:space="preserve">Francesca Sirna</w:t></w:r></w:hyperlink><w:r><w:rPr/><w:t xml:space="preserve">,</w:t></w:r><w:hyperlink r:id="rId18" w:history="1"><w:r><w:rPr><w:color w:val="#410a8c"/><w:u w:val="single"/></w:rPr><w:t xml:space="preserve">Nathalie Pantaléon</w:t></w:r></w:hyperlink></w:p><w:p><w:pPr/><w:r><w:rPr><w:i w:val="1"/><w:iCs w:val="1"/></w:rPr><w:t xml:space="preserve">Revue Européenne des Migrations Internationales</w:t></w:r><w:r><w:rPr/><w:t xml:space="preserve">, 2026</w:t></w:r></w:p><w:p><w:pPr/><w:r><w:rPr/><w:t xml:space="preserve">Article dans une revue</w:t></w:r></w:p><w:p><w:pPr/><w:hyperlink r:id="rId14" w:history="1"><w:r><w:rPr><w:color w:val="#410a8c"/><w:u w:val="single"/></w:rPr><w:t xml:space="preserve">halshs-03899995v1</w:t></w:r></w:hyperlink></w:p></w:tc></w:tr><w:tr><w:trPr/><w:tc><w:tcPr><w:noWrap/></w:tcPr><w:p><w:pPr><w:spacing w:after="200"/></w:pPr><w:hyperlink r:id="rId19" w:history="1"><w:r><w:rPr><w:color w:val="1e198e"/><w:b w:val="1"/><w:bCs w:val="1"/><w:u w:val="single"/></w:rPr><w:t xml:space="preserve">Intégration par le travail</w:t></w:r></w:hyperlink></w:p><w:p><w:pPr/><w:hyperlink r:id="rId17" w:history="1"><w:r><w:rPr><w:color w:val="#410a8c"/><w:u w:val="single"/></w:rPr><w:t xml:space="preserve">Francesca Sirna</w:t></w:r></w:hyperlink><w:r><w:rPr/><w:t xml:space="preserve">,</w:t></w:r><w:hyperlink r:id="rId20" w:history="1"><w:r><w:rPr><w:color w:val="#410a8c"/><w:u w:val="single"/></w:rPr><w:t xml:space="preserve">Emeline Zougbede</w:t></w:r></w:hyperlink></w:p><w:p><w:pPr/><w:r><w:rPr><w:i w:val="1"/><w:iCs w:val="1"/></w:rPr><w:t xml:space="preserve">De Facto - Institut Convergences Migrations</w:t></w:r><w:r><w:rPr/><w:t xml:space="preserve">, 2023, 1, pp.13-18</w:t></w:r></w:p><w:p><w:pPr/><w:r><w:rPr/><w:t xml:space="preserve">Article dans une revue</w:t></w:r><w:r><w:rPr/><w:t xml:space="preserve"> (article de synthèse)</w:t></w:r></w:p><w:p><w:pPr/><w:hyperlink r:id="rId19" w:history="1"><w:r><w:rPr><w:color w:val="#410a8c"/><w:u w:val="single"/></w:rPr><w:t xml:space="preserve">hal-04056756v1</w:t></w:r></w:hyperlink></w:p></w:tc></w:tr><w:tr><w:trPr/><w:tc><w:tcPr><w:noWrap/></w:tcPr><w:p><w:pPr><w:spacing w:after="200"/></w:pPr><w:hyperlink r:id="rId21" w:history="1"><w:r><w:rPr><w:color w:val="1e198e"/><w:b w:val="1"/><w:bCs w:val="1"/><w:u w:val="single"/></w:rPr><w:t xml:space="preserve">Les médecins à diplôme étranger en France : tous médecins et tous égaux</w:t></w:r></w:hyperlink></w:p><w:p><w:pPr/><w:hyperlink r:id="rId17" w:history="1"><w:r><w:rPr><w:color w:val="#410a8c"/><w:u w:val="single"/></w:rPr><w:t xml:space="preserve">Francesca Sirna</w:t></w:r></w:hyperlink></w:p><w:p><w:pPr/><w:r><w:rPr><w:i w:val="1"/><w:iCs w:val="1"/></w:rPr><w:t xml:space="preserve">De Facto - Institut Convergences Migrations</w:t></w:r><w:r><w:rPr/><w:t xml:space="preserve">, 2021, 25, pp.10-18</w:t></w:r></w:p><w:p><w:pPr/><w:r><w:rPr/><w:t xml:space="preserve">Article dans une revue</w:t></w:r><w:r><w:rPr/><w:t xml:space="preserve"> (article de synthèse)</w:t></w:r></w:p><w:p><w:pPr/><w:hyperlink r:id="rId21" w:history="1"><w:r><w:rPr><w:color w:val="#410a8c"/><w:u w:val="single"/></w:rPr><w:t xml:space="preserve">hal-04103174v1</w:t></w:r></w:hyperlink></w:p></w:tc></w:tr><w:tr><w:trPr/><w:tc><w:tcPr><w:noWrap/></w:tcPr><w:p><w:pPr><w:spacing w:after="200"/></w:pPr><w:hyperlink r:id="rId22" w:history="1"><w:r><w:rPr><w:color w:val="1e198e"/><w:b w:val="1"/><w:bCs w:val="1"/><w:u w:val="single"/></w:rPr><w:t xml:space="preserve">Femmes migrantes dans le secteur hospitalier en région Sud pendant la pandémie de la Covid-19</w:t></w:r></w:hyperlink></w:p><w:p><w:pPr/><w:hyperlink r:id="rId17" w:history="1"><w:r><w:rPr><w:color w:val="#410a8c"/><w:u w:val="single"/></w:rPr><w:t xml:space="preserve">Francesca Sirna</w:t></w:r></w:hyperlink></w:p><w:p><w:pPr/><w:r><w:rPr><w:i w:val="1"/><w:iCs w:val="1"/></w:rPr><w:t xml:space="preserve">Hommes et migrations</w:t></w:r><w:r><w:rPr/><w:t xml:space="preserve">, 2020, Femmes engagées, 1331, pp.38-47. </w:t></w:r><w:hyperlink r:id="rId23" w:history="1"><w:r><w:rPr><w:color w:val="#410a8c"/><w:u w:val="single"/></w:rPr><w:t xml:space="preserve">⟨10.4000/hommesmigrations.11781⟩</w:t></w:r></w:hyperlink></w:p><w:p><w:pPr/><w:r><w:rPr/><w:t xml:space="preserve">Article dans une revue</w:t></w:r></w:p><w:p><w:pPr/><w:hyperlink r:id="rId22" w:history="1"><w:r><w:rPr><w:color w:val="#410a8c"/><w:u w:val="single"/></w:rPr><w:t xml:space="preserve">hal-03001566v1</w:t></w:r></w:hyperlink></w:p></w:tc></w:tr><w:tr><w:trPr/><w:tc><w:tcPr><w:noWrap/></w:tcPr><w:p><w:pPr><w:spacing w:after="200"/></w:pPr><w:hyperlink r:id="rId24" w:history="1"><w:r><w:rPr><w:color w:val="1e198e"/><w:b w:val="1"/><w:bCs w:val="1"/><w:u w:val="single"/></w:rPr><w:t xml:space="preserve">European and non-European health workers in France during the COVID-19 pandemic</w:t></w:r></w:hyperlink></w:p><w:p><w:pPr/><w:hyperlink r:id="rId17" w:history="1"><w:r><w:rPr><w:color w:val="#410a8c"/><w:u w:val="single"/></w:rPr><w:t xml:space="preserve">Francesca Sirna</w:t></w:r></w:hyperlink><w:r><w:rPr/><w:t xml:space="preserve">,</w:t></w:r><w:hyperlink r:id="rId25" w:history="1"><w:r><w:rPr><w:color w:val="#410a8c"/><w:u w:val="single"/></w:rPr><w:t xml:space="preserve">Simeng Wang</w:t></w:r></w:hyperlink></w:p><w:p><w:pPr/><w:r><w:rPr><w:i w:val="1"/><w:iCs w:val="1"/></w:rPr><w:t xml:space="preserve">ESA RN16 Newsletter</w:t></w:r><w:r><w:rPr/><w:t xml:space="preserve">, 2020, The challenges of Covid-19: global health and inequality (Special Issue 11), pp.14-16</w:t></w:r></w:p><w:p><w:pPr/><w:r><w:rPr/><w:t xml:space="preserve">Article dans une revue</w:t></w:r></w:p><w:p><w:pPr/><w:hyperlink r:id="rId24" w:history="1"><w:r><w:rPr><w:color w:val="#410a8c"/><w:u w:val="single"/></w:rPr><w:t xml:space="preserve">hal-02905124v1</w:t></w:r></w:hyperlink></w:p></w:tc></w:tr><w:tr><w:trPr/><w:tc><w:tcPr><w:noWrap/></w:tcPr><w:p><w:pPr><w:spacing w:after="200"/></w:pPr><w:hyperlink r:id="rId26" w:history="1"><w:r><w:rPr><w:color w:val="1e198e"/><w:b w:val="1"/><w:bCs w:val="1"/><w:u w:val="single"/></w:rPr><w:t xml:space="preserve">Les mobilités géographiques et professionnelles du personnel de santé en région PACA : crise économique, pénurie et déqualification</w:t></w:r></w:hyperlink></w:p><w:p><w:pPr/><w:hyperlink r:id="rId17" w:history="1"><w:r><w:rPr><w:color w:val="#410a8c"/><w:u w:val="single"/></w:rPr><w:t xml:space="preserve">Francesca Sirna</w:t></w:r></w:hyperlink></w:p><w:p><w:pPr/><w:r><w:rPr><w:i w:val="1"/><w:iCs w:val="1"/></w:rPr><w:t xml:space="preserve">Faire-Savoirs: Sciences de l'Homme et de la Société en Provence-Alpes-Côte d'Azur</w:t></w:r><w:r><w:rPr/><w:t xml:space="preserve">, 2016</w:t></w:r></w:p><w:p><w:pPr/><w:r><w:rPr/><w:t xml:space="preserve">Article dans une revue</w:t></w:r></w:p><w:p><w:pPr/><w:hyperlink r:id="rId26" w:history="1"><w:r><w:rPr><w:color w:val="#410a8c"/><w:u w:val="single"/></w:rPr><w:t xml:space="preserve">hal-01669751v1</w:t></w:r></w:hyperlink></w:p></w:tc></w:tr><w:tr><w:trPr/><w:tc><w:tcPr><w:noWrap/></w:tcPr><w:p><w:pPr><w:spacing w:after="200"/></w:pPr><w:hyperlink r:id="rId27" w:history="1"><w:r><w:rPr><w:color w:val="1e198e"/><w:b w:val="1"/><w:bCs w:val="1"/><w:u w:val="single"/></w:rPr><w:t xml:space="preserve">« “Torno a casa in vacanza”. L’esperienza del ritorno temporaneo al paese di origine per i piemontesi ed i siciliani emigrati in Francia nel secondo dopoguerra »</w:t></w:r></w:hyperlink></w:p><w:p><w:pPr/><w:hyperlink r:id="rId17" w:history="1"><w:r><w:rPr><w:color w:val="#410a8c"/><w:u w:val="single"/></w:rPr><w:t xml:space="preserve">Francesca Sirna</w:t></w:r></w:hyperlink></w:p><w:p><w:pPr/><w:r><w:rPr><w:i w:val="1"/><w:iCs w:val="1"/></w:rPr><w:t xml:space="preserve">Archivio Storico dell'emigrazione italiana</w:t></w:r><w:r><w:rPr/><w:t xml:space="preserve">, 2015, Les Italiens dans les Sud-Est de la France: nouvelles perspectives, 11/15, pp.80-88</w:t></w:r></w:p><w:p><w:pPr/><w:r><w:rPr/><w:t xml:space="preserve">Article dans une revue</w:t></w:r></w:p><w:p><w:pPr/><w:hyperlink r:id="rId27" w:history="1"><w:r><w:rPr><w:color w:val="#410a8c"/><w:u w:val="single"/></w:rPr><w:t xml:space="preserve">halshs-01424837v1</w:t></w:r></w:hyperlink></w:p></w:tc></w:tr><w:tr><w:trPr/><w:tc><w:tcPr><w:noWrap/></w:tcPr><w:p><w:pPr><w:spacing w:after="200"/></w:pPr><w:hyperlink r:id="rId28" w:history="1"><w:r><w:rPr><w:color w:val="1e198e"/><w:b w:val="1"/><w:bCs w:val="1"/><w:u w:val="single"/></w:rPr><w:t xml:space="preserve">« Contrer les inégalités du « pouvoir d'agir », augmenter les capabilités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p><w:p><w:pPr/><w:r><w:rPr><w:i w:val="1"/><w:iCs w:val="1"/></w:rPr><w:t xml:space="preserve">Les Politiques Sociales</w:t></w:r><w:r><w:rPr/><w:t xml:space="preserve">, 2010, Vers des nouvelles pratiques participatives?, 3&amp;4, pp.33-38</w:t></w:r></w:p><w:p><w:pPr/><w:r><w:rPr/><w:t xml:space="preserve">Article dans une revue</w:t></w:r></w:p><w:p><w:pPr/><w:hyperlink r:id="rId28" w:history="1"><w:r><w:rPr><w:color w:val="#410a8c"/><w:u w:val="single"/></w:rPr><w:t xml:space="preserve">halshs-01423045v1</w:t></w:r></w:hyperlink></w:p></w:tc></w:tr><w:tr><w:trPr/><w:tc><w:tcPr><w:noWrap/></w:tcPr><w:p><w:pPr><w:spacing w:after="200"/></w:pPr><w:hyperlink r:id="rId30" w:history="1"><w:r><w:rPr><w:color w:val="1e198e"/><w:b w:val="1"/><w:bCs w:val="1"/><w:u w:val="single"/></w:rPr><w:t xml:space="preserve">Piémontaises et Siciliennes à Marseille depuis 1945 : mobilité, réseaux et rapports de genre</w:t></w:r></w:hyperlink></w:p><w:p><w:pPr/><w:hyperlink r:id="rId17" w:history="1"><w:r><w:rPr><w:color w:val="#410a8c"/><w:u w:val="single"/></w:rPr><w:t xml:space="preserve">Francesca Sirna</w:t></w:r></w:hyperlink></w:p><w:p><w:pPr/><w:r><w:rPr><w:i w:val="1"/><w:iCs w:val="1"/></w:rPr><w:t xml:space="preserve">Migrations Société</w:t></w:r><w:r><w:rPr/><w:t xml:space="preserve">, 2010, XXII (127), pp.137-156</w:t></w:r></w:p><w:p><w:pPr/><w:r><w:rPr/><w:t xml:space="preserve">Article dans une revue</w:t></w:r></w:p><w:p><w:pPr/><w:hyperlink r:id="rId30" w:history="1"><w:r><w:rPr><w:color w:val="#410a8c"/><w:u w:val="single"/></w:rPr><w:t xml:space="preserve">halshs-01066275v1</w:t></w:r></w:hyperlink></w:p></w:tc></w:tr><w:tr><w:trPr/><w:tc><w:tcPr><w:noWrap/></w:tcPr><w:p><w:pPr><w:spacing w:after="200"/></w:pPr><w:hyperlink r:id="rId31" w:history="1"><w:r><w:rPr><w:color w:val="1e198e"/><w:b w:val="1"/><w:bCs w:val="1"/><w:u w:val="single"/></w:rPr><w:t xml:space="preserve">« Revenir au village&amp;quot;. L'expérience du retour au lieu d'origine des Piémontais et des Siciliens émigrés en France »</w:t></w:r></w:hyperlink></w:p><w:p><w:pPr/><w:hyperlink r:id="rId17" w:history="1"><w:r><w:rPr><w:color w:val="#410a8c"/><w:u w:val="single"/></w:rPr><w:t xml:space="preserve">Francesca Sirna</w:t></w:r></w:hyperlink></w:p><w:p><w:pPr/><w:r><w:rPr><w:i w:val="1"/><w:iCs w:val="1"/></w:rPr><w:t xml:space="preserve">Diasporas. Circulations, migrations, histoire</w:t></w:r><w:r><w:rPr/><w:t xml:space="preserve">, 2009, Tourismes, 14, pp.33-46</w:t></w:r></w:p><w:p><w:pPr/><w:r><w:rPr/><w:t xml:space="preserve">Article dans une revue</w:t></w:r></w:p><w:p><w:pPr/><w:hyperlink r:id="rId31" w:history="1"><w:r><w:rPr><w:color w:val="#410a8c"/><w:u w:val="single"/></w:rPr><w:t xml:space="preserve">halshs-01423038v1</w:t></w:r></w:hyperlink></w:p></w:tc></w:tr><w:tr><w:trPr/><w:tc><w:tcPr><w:noWrap/></w:tcPr><w:p><w:pPr><w:spacing w:after="200"/></w:pPr><w:hyperlink r:id="rId32" w:history="1"><w:r><w:rPr><w:color w:val="1e198e"/><w:b w:val="1"/><w:bCs w:val="1"/><w:u w:val="single"/></w:rPr><w:t xml:space="preserve">« Liens, parenté, mobilité : familles piémontaises et familles siciliennes en Provence après 1945 »</w:t></w:r></w:hyperlink></w:p><w:p><w:pPr/><w:hyperlink r:id="rId17" w:history="1"><w:r><w:rPr><w:color w:val="#410a8c"/><w:u w:val="single"/></w:rPr><w:t xml:space="preserve">Francesca Sirna</w:t></w:r></w:hyperlink></w:p><w:p><w:pPr/><w:r><w:rPr><w:i w:val="1"/><w:iCs w:val="1"/></w:rPr><w:t xml:space="preserve">Migrations Société</w:t></w:r><w:r><w:rPr/><w:t xml:space="preserve">, 2009, Transmissions familiales en migration, volume XXI (n°123-124), pp.99-113</w:t></w:r></w:p><w:p><w:pPr/><w:r><w:rPr/><w:t xml:space="preserve">Article dans une revue</w:t></w:r></w:p><w:p><w:pPr/><w:hyperlink r:id="rId32" w:history="1"><w:r><w:rPr><w:color w:val="#410a8c"/><w:u w:val="single"/></w:rPr><w:t xml:space="preserve">halshs-01424830v1</w:t></w:r></w:hyperlink></w:p></w:tc></w:tr><w:tr><w:trPr/><w:tc><w:tcPr><w:noWrap/></w:tcPr><w:p><w:pPr><w:spacing w:after="200"/></w:pPr><w:hyperlink r:id="rId33" w:history="1"><w:r><w:rPr><w:color w:val="1e198e"/><w:b w:val="1"/><w:bCs w:val="1"/><w:u w:val="single"/></w:rPr><w:t xml:space="preserve">Italiani in Francia: un'integrazione riuscita?</w:t></w:r></w:hyperlink></w:p><w:p><w:pPr/><w:hyperlink r:id="rId17" w:history="1"><w:r><w:rPr><w:color w:val="#410a8c"/><w:u w:val="single"/></w:rPr><w:t xml:space="preserve">Francesca Sirna</w:t></w:r></w:hyperlink></w:p><w:p><w:pPr/><w:r><w:rPr><w:i w:val="1"/><w:iCs w:val="1"/></w:rPr><w:t xml:space="preserve">Studi emigrazione</w:t></w:r><w:r><w:rPr/><w:t xml:space="preserve">, 2005, Anno XLII (N. 160), pp.786-805</w:t></w:r></w:p><w:p><w:pPr/><w:r><w:rPr/><w:t xml:space="preserve">Article dans une revue</w:t></w:r></w:p><w:p><w:pPr/><w:hyperlink r:id="rId33" w:history="1"><w:r><w:rPr><w:color w:val="#410a8c"/><w:u w:val="single"/></w:rPr><w:t xml:space="preserve">halshs-01066311v1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Ce que la migration fait au travail : entre acquisition de compétences professionnelles et déqualification »</w:t></w:r></w:hyperlink></w:p><w:p><w:pPr/><w:hyperlink r:id="rId17" w:history="1"><w:r><w:rPr><w:color w:val="#410a8c"/><w:u w:val="single"/></w:rPr><w:t xml:space="preserve">Francesca Sirna</w:t></w:r></w:hyperlink></w:p><w:p><w:pPr/><w:r><w:rPr><w:i w:val="1"/><w:iCs w:val="1"/></w:rPr><w:t xml:space="preserve">International Conference on Migration at Work</w:t></w:r><w:r><w:rPr/><w:t xml:space="preserve">, Institut Covergence Migrations, Jun 2023, Paris, France</w:t></w:r></w:p><w:p><w:pPr/><w:r><w:rPr/><w:t xml:space="preserve">Communication dans un congrès</w:t></w:r></w:p><w:p><w:pPr/><w:hyperlink r:id="rId34" w:history="1"><w:r><w:rPr><w:color w:val="#410a8c"/><w:u w:val="single"/></w:rPr><w:t xml:space="preserve">hal-04382502v1</w:t></w:r></w:hyperlink></w:p></w:tc></w:tr><w:tr><w:trPr/><w:tc><w:tcPr><w:noWrap/></w:tcPr><w:p><w:pPr><w:spacing w:after="200"/></w:pPr><w:hyperlink r:id="rId35" w:history="1"><w:r><w:rPr><w:color w:val="1e198e"/><w:b w:val="1"/><w:bCs w:val="1"/><w:u w:val="single"/></w:rPr><w:t xml:space="preserve">Migratory and professional pathways of hospital staff in the Southern region of France: Citizenship, Gender and International Process of Health Inequalities Reproduction”.</w:t></w:r></w:hyperlink></w:p><w:p><w:pPr/><w:hyperlink r:id="rId17" w:history="1"><w:r><w:rPr><w:color w:val="#410a8c"/><w:u w:val="single"/></w:rPr><w:t xml:space="preserve">Francesca Sirna</w:t></w:r></w:hyperlink></w:p><w:p><w:pPr/><w:r><w:rPr><w:i w:val="1"/><w:iCs w:val="1"/></w:rPr><w:t xml:space="preserve">IMISCOE Spring Conference,</w:t></w:r><w:r><w:rPr/><w:t xml:space="preserve">, IMOSCOE-URMIS, Mar 2023, Nice (En ligne), France</w:t></w:r></w:p><w:p><w:pPr/><w:r><w:rPr/><w:t xml:space="preserve">Communication dans un congrès</w:t></w:r></w:p><w:p><w:pPr/><w:hyperlink r:id="rId35" w:history="1"><w:r><w:rPr><w:color w:val="#410a8c"/><w:u w:val="single"/></w:rPr><w:t xml:space="preserve">hal-04382481v1</w:t></w:r></w:hyperlink></w:p></w:tc></w:tr><w:tr><w:trPr/><w:tc><w:tcPr><w:noWrap/></w:tcPr><w:p><w:pPr><w:spacing w:after="200"/></w:pPr><w:hyperlink r:id="rId36" w:history="1"><w:r><w:rPr><w:color w:val="1e198e"/><w:b w:val="1"/><w:bCs w:val="1"/><w:u w:val="single"/></w:rPr><w:t xml:space="preserve">In My Country, I Am a Specialised Nurse... but Here, I Was Hired As a Care Assistant...</w:t></w:r></w:hyperlink></w:p><w:p><w:pPr/><w:hyperlink r:id="rId17" w:history="1"><w:r><w:rPr><w:color w:val="#410a8c"/><w:u w:val="single"/></w:rPr><w:t xml:space="preserve">Francesca Sirna</w:t></w:r></w:hyperlink></w:p><w:p><w:pPr/><w:r><w:rPr><w:i w:val="1"/><w:iCs w:val="1"/></w:rPr><w:t xml:space="preserve">Resurgent Authoritarianism</w:t></w:r><w:r><w:rPr/><w:t xml:space="preserve">, XX ISA World Congress; COVID-19 Pandemic and Global Health Workforce Policies and Governance: Challenges and Issues at the Forefront,, Jun 2023, Melbourne (AUS), Australia</w:t></w:r></w:p><w:p><w:pPr/><w:r><w:rPr/><w:t xml:space="preserve">Communication dans un congrès</w:t></w:r></w:p><w:p><w:pPr/><w:hyperlink r:id="rId36" w:history="1"><w:r><w:rPr><w:color w:val="#410a8c"/><w:u w:val="single"/></w:rPr><w:t xml:space="preserve">hal-04382582v1</w:t></w:r></w:hyperlink></w:p></w:tc></w:tr><w:tr><w:trPr/><w:tc><w:tcPr><w:noWrap/></w:tcPr><w:p><w:pPr><w:spacing w:after="200"/></w:pPr><w:hyperlink r:id="rId37" w:history="1"><w:r><w:rPr><w:color w:val="1e198e"/><w:b w:val="1"/><w:bCs w:val="1"/><w:u w:val="single"/></w:rPr><w:t xml:space="preserve">Femmes migrantes et expérience de la pandémie : ce qui change dans l’accueil des femmes migrantes,</w:t></w:r></w:hyperlink></w:p><w:p><w:pPr/><w:hyperlink r:id="rId17" w:history="1"><w:r><w:rPr><w:color w:val="#410a8c"/><w:u w:val="single"/></w:rPr><w:t xml:space="preserve">Francesca Sirna</w:t></w:r></w:hyperlink></w:p><w:p><w:pPr/><w:r><w:rPr><w:i w:val="1"/><w:iCs w:val="1"/></w:rPr><w:t xml:space="preserve">Trajet des femmes dans l'exil : questions cliniques et spécificiques de l'accueil</w:t></w:r><w:r><w:rPr/><w:t xml:space="preserve">, Musée National de l'Histoire de l’Immigration, Paris, Mar 2022, Paris, France</w:t></w:r></w:p><w:p><w:pPr/><w:r><w:rPr/><w:t xml:space="preserve">Communication dans un congrès</w:t></w:r></w:p><w:p><w:pPr/><w:hyperlink r:id="rId37" w:history="1"><w:r><w:rPr><w:color w:val="#410a8c"/><w:u w:val="single"/></w:rPr><w:t xml:space="preserve">hal-03924280v1</w:t></w:r></w:hyperlink></w:p></w:tc></w:tr><w:tr><w:trPr/><w:tc><w:tcPr><w:noWrap/></w:tcPr><w:p><w:pPr><w:spacing w:after="200"/></w:pPr><w:hyperlink r:id="rId38" w:history="1"><w:r><w:rPr><w:color w:val="1e198e"/><w:b w:val="1"/><w:bCs w:val="1"/><w:u w:val="single"/></w:rPr><w:t xml:space="preserve">Crises et mobilité internationale du personnel hospitalier européen et non-européen dans le Sud-Est de la France : parcours professionnels, genre et processus de discrimination</w:t></w:r></w:hyperlink></w:p><w:p><w:pPr/><w:hyperlink r:id="rId17" w:history="1"><w:r><w:rPr><w:color w:val="#410a8c"/><w:u w:val="single"/></w:rPr><w:t xml:space="preserve">Francesca Sirna</w:t></w:r></w:hyperlink></w:p><w:p><w:pPr/><w:r><w:rPr><w:i w:val="1"/><w:iCs w:val="1"/></w:rPr><w:t xml:space="preserve">« Discriminations en milieux scolaire et professionnel : expériences individuelles et logiques systémiques »</w:t></w:r><w:r><w:rPr/><w:t xml:space="preserve">, Alessandro Bergamaschi URMIS; Ingrid Tucci LEST, May 2022, Aix-en-Provence, France</w:t></w:r></w:p><w:p><w:pPr/><w:r><w:rPr/><w:t xml:space="preserve">Communication dans un congrès</w:t></w:r></w:p><w:p><w:pPr/><w:hyperlink r:id="rId38" w:history="1"><w:r><w:rPr><w:color w:val="#410a8c"/><w:u w:val="single"/></w:rPr><w:t xml:space="preserve">hal-03924426v1</w:t></w:r></w:hyperlink></w:p></w:tc></w:tr><w:tr><w:trPr/><w:tc><w:tcPr><w:noWrap/></w:tcPr><w:p><w:pPr><w:spacing w:after="200"/></w:pPr><w:hyperlink r:id="rId39" w:history="1"><w:r><w:rPr><w:color w:val="1e198e"/><w:b w:val="1"/><w:bCs w:val="1"/><w:u w:val="single"/></w:rPr><w:t xml:space="preserve">In my country, I am a specialist nurse... But here, I was hired as a care assistant...&amp;quot;. The integration of health professionals with foreign qualifications into the French hospital sector: a process of recognition and/or exclusion?</w:t></w:r></w:hyperlink></w:p><w:p><w:pPr/><w:hyperlink r:id="rId17" w:history="1"><w:r><w:rPr><w:color w:val="#410a8c"/><w:u w:val="single"/></w:rPr><w:t xml:space="preserve">Francesca Sirna</w:t></w:r></w:hyperlink></w:p><w:p><w:pPr/><w:r><w:rPr><w:i w:val="1"/><w:iCs w:val="1"/></w:rPr><w:t xml:space="preserve">Mobilités et régulations / Mobilities and regulations</w:t></w:r><w:r><w:rPr/><w:t xml:space="preserve">, Melissa Blanchard Centre Norbert Elias, Nov 2022, Marseille, France</w:t></w:r></w:p><w:p><w:pPr/><w:r><w:rPr/><w:t xml:space="preserve">Communication dans un congrès</w:t></w:r></w:p><w:p><w:pPr/><w:hyperlink r:id="rId39" w:history="1"><w:r><w:rPr><w:color w:val="#410a8c"/><w:u w:val="single"/></w:rPr><w:t xml:space="preserve">hal-03924847v1</w:t></w:r></w:hyperlink></w:p></w:tc></w:tr><w:tr><w:trPr/><w:tc><w:tcPr><w:noWrap/></w:tcPr><w:p><w:pPr><w:spacing w:after="200"/></w:pPr><w:hyperlink r:id="rId40" w:history="1"><w:r><w:rPr><w:color w:val="1e198e"/><w:b w:val="1"/><w:bCs w:val="1"/><w:u w:val="single"/></w:rPr><w:t xml:space="preserve">« Dans mon pays, je suis une infirmière spécialisée… Mais ici, j’ai été embauchée comme aide-soignante… » Parcours d’insertion de professionnels de santé à diplôme étranger dans le secteur hospitalier français : processus de reconnaissance et/ou d’exclusion ?</w:t></w:r></w:hyperlink></w:p><w:p><w:pPr/><w:hyperlink r:id="rId17" w:history="1"><w:r><w:rPr><w:color w:val="#410a8c"/><w:u w:val="single"/></w:rPr><w:t xml:space="preserve">Francesca Sirna</w:t></w:r></w:hyperlink></w:p><w:p><w:pPr/><w:r><w:rPr><w:i w:val="1"/><w:iCs w:val="1"/></w:rPr><w:t xml:space="preserve">(Re)socialisation de professionnel.le.s de la santé en situation de transition : Dimensions biographiques, institutionnelles et politiques</w:t></w:r><w:r><w:rPr/><w:t xml:space="preserve">, Jean-Luc Alber HES-SO; Nathalie Muller Mirza RIFT Université de Genève, Oct 2022, Genève, Suisse</w:t></w:r></w:p><w:p><w:pPr/><w:r><w:rPr/><w:t xml:space="preserve">Communication dans un congrès</w:t></w:r></w:p><w:p><w:pPr/><w:hyperlink r:id="rId40" w:history="1"><w:r><w:rPr><w:color w:val="#410a8c"/><w:u w:val="single"/></w:rPr><w:t xml:space="preserve">hal-03924820v1</w:t></w:r></w:hyperlink></w:p></w:tc></w:tr><w:tr><w:trPr/><w:tc><w:tcPr><w:noWrap/></w:tcPr><w:p><w:pPr><w:spacing w:after="200"/></w:pPr><w:hyperlink r:id="rId41" w:history="1"><w:r><w:rPr><w:color w:val="1e198e"/><w:b w:val="1"/><w:bCs w:val="1"/><w:u w:val="single"/></w:rPr><w:t xml:space="preserve">Economic Crisis and International Mobility of European and non-European health workers in the South-East of France: Shortage, Discrimination and Professional Deskilling</w:t></w:r></w:hyperlink></w:p><w:p><w:pPr/><w:hyperlink r:id="rId17" w:history="1"><w:r><w:rPr><w:color w:val="#410a8c"/><w:u w:val="single"/></w:rPr><w:t xml:space="preserve">Francesca Sirna</w:t></w:r></w:hyperlink></w:p><w:p><w:pPr/><w:r><w:rPr><w:i w:val="1"/><w:iCs w:val="1"/></w:rPr><w:t xml:space="preserve">XIX ISA World Congress of Sociology : Power, Violence and Justice: Reflections, Responses and Responsibilities</w:t></w:r><w:r><w:rPr/><w:t xml:space="preserve">, International sociological association (ISA), Jul 2018, Toronto, Canada</w:t></w:r></w:p><w:p><w:pPr/><w:r><w:rPr/><w:t xml:space="preserve">Communication dans un congrès</w:t></w:r></w:p><w:p><w:pPr/><w:hyperlink r:id="rId41" w:history="1"><w:r><w:rPr><w:color w:val="#410a8c"/><w:u w:val="single"/></w:rPr><w:t xml:space="preserve">halshs-01974724v1</w:t></w:r></w:hyperlink></w:p></w:tc></w:tr><w:tr><w:trPr/><w:tc><w:tcPr><w:noWrap/></w:tcPr><w:p><w:pPr><w:spacing w:after="200"/></w:pPr><w:hyperlink r:id="rId42" w:history="1"><w:r><w:rPr><w:color w:val="1e198e"/><w:b w:val="1"/><w:bCs w:val="1"/><w:u w:val="single"/></w:rPr><w:t xml:space="preserve">Economic Crisis and International Mobility of European and non-European health workers in the South-East of France: Citizenship and Gender</w:t></w:r></w:hyperlink></w:p><w:p><w:pPr/><w:hyperlink r:id="rId17" w:history="1"><w:r><w:rPr><w:color w:val="#410a8c"/><w:u w:val="single"/></w:rPr><w:t xml:space="preserve">Francesca Sirna</w:t></w:r></w:hyperlink></w:p><w:p><w:pPr/><w:r><w:rPr><w:i w:val="1"/><w:iCs w:val="1"/></w:rPr><w:t xml:space="preserve">Health and Illness in the Neoliberal Era : ESA MidTerm Conference RN 16</w:t></w:r><w:r><w:rPr/><w:t xml:space="preserve">, European Sociological Association ESA; Associazione Italiana di Sociologia AIS, Sociology of Health and Medicine, Apr 2018, Turin, Italy</w:t></w:r></w:p><w:p><w:pPr/><w:r><w:rPr/><w:t xml:space="preserve">Communication dans un congrès</w:t></w:r></w:p><w:p><w:pPr/><w:hyperlink r:id="rId42" w:history="1"><w:r><w:rPr><w:color w:val="#410a8c"/><w:u w:val="single"/></w:rPr><w:t xml:space="preserve">halshs-01974722v1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Articuler vie professionnelle & vie familiale. : Etude de trois groupes professionnels: les infirmières, les policiers et les assistants sociaux.</w:t></w:r></w:hyperlink></w:p><w:p><w:pPr/><w:hyperlink r:id="rId29" w:history="1"><w:r><w:rPr><w:color w:val="#410a8c"/><w:u w:val="single"/></w:rPr><w:t xml:space="preserve">Bernard Fusulier</w:t></w:r></w:hyperlink><w:r><w:rPr/><w:t xml:space="preserve">,</w:t></w:r><w:hyperlink r:id="rId44" w:history="1"><w:r><w:rPr><w:color w:val="#410a8c"/><w:u w:val="single"/></w:rPr><w:t xml:space="preserve">Magali Ballatore</w:t></w:r></w:hyperlink><w:r><w:rPr/><w:t xml:space="preserve">,</w:t></w:r><w:hyperlink r:id="rId45" w:history="1"><w:r><w:rPr><w:color w:val="#410a8c"/><w:u w:val="single"/></w:rPr><w:t xml:space="preserve">David Laloy</w:t></w:r></w:hyperlink><w:r><w:rPr/><w:t xml:space="preserve">,</w:t></w:r><w:hyperlink r:id="rId46" w:history="1"><w:r><w:rPr><w:color w:val="#410a8c"/><w:u w:val="single"/></w:rPr><w:t xml:space="preserve">Nicolas Marquis</w:t></w:r></w:hyperlink><w:r><w:rPr/><w:t xml:space="preserve">,</w:t></w:r><w:hyperlink r:id="rId47" w:history="1"><w:r><w:rPr><w:color w:val="#410a8c"/><w:u w:val="single"/></w:rPr><w:t xml:space="preserve">Thibauld Moulaert</w:t></w:r></w:hyperlink><w:r><w:rPr/><w:t xml:space="preserve">et al.</w:t></w:r></w:p><w:p><w:pPr/><w:r><w:rPr/><w:t xml:space="preserve">Presses Universitaires de Louvain, 2011, 978-2-87463-269-3</w:t></w:r></w:p><w:p><w:pPr/><w:r><w:rPr/><w:t xml:space="preserve">Ouvrages</w:t></w:r></w:p><w:p><w:pPr/><w:hyperlink r:id="rId43" w:history="1"><w:r><w:rPr><w:color w:val="#410a8c"/><w:u w:val="single"/></w:rPr><w:t xml:space="preserve">hal-02273898v1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Italiens dans Marseille d'aujourd'hui</w:t></w:r></w:hyperlink></w:p><w:p><w:pPr/><w:hyperlink r:id="rId17" w:history="1"><w:r><w:rPr><w:color w:val="#410a8c"/><w:u w:val="single"/></w:rPr><w:t xml:space="preserve">Francesca Sirna</w:t></w:r></w:hyperlink></w:p><w:p><w:pPr/><w:r><w:rPr/><w:t xml:space="preserve">Jean Boutier; Stéphane Mourlane. </w:t></w:r><w:r><w:rPr><w:i w:val="1"/><w:iCs w:val="1"/></w:rPr><w:t xml:space="preserve">Marseille l'Italienne. Histoires d'une passion séculaire. Sous la direction de Jean Boutier et Stéphane Mourlane</w:t></w:r><w:r><w:rPr/><w:t xml:space="preserve">, Arnaud Bizalion Editeur, pp.190-193, 2021, 978-2-36980-184-9</w:t></w:r></w:p><w:p><w:pPr/><w:r><w:rPr/><w:t xml:space="preserve">Chapitre d'ouvrage</w:t></w:r></w:p><w:p><w:pPr/><w:hyperlink r:id="rId48" w:history="1"><w:r><w:rPr><w:color w:val="#410a8c"/><w:u w:val="single"/></w:rPr><w:t xml:space="preserve">hal-03463054v1</w:t></w:r></w:hyperlink></w:p></w:tc></w:tr><w:tr><w:trPr/><w:tc><w:tcPr><w:noWrap/></w:tcPr><w:p><w:pPr><w:spacing w:after="200"/></w:pPr><w:hyperlink r:id="rId49" w:history="1"><w:r><w:rPr><w:color w:val="1e198e"/><w:b w:val="1"/><w:bCs w:val="1"/><w:u w:val="single"/></w:rPr><w:t xml:space="preserve">Les médecins à diplôme étranger en France. Entre non-revendication et quête de reconnaissance</w:t></w:r></w:hyperlink></w:p><w:p><w:pPr/><w:hyperlink r:id="rId17" w:history="1"><w:r><w:rPr><w:color w:val="#410a8c"/><w:u w:val="single"/></w:rPr><w:t xml:space="preserve">Francesca Sirna</w:t></w:r></w:hyperlink></w:p><w:p><w:pPr/><w:r><w:rPr><w:i w:val="1"/><w:iCs w:val="1"/></w:rPr><w:t xml:space="preserve">Penser les migrations. Pour penser la société</w:t></w:r><w:r><w:rPr/><w:t xml:space="preserve">, 2020, 9782869067356</w:t></w:r></w:p><w:p><w:pPr/><w:r><w:rPr/><w:t xml:space="preserve">Chapitre d'ouvrage</w:t></w:r></w:p><w:p><w:pPr/><w:hyperlink r:id="rId49" w:history="1"><w:r><w:rPr><w:color w:val="#410a8c"/><w:u w:val="single"/></w:rPr><w:t xml:space="preserve">hal-03094587v1</w:t></w:r></w:hyperlink></w:p></w:tc></w:tr><w:tr><w:trPr/><w:tc><w:tcPr><w:noWrap/></w:tcPr><w:p><w:pPr><w:spacing w:after="200"/></w:pPr><w:hyperlink r:id="rId50" w:history="1"><w:r><w:rPr><w:color w:val="1e198e"/><w:b w:val="1"/><w:bCs w:val="1"/><w:u w:val="single"/></w:rPr><w:t xml:space="preserve">Les médecins à diplôme européen et extra européen en France dans l’actuel contexte de crise économique mondiale : entre absence de revendications et quête de reconnaissance</w:t></w:r></w:hyperlink></w:p><w:p><w:pPr/><w:hyperlink r:id="rId17" w:history="1"><w:r><w:rPr><w:color w:val="#410a8c"/><w:u w:val="single"/></w:rPr><w:t xml:space="preserve">Francesca Sirna</w:t></w:r></w:hyperlink></w:p><w:p><w:pPr/><w:r><w:rPr><w:i w:val="1"/><w:iCs w:val="1"/></w:rPr><w:t xml:space="preserve">Penser les Migrations pour Repenser le Monde</w:t></w:r><w:r><w:rPr/><w:t xml:space="preserve">, A paraître</w:t></w:r></w:p><w:p><w:pPr/><w:r><w:rPr/><w:t xml:space="preserve">Chapitre d'ouvrage</w:t></w:r></w:p><w:p><w:pPr/><w:hyperlink r:id="rId50" w:history="1"><w:r><w:rPr><w:color w:val="#410a8c"/><w:u w:val="single"/></w:rPr><w:t xml:space="preserve">hal-01669725v1</w:t></w:r></w:hyperlink></w:p></w:tc></w:tr><w:tr><w:trPr/><w:tc><w:tcPr><w:noWrap/></w:tcPr><w:p><w:pPr><w:spacing w:after="200"/></w:pPr><w:hyperlink r:id="rId51" w:history="1"><w:r><w:rPr><w:color w:val="1e198e"/><w:b w:val="1"/><w:bCs w:val="1"/><w:u w:val="single"/></w:rPr><w:t xml:space="preserve">« Réseaux d’accès au logement des Italiens à Marseille après la Seconde Guerre mondiale : les différentes temporalités à l’épreuve »</w:t></w:r></w:hyperlink></w:p><w:p><w:pPr/><w:hyperlink r:id="rId17" w:history="1"><w:r><w:rPr><w:color w:val="#410a8c"/><w:u w:val="single"/></w:rPr><w:t xml:space="preserve">Francesca Sirna</w:t></w:r></w:hyperlink></w:p><w:p><w:pPr/><w:r><w:rPr/><w:t xml:space="preserve">L'Aube. </w:t></w:r><w:r><w:rPr><w:i w:val="1"/><w:iCs w:val="1"/></w:rPr><w:t xml:space="preserve">Mobil hom(m)es. Formes d’habitats et modes d’habiter la mobilité (XVIe-XXIe siècles)</w:t></w:r><w:r><w:rPr/><w:t xml:space="preserve">, L'Aube, pp.83-92, 2016, Bibliothèque des territoires, 9782815914918</w:t></w:r></w:p><w:p><w:pPr/><w:r><w:rPr/><w:t xml:space="preserve">Chapitre d'ouvrage</w:t></w:r></w:p><w:p><w:pPr/><w:hyperlink r:id="rId51" w:history="1"><w:r><w:rPr><w:color w:val="#410a8c"/><w:u w:val="single"/></w:rPr><w:t xml:space="preserve">halshs-01424839v1</w:t></w:r></w:hyperlink></w:p></w:tc></w:tr><w:tr><w:trPr/><w:tc><w:tcPr><w:noWrap/></w:tcPr><w:p><w:pPr><w:spacing w:after="200"/></w:pPr><w:hyperlink r:id="rId52" w:history="1"><w:r><w:rPr><w:color w:val="1e198e"/><w:b w:val="1"/><w:bCs w:val="1"/><w:u w:val="single"/></w:rPr><w:t xml:space="preserve">Donne piemontesi e donne siciliane a Marsiglia dal 1945 : mobilità, reti sociali e rapporti di genere</w:t></w:r></w:hyperlink></w:p><w:p><w:pPr/><w:hyperlink r:id="rId17" w:history="1"><w:r><w:rPr><w:color w:val="#410a8c"/><w:u w:val="single"/></w:rPr><w:t xml:space="preserve">Francesca Sirna</w:t></w:r></w:hyperlink></w:p><w:p><w:pPr/><w:r><w:rPr/><w:t xml:space="preserve">Anna Badino; Silvia Inaudi. </w:t></w:r><w:r><w:rPr><w:i w:val="1"/><w:iCs w:val="1"/></w:rPr><w:t xml:space="preserve">Migrazioni femminili attraverso le Alpi. Lavoro, famiglia, trasformazioni culturali nel secondo dopoguerra,</w:t></w:r><w:r><w:rPr/><w:t xml:space="preserve">, 21, </w:t></w:r><w:hyperlink r:id="rId53" w:history="1"><w:r><w:rPr><w:color w:val="#410a8c"/><w:u w:val="single"/></w:rPr><w:t xml:space="preserve">Franco Angeli</w:t></w:r></w:hyperlink><w:r><w:rPr/><w:t xml:space="preserve">, pp.113-131, 2013, 9788820447434</w:t></w:r></w:p><w:p><w:pPr/><w:r><w:rPr/><w:t xml:space="preserve">Chapitre d'ouvrage</w:t></w:r></w:p><w:p><w:pPr/><w:hyperlink r:id="rId52" w:history="1"><w:r><w:rPr><w:color w:val="#410a8c"/><w:u w:val="single"/></w:rPr><w:t xml:space="preserve">halshs-01424832v1</w:t></w:r></w:hyperlink></w:p></w:tc></w:tr><w:tr><w:trPr/><w:tc><w:tcPr><w:noWrap/></w:tcPr><w:p><w:pPr><w:spacing w:after="200"/></w:pPr><w:hyperlink r:id="rId54" w:history="1"><w:r><w:rPr><w:color w:val="1e198e"/><w:b w:val="1"/><w:bCs w:val="1"/><w:u w:val="single"/></w:rPr><w:t xml:space="preserve">« Être mère et migrante : continuité et/ou rupture des rôles des migrantes piémontaises et siciliennes à Marseille »</w:t></w:r></w:hyperlink></w:p><w:p><w:pPr/><w:hyperlink r:id="rId17" w:history="1"><w:r><w:rPr><w:color w:val="#410a8c"/><w:u w:val="single"/></w:rPr><w:t xml:space="preserve">Francesca Sirna</w:t></w:r></w:hyperlink></w:p><w:p><w:pPr/><w:r><w:rPr/><w:t xml:space="preserve">Presse Universitaire de Provence. </w:t></w:r><w:r><w:rPr><w:i w:val="1"/><w:iCs w:val="1"/></w:rPr><w:t xml:space="preserve">Familles en mouvement : Migrations et parentalité en Méditerranée</w:t></w:r><w:r><w:rPr/><w:t xml:space="preserve">, Presse Universitaire de Provence, pp.99-108, 2013, Penser le Genre, 2853998940</w:t></w:r></w:p><w:p><w:pPr/><w:r><w:rPr/><w:t xml:space="preserve">Chapitre d'ouvrage</w:t></w:r></w:p><w:p><w:pPr/><w:hyperlink r:id="rId54" w:history="1"><w:r><w:rPr><w:color w:val="#410a8c"/><w:u w:val="single"/></w:rPr><w:t xml:space="preserve">halshs-01424828v1</w:t></w:r></w:hyperlink></w:p></w:tc></w:tr><w:tr><w:trPr/><w:tc><w:tcPr><w:noWrap/></w:tcPr><w:p><w:pPr><w:spacing w:after="200"/></w:pPr><w:hyperlink r:id="rId55" w:history="1"><w:r><w:rPr><w:color w:val="1e198e"/><w:b w:val="1"/><w:bCs w:val="1"/><w:u w:val="single"/></w:rPr><w:t xml:space="preserve">« Les infirmières : engagement et distanciation »</w:t></w:r></w:hyperlink></w:p><w:p><w:pPr/><w:hyperlink r:id="rId17" w:history="1"><w:r><w:rPr><w:color w:val="#410a8c"/><w:u w:val="single"/></w:rPr><w:t xml:space="preserve">Francesca Sirna</w:t></w:r></w:hyperlink><w:r><w:rPr/><w:t xml:space="preserve">,</w:t></w:r><w:hyperlink r:id="rId29" w:history="1"><w:r><w:rPr><w:color w:val="#410a8c"/><w:u w:val="single"/></w:rPr><w:t xml:space="preserve">Bernard Fusulier</w:t></w:r></w:hyperlink><w:r><w:rPr/><w:t xml:space="preserve">,</w:t></w:r><w:hyperlink r:id="rId47" w:history="1"><w:r><w:rPr><w:color w:val="#410a8c"/><w:u w:val="single"/></w:rPr><w:t xml:space="preserve">Thibauld Moulaert</w:t></w:r></w:hyperlink></w:p><w:p><w:pPr/><w:r><w:rPr/><w:t xml:space="preserve">Presse Universitaire de Louvain. </w:t></w:r><w:r><w:rPr><w:i w:val="1"/><w:iCs w:val="1"/></w:rPr><w:t xml:space="preserve">Articuler vie professionnelle &amp; vie familiale. Etude de trois groupes professionnels : les infirmières, les policiers et les assistants sociaux</w:t></w:r><w:r><w:rPr/><w:t xml:space="preserve">, Presse Universitaire de Louvain, pp.51-98, 2011, 2874632694</w:t></w:r></w:p><w:p><w:pPr/><w:r><w:rPr/><w:t xml:space="preserve">Chapitre d'ouvrage</w:t></w:r></w:p><w:p><w:pPr/><w:hyperlink r:id="rId55" w:history="1"><w:r><w:rPr><w:color w:val="#410a8c"/><w:u w:val="single"/></w:rPr><w:t xml:space="preserve">halshs-01423052v1</w:t></w:r></w:hyperlink></w:p></w:tc></w:tr><w:tr><w:trPr/><w:tc><w:tcPr><w:noWrap/></w:tcPr><w:p><w:pPr><w:spacing w:after="200"/></w:pPr><w:hyperlink r:id="rId56" w:history="1"><w:r><w:rPr><w:color w:val="1e198e"/><w:b w:val="1"/><w:bCs w:val="1"/><w:u w:val="single"/></w:rPr><w:t xml:space="preserve">« L’enquête biographique en milieu migrant : réflexions sur la méthode »</w:t></w:r></w:hyperlink></w:p><w:p><w:pPr/><w:hyperlink r:id="rId17" w:history="1"><w:r><w:rPr><w:color w:val="#410a8c"/><w:u w:val="single"/></w:rPr><w:t xml:space="preserve">Francesca Sirna</w:t></w:r></w:hyperlink></w:p><w:p><w:pPr/><w:r><w:rPr><w:i w:val="1"/><w:iCs w:val="1"/></w:rPr><w:t xml:space="preserve">Enquêter auprès des migrants. Le chercheur et son terrain</w:t></w:r><w:r><w:rPr/><w:t xml:space="preserve">, L'Harmattan, 2009, 978-2-296-10116-6</w:t></w:r></w:p><w:p><w:pPr/><w:r><w:rPr/><w:t xml:space="preserve">Chapitre d'ouvrage</w:t></w:r></w:p><w:p><w:pPr/><w:hyperlink r:id="rId56" w:history="1"><w:r><w:rPr><w:color w:val="#410a8c"/><w:u w:val="single"/></w:rPr><w:t xml:space="preserve">halshs-01423040v1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3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esca-sirna" TargetMode="External"/><Relationship Id="rId9" Type="http://schemas.openxmlformats.org/officeDocument/2006/relationships/hyperlink" Target="https://orcid.org/0000-0003-3316-2631" TargetMode="External"/><Relationship Id="rId10" Type="http://schemas.openxmlformats.org/officeDocument/2006/relationships/hyperlink" Target="https://www.idref.fr/178400424" TargetMode="External"/><Relationship Id="rId11" Type="http://schemas.openxmlformats.org/officeDocument/2006/relationships/hyperlink" Target="https://centrenorbertelias.cnrs.fr/equipes-de-recherche/chercheurs/francesca-sirna/" TargetMode="External"/><Relationship Id="rId12" Type="http://schemas.openxmlformats.org/officeDocument/2006/relationships/hyperlink" Target="mailto:francesca.SIRNA@univ-amu.fr" TargetMode="External"/><Relationship Id="rId13" Type="http://schemas.openxmlformats.org/officeDocument/2006/relationships/hyperlink" Target="mailto:francesca.SIRNA@unice.fr" TargetMode="External"/><Relationship Id="rId14" Type="http://schemas.openxmlformats.org/officeDocument/2006/relationships/hyperlink" Target="https://shs.hal.science/halshs-03899995v1" TargetMode="External"/><Relationship Id="rId15" Type="http://schemas.openxmlformats.org/officeDocument/2006/relationships/hyperlink" Target="https://hal.science/search/index/?q=*&amp;authFullName_s=Alessandro Bergamaschi" TargetMode="External"/><Relationship Id="rId16" Type="http://schemas.openxmlformats.org/officeDocument/2006/relationships/hyperlink" Target="https://hal.science/search/index/?q=*&amp;authFullName_s=Ingrid Tucci" TargetMode="External"/><Relationship Id="rId17" Type="http://schemas.openxmlformats.org/officeDocument/2006/relationships/hyperlink" Target="https://hal.science/search/index/?q=*&amp;authFullName_s=Francesca Sirna" TargetMode="External"/><Relationship Id="rId18" Type="http://schemas.openxmlformats.org/officeDocument/2006/relationships/hyperlink" Target="https://hal.science/search/index/?q=*&amp;authFullName_s=Nathalie Pantal&#233;on" TargetMode="External"/><Relationship Id="rId19" Type="http://schemas.openxmlformats.org/officeDocument/2006/relationships/hyperlink" Target="https://hal.science/hal-04056756v1" TargetMode="External"/><Relationship Id="rId20" Type="http://schemas.openxmlformats.org/officeDocument/2006/relationships/hyperlink" Target="https://hal.science/search/index/?q=*&amp;authFullName_s=Emeline Zougbede" TargetMode="External"/><Relationship Id="rId21" Type="http://schemas.openxmlformats.org/officeDocument/2006/relationships/hyperlink" Target="https://hal.science/hal-04103174v1" TargetMode="External"/><Relationship Id="rId22" Type="http://schemas.openxmlformats.org/officeDocument/2006/relationships/hyperlink" Target="https://hal.science/hal-03001566v1" TargetMode="External"/><Relationship Id="rId23" Type="http://schemas.openxmlformats.org/officeDocument/2006/relationships/hyperlink" Target="https://dx.doi.org/10.4000/hommesmigrations.11781" TargetMode="External"/><Relationship Id="rId24" Type="http://schemas.openxmlformats.org/officeDocument/2006/relationships/hyperlink" Target="https://hal.science/hal-02905124v1" TargetMode="External"/><Relationship Id="rId25" Type="http://schemas.openxmlformats.org/officeDocument/2006/relationships/hyperlink" Target="https://hal.science/search/index/?q=*&amp;authFullName_s=Simeng Wang" TargetMode="External"/><Relationship Id="rId26" Type="http://schemas.openxmlformats.org/officeDocument/2006/relationships/hyperlink" Target="https://hal.science/hal-01669751v1" TargetMode="External"/><Relationship Id="rId27" Type="http://schemas.openxmlformats.org/officeDocument/2006/relationships/hyperlink" Target="https://shs.hal.science/halshs-01424837v1" TargetMode="External"/><Relationship Id="rId28" Type="http://schemas.openxmlformats.org/officeDocument/2006/relationships/hyperlink" Target="https://shs.hal.science/halshs-01423045v1" TargetMode="External"/><Relationship Id="rId29" Type="http://schemas.openxmlformats.org/officeDocument/2006/relationships/hyperlink" Target="https://hal.science/search/index/?q=*&amp;authFullName_s=Bernard Fusulier" TargetMode="External"/><Relationship Id="rId30" Type="http://schemas.openxmlformats.org/officeDocument/2006/relationships/hyperlink" Target="https://shs.hal.science/halshs-01066275v1" TargetMode="External"/><Relationship Id="rId31" Type="http://schemas.openxmlformats.org/officeDocument/2006/relationships/hyperlink" Target="https://shs.hal.science/halshs-01423038v1" TargetMode="External"/><Relationship Id="rId32" Type="http://schemas.openxmlformats.org/officeDocument/2006/relationships/hyperlink" Target="https://shs.hal.science/halshs-01424830v1" TargetMode="External"/><Relationship Id="rId33" Type="http://schemas.openxmlformats.org/officeDocument/2006/relationships/hyperlink" Target="https://shs.hal.science/halshs-01066311v1" TargetMode="External"/><Relationship Id="rId34" Type="http://schemas.openxmlformats.org/officeDocument/2006/relationships/hyperlink" Target="https://hal.science/hal-04382502v1" TargetMode="External"/><Relationship Id="rId35" Type="http://schemas.openxmlformats.org/officeDocument/2006/relationships/hyperlink" Target="https://hal.science/hal-04382481v1" TargetMode="External"/><Relationship Id="rId36" Type="http://schemas.openxmlformats.org/officeDocument/2006/relationships/hyperlink" Target="https://hal.science/hal-04382582v1" TargetMode="External"/><Relationship Id="rId37" Type="http://schemas.openxmlformats.org/officeDocument/2006/relationships/hyperlink" Target="https://hal.science/hal-03924280v1" TargetMode="External"/><Relationship Id="rId38" Type="http://schemas.openxmlformats.org/officeDocument/2006/relationships/hyperlink" Target="https://hal.science/hal-03924426v1" TargetMode="External"/><Relationship Id="rId39" Type="http://schemas.openxmlformats.org/officeDocument/2006/relationships/hyperlink" Target="https://hal.science/hal-03924847v1" TargetMode="External"/><Relationship Id="rId40" Type="http://schemas.openxmlformats.org/officeDocument/2006/relationships/hyperlink" Target="https://hal.science/hal-03924820v1" TargetMode="External"/><Relationship Id="rId41" Type="http://schemas.openxmlformats.org/officeDocument/2006/relationships/hyperlink" Target="https://shs.hal.science/halshs-01974724v1" TargetMode="External"/><Relationship Id="rId42" Type="http://schemas.openxmlformats.org/officeDocument/2006/relationships/hyperlink" Target="https://shs.hal.science/halshs-01974722v1" TargetMode="External"/><Relationship Id="rId43" Type="http://schemas.openxmlformats.org/officeDocument/2006/relationships/hyperlink" Target="https://amu.hal.science/hal-02273898v1" TargetMode="External"/><Relationship Id="rId44" Type="http://schemas.openxmlformats.org/officeDocument/2006/relationships/hyperlink" Target="https://hal.science/search/index/?q=*&amp;authFullName_s=Magali Ballatore" TargetMode="External"/><Relationship Id="rId45" Type="http://schemas.openxmlformats.org/officeDocument/2006/relationships/hyperlink" Target="https://hal.science/search/index/?q=*&amp;authFullName_s=David Laloy" TargetMode="External"/><Relationship Id="rId46" Type="http://schemas.openxmlformats.org/officeDocument/2006/relationships/hyperlink" Target="https://hal.science/search/index/?q=*&amp;authFullName_s=Nicolas Marquis" TargetMode="External"/><Relationship Id="rId47" Type="http://schemas.openxmlformats.org/officeDocument/2006/relationships/hyperlink" Target="https://hal.science/search/index/?q=*&amp;authFullName_s=Thibauld Moulaert" TargetMode="External"/><Relationship Id="rId48" Type="http://schemas.openxmlformats.org/officeDocument/2006/relationships/hyperlink" Target="https://hal.science/hal-03463054v1" TargetMode="External"/><Relationship Id="rId49" Type="http://schemas.openxmlformats.org/officeDocument/2006/relationships/hyperlink" Target="https://hal.science/hal-03094587v1" TargetMode="External"/><Relationship Id="rId50" Type="http://schemas.openxmlformats.org/officeDocument/2006/relationships/hyperlink" Target="https://hal.science/hal-01669725v1" TargetMode="External"/><Relationship Id="rId51" Type="http://schemas.openxmlformats.org/officeDocument/2006/relationships/hyperlink" Target="https://shs.hal.science/halshs-01424839v1" TargetMode="External"/><Relationship Id="rId52" Type="http://schemas.openxmlformats.org/officeDocument/2006/relationships/hyperlink" Target="https://shs.hal.science/halshs-01424832v1" TargetMode="External"/><Relationship Id="rId53" Type="http://schemas.openxmlformats.org/officeDocument/2006/relationships/hyperlink" Target="https://www.francoangeli.it/Home.aspx" TargetMode="External"/><Relationship Id="rId54" Type="http://schemas.openxmlformats.org/officeDocument/2006/relationships/hyperlink" Target="https://shs.hal.science/halshs-01424828v1" TargetMode="External"/><Relationship Id="rId55" Type="http://schemas.openxmlformats.org/officeDocument/2006/relationships/hyperlink" Target="https://shs.hal.science/halshs-01423052v1" TargetMode="External"/><Relationship Id="rId56" Type="http://schemas.openxmlformats.org/officeDocument/2006/relationships/hyperlink" Target="https://shs.hal.science/halshs-0142304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Sirna</dc:title>
  <dc:description>CV</dc:description>
  <dc:subject/>
  <cp:keywords/>
  <cp:category/>
  <cp:lastModifiedBy/>
  <dcterms:created xsi:type="dcterms:W3CDTF">2026-04-29T12:25:34+02:00</dcterms:created>
  <dcterms:modified xsi:type="dcterms:W3CDTF">2026-04-29T12:25:34+02:00</dcterms:modified>
</cp:coreProperties>
</file>

<file path=docProps/custom.xml><?xml version="1.0" encoding="utf-8"?>
<Properties xmlns="http://schemas.openxmlformats.org/officeDocument/2006/custom-properties" xmlns:vt="http://schemas.openxmlformats.org/officeDocument/2006/docPropsVTypes"/>
</file>