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Francesco Brancaccio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résistances et alternatives au capitalisme de plateforme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Bonduel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Brancaccio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Kianoosh Yasaei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2025, Vol. 19, N° 1-2, pp.10-49.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⟨10.4000/15rx5⟩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à la ville au droit à la métropole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Francesco Brancaccio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Ecorev' - Revue critique d'écologie politique</w:t>
            </w:r>
            <w:r>
              <w:rPr/>
              <w:t xml:space="preserve">, 2024, N° 56 (56), pp.175-195.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⟨10.3917/ecorev.056.0175⟩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Propuestas para una agenda de lo común como modo de producción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Francesco Brancaccio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Alfonso Giuliani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Vercellone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Emilio Cafassi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Hipertexto</w:t>
            </w:r>
            <w:r>
              <w:rPr/>
              <w:t xml:space="preserve">, 2023, 11 (19), pp.062.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⟨10.24215/23143924e062⟩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The Space-Time of the Gilets Jaunes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Francesco Brancaccio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Atlantic Quarterly</w:t>
            </w:r>
            <w:r>
              <w:rPr/>
              <w:t xml:space="preserve">, 2020, 119 (4), pp.846-855.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⟨10.1215/00382876-8663747⟩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Appropriation, Common Property, the Inappropriable: Notes on the Law of the Common in Platform Capitalism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Francesco Brancaccio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Atlantic Quarterly</w:t>
            </w:r>
            <w:r>
              <w:rPr/>
              <w:t xml:space="preserve">, 2019, 118 (4), pp.857-876.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⟨10.1215/00382876-7825660⟩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hal-03793632v1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Birth, Death, and Resurrection of the Issue of the Common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Francesco Brancaccio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Vercellone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Atlantic Quarterly</w:t>
            </w:r>
            <w:r>
              <w:rPr/>
              <w:t xml:space="preserve">, 2019, 118 (4), pp.699-709.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⟨10.1215/00382876-7825551⟩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la ville. André Gorz et les communs 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Francesco Brancaccio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Variations. Revue internationale de théorie critique</w:t>
            </w:r>
            <w:r>
              <w:rPr/>
              <w:t xml:space="preserve">, 2019,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⟨10.4000/variations.1170⟩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halshs-03787490v1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 POLÍTICO AL COMÚN: PARA UN PODER CONSTITUYENTE PERMANENTE Y UN USO “SUBVERSIVO” DE LOS MEDIOS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Francesco Brancaccio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Francesca Belotti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ALAIC</w:t>
            </w:r>
            <w:r>
              <w:rPr/>
              <w:t xml:space="preserve">, 2014, 10 (19), https://revista.pubalaic.org/index.php/alaic/article/view/139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hal-04723921v1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commun comme mode de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Francesco Brancaccio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Alfonso Giuliani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Vercellone</w:t>
              </w:r>
            </w:hyperlink>
          </w:p>
          <w:p>
            <w:pPr/>
            <w:r>
              <w:rPr/>
              <w:t xml:space="preserve">2021, 978-2-84162-479-9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halshs-03499875v1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Comune come modo di produzione. Per una critica dell'economia politica dei beni comuni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Vercellone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Brancaccio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Alfonso Giuliani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Pierluigi Vattimo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Ombre Corte</w:t>
              </w:r>
            </w:hyperlink>
            <w:r>
              <w:rPr/>
              <w:t xml:space="preserve">, 177, 231 p., 2017, Culture, 9788869480706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hal-01824164v1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disruptive commons-based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Vercellone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Brancaccio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Alfonso Giuliani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Federico Puletti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Giulia Rocchi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V1.0, CNRS.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halshs-01952141v1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Comune come modo di produzione. Introduzione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Vercellone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Brancaccio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Giuliani Alfonso</w:t>
              </w:r>
            </w:hyperlink>
          </w:p>
          <w:p>
            <w:pPr/>
            <w:r>
              <w:rPr/>
              <w:t xml:space="preserve">Ombre Corte. </w:t>
            </w:r>
            <w:r>
              <w:rPr>
                <w:i w:val="1"/>
                <w:iCs w:val="1"/>
              </w:rPr>
              <w:t xml:space="preserve">Il Comune come modo di produzione. Per una critica dell’economia politica dei beni comuni</w:t>
            </w:r>
            <w:r>
              <w:rPr/>
              <w:t xml:space="preserve">, Ombre Corte, pp.230, 2017, Il Comune come modo di produzione. Per una critica dell'economia politica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hal-01628784v1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859v1" TargetMode="External"/><Relationship Id="rId8" Type="http://schemas.openxmlformats.org/officeDocument/2006/relationships/hyperlink" Target="https://hal.science/search/index/?q=*&amp;authFullName_s=Ludovic Bonduel" TargetMode="External"/><Relationship Id="rId9" Type="http://schemas.openxmlformats.org/officeDocument/2006/relationships/hyperlink" Target="https://hal.science/search/index/?q=*&amp;authFullName_s=Francesco Brancaccio" TargetMode="External"/><Relationship Id="rId10" Type="http://schemas.openxmlformats.org/officeDocument/2006/relationships/hyperlink" Target="https://hal.science/search/index/?q=*&amp;authFullName_s=Kianoosh Yasaei" TargetMode="External"/><Relationship Id="rId11" Type="http://schemas.openxmlformats.org/officeDocument/2006/relationships/hyperlink" Target="https://dx.doi.org/10.4000/15rx5" TargetMode="External"/><Relationship Id="rId12" Type="http://schemas.openxmlformats.org/officeDocument/2006/relationships/hyperlink" Target="https://hal.science/hal-04712976v1" TargetMode="External"/><Relationship Id="rId13" Type="http://schemas.openxmlformats.org/officeDocument/2006/relationships/hyperlink" Target="https://dx.doi.org/10.3917/ecorev.056.0175" TargetMode="External"/><Relationship Id="rId14" Type="http://schemas.openxmlformats.org/officeDocument/2006/relationships/hyperlink" Target="https://hal.science/hal-04252029v1" TargetMode="External"/><Relationship Id="rId15" Type="http://schemas.openxmlformats.org/officeDocument/2006/relationships/hyperlink" Target="https://hal.science/search/index/?q=*&amp;authFullName_s=Alfonso Giuliani" TargetMode="External"/><Relationship Id="rId16" Type="http://schemas.openxmlformats.org/officeDocument/2006/relationships/hyperlink" Target="https://hal.science/search/index/?q=*&amp;authFullName_s=Carlo Vercellone" TargetMode="External"/><Relationship Id="rId17" Type="http://schemas.openxmlformats.org/officeDocument/2006/relationships/hyperlink" Target="https://hal.science/search/index/?q=*&amp;authFullName_s=Emilio Cafassi" TargetMode="External"/><Relationship Id="rId18" Type="http://schemas.openxmlformats.org/officeDocument/2006/relationships/hyperlink" Target="https://dx.doi.org/10.24215/23143924e062" TargetMode="External"/><Relationship Id="rId19" Type="http://schemas.openxmlformats.org/officeDocument/2006/relationships/hyperlink" Target="https://hal.science/hal-03793637v1" TargetMode="External"/><Relationship Id="rId20" Type="http://schemas.openxmlformats.org/officeDocument/2006/relationships/hyperlink" Target="https://dx.doi.org/10.1215/00382876-8663747" TargetMode="External"/><Relationship Id="rId21" Type="http://schemas.openxmlformats.org/officeDocument/2006/relationships/hyperlink" Target="https://hal.science/hal-03793632v1" TargetMode="External"/><Relationship Id="rId22" Type="http://schemas.openxmlformats.org/officeDocument/2006/relationships/hyperlink" Target="https://dx.doi.org/10.1215/00382876-7825660" TargetMode="External"/><Relationship Id="rId23" Type="http://schemas.openxmlformats.org/officeDocument/2006/relationships/hyperlink" Target="https://hal.science/hal-03793635v1" TargetMode="External"/><Relationship Id="rId24" Type="http://schemas.openxmlformats.org/officeDocument/2006/relationships/hyperlink" Target="https://dx.doi.org/10.1215/00382876-7825551" TargetMode="External"/><Relationship Id="rId25" Type="http://schemas.openxmlformats.org/officeDocument/2006/relationships/hyperlink" Target="https://shs.hal.science/halshs-03787490v1" TargetMode="External"/><Relationship Id="rId26" Type="http://schemas.openxmlformats.org/officeDocument/2006/relationships/hyperlink" Target="https://dx.doi.org/10.4000/variations.1170" TargetMode="External"/><Relationship Id="rId27" Type="http://schemas.openxmlformats.org/officeDocument/2006/relationships/hyperlink" Target="https://hal.science/hal-04723921v1" TargetMode="External"/><Relationship Id="rId28" Type="http://schemas.openxmlformats.org/officeDocument/2006/relationships/hyperlink" Target="https://hal.science/search/index/?q=*&amp;authFullName_s=Francesca Belotti" TargetMode="External"/><Relationship Id="rId29" Type="http://schemas.openxmlformats.org/officeDocument/2006/relationships/hyperlink" Target="https://shs.hal.science/halshs-03499875v1" TargetMode="External"/><Relationship Id="rId30" Type="http://schemas.openxmlformats.org/officeDocument/2006/relationships/hyperlink" Target="https://hal.science/hal-01824164v1" TargetMode="External"/><Relationship Id="rId31" Type="http://schemas.openxmlformats.org/officeDocument/2006/relationships/hyperlink" Target="https://hal.science/search/index/?q=*&amp;authFullName_s=Pierluigi Vattimo" TargetMode="External"/><Relationship Id="rId32" Type="http://schemas.openxmlformats.org/officeDocument/2006/relationships/hyperlink" Target="http://www.ombrecorte.it/more.asp?id=508&amp;amp;tipo=culture" TargetMode="External"/><Relationship Id="rId33" Type="http://schemas.openxmlformats.org/officeDocument/2006/relationships/hyperlink" Target="https://shs.hal.science/halshs-01952141v1" TargetMode="External"/><Relationship Id="rId34" Type="http://schemas.openxmlformats.org/officeDocument/2006/relationships/hyperlink" Target="https://hal.science/search/index/?q=*&amp;authFullName_s=Federico Puletti" TargetMode="External"/><Relationship Id="rId35" Type="http://schemas.openxmlformats.org/officeDocument/2006/relationships/hyperlink" Target="https://hal.science/search/index/?q=*&amp;authFullName_s=Giulia Rocchi" TargetMode="External"/><Relationship Id="rId36" Type="http://schemas.openxmlformats.org/officeDocument/2006/relationships/hyperlink" Target="https://hal.science/hal-01628784v1" TargetMode="External"/><Relationship Id="rId37" Type="http://schemas.openxmlformats.org/officeDocument/2006/relationships/hyperlink" Target="https://hal.science/search/index/?q=*&amp;authFullName_s=Giuliani Alfonso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Francesco Brancaccio</dc:title>
  <dc:description>CV</dc:description>
  <dc:subject/>
  <cp:keywords/>
  <cp:category/>
  <cp:lastModifiedBy/>
  <dcterms:created xsi:type="dcterms:W3CDTF">2026-03-15T21:24:10+01:00</dcterms:created>
  <dcterms:modified xsi:type="dcterms:W3CDTF">2026-03-15T21:24:10+01:00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