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Lebon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Il y a un enjeu très fort aujourd’hui à repolitiser le monde associatif, non pas dans des discours, mais à partir de la question du travail ». Entretien avec Matthieu Hély et Maud Simonet</w:t></w:r></w:hyperlink></w:p><w:p><w:pPr/><w:hyperlink r:id="rId8" w:history="1"><w:r><w:rPr><w:color w:val="#410a8c"/><w:u w:val="single"/></w:rPr><w:t xml:space="preserve">Matthieu Hély</w:t></w:r></w:hyperlink><w:r><w:rPr/><w:t xml:space="preserve">,</w:t></w:r><w:hyperlink r:id="rId9" w:history="1"><w:r><w:rPr><w:color w:val="#410a8c"/><w:u w:val="single"/></w:rPr><w:t xml:space="preserve">Maud Simonet</w:t></w:r></w:hyperlink><w:r><w:rPr/><w:t xml:space="preserve">,</w:t></w:r><w:hyperlink r:id="rId10" w:history="1"><w:r><w:rPr><w:color w:val="#410a8c"/><w:u w:val="single"/></w:rPr><w:t xml:space="preserve">Régis Guyon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Diversité</w:t></w:r><w:r><w:rPr/><w:t xml:space="preserve">, 2025, 206</w:t></w:r></w:p><w:p><w:pPr/><w:r><w:rPr/><w:t xml:space="preserve">Article dans une revue</w:t></w:r></w:p><w:p><w:pPr/><w:hyperlink r:id="rId7" w:history="1"><w:r><w:rPr><w:color w:val="#410a8c"/><w:u w:val="single"/></w:rPr><w:t xml:space="preserve">hal-05055822v1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contribution à l’histoire de la sociologie de l’éducation en France. L’élaboration du concept de forme scolaire de 1961 au début des années 1980</w:t></w:r></w:hyperlink></w:p><w:p><w:pPr/><w:hyperlink r:id="rId13" w:history="1"><w:r><w:rPr><w:color w:val="#410a8c"/><w:u w:val="single"/></w:rPr><w:t xml:space="preserve">Martine Kherroubi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2024, n° 52 (2), pp.189-215. </w:t></w:r><w:hyperlink r:id="rId14" w:history="1"><w:r><w:rPr><w:color w:val="#410a8c"/><w:u w:val="single"/></w:rPr><w:t xml:space="preserve">⟨10.3917/es.052.0189⟩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halshs-04647029v1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sur « Les “nouveaux” métiers des quartiers populaires », au prisme des rapports sociaux de classe, de genre et de race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SpécifiCITéS. La revue des Terrains Sensibles</w:t></w:r><w:r><w:rPr/><w:t xml:space="preserve">, 2024, 1, pp.48-59. </w:t></w:r><w:hyperlink r:id="rId16" w:history="1"><w:r><w:rPr><w:color w:val="#410a8c"/><w:u w:val="single"/></w:rPr><w:t xml:space="preserve">⟨10.3917/spec.017.0048⟩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hal-04533314v1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« travailleurs sociaux »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Les cahiers dynamiques</w:t></w:r><w:r><w:rPr/><w:t xml:space="preserve">, 2023, N° 82 (4), pp.120-130. </w:t></w:r><w:hyperlink r:id="rId18" w:history="1"><w:r><w:rPr><w:color w:val="#410a8c"/><w:u w:val="single"/></w:rPr><w:t xml:space="preserve">⟨10.3917/lcd.082.0120⟩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hal-04347497v1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Geneviève Poujol socio-historienne des associations et de l’éducation populaire (1930-2023)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20" w:history="1"><w:r><w:rPr><w:color w:val="#410a8c"/><w:u w:val="single"/></w:rPr><w:t xml:space="preserve">Jean-Paul Martin</w:t></w:r></w:hyperlink></w:p><w:p><w:pPr/><w:r><w:rPr><w:i w:val="1"/><w:iCs w:val="1"/></w:rPr><w:t xml:space="preserve">Agora débats/jeunesses</w:t></w:r><w:r><w:rPr/><w:t xml:space="preserve">, 2023, N° 95 (3), pp.7-24. </w:t></w:r><w:hyperlink r:id="rId21" w:history="1"><w:r><w:rPr><w:color w:val="#410a8c"/><w:u w:val="single"/></w:rPr><w:t xml:space="preserve">⟨10.3917/agora.095.0007⟩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halshs-04263379v1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Forme scolaire et socialisation démocratique</w:t></w:r></w:hyperlink></w:p><w:p><w:pPr/><w:hyperlink r:id="rId13" w:history="1"><w:r><w:rPr><w:color w:val="#410a8c"/><w:u w:val="single"/></w:rPr><w:t xml:space="preserve">Martine Kherroubi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Cahiers Pédagogiques</w:t></w:r><w:r><w:rPr/><w:t xml:space="preserve">, 2023, 587 (6), pp.18-19. </w:t></w:r><w:hyperlink r:id="rId23" w:history="1"><w:r><w:rPr><w:color w:val="#410a8c"/><w:u w:val="single"/></w:rPr><w:t xml:space="preserve">⟨10.3917/cape.587.0018⟩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halshs-04441944v1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J’ai passé mon temps de recherche à étudier ce qui se jouait à la frontière entre le dedans et le dehors de l’école »</w:t></w:r></w:hyperlink></w:p><w:p><w:pPr/><w:hyperlink r:id="rId25" w:history="1"><w:r><w:rPr><w:color w:val="#410a8c"/><w:u w:val="single"/></w:rPr><w:t xml:space="preserve">Dominique Glasman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Diversité</w:t></w:r><w:r><w:rPr/><w:t xml:space="preserve">, 2023, 203</w:t></w:r></w:p><w:p><w:pPr/><w:r><w:rPr/><w:t xml:space="preserve">Article dans une revue</w:t></w:r></w:p><w:p><w:pPr/><w:hyperlink r:id="rId24" w:history="1"><w:r><w:rPr><w:color w:val="#410a8c"/><w:u w:val="single"/></w:rPr><w:t xml:space="preserve">hal-05056336v1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Socialiser par les loisirs ? Travail et professions à l’école primaire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2023, n° 50 (2), pp.139-160. </w:t></w:r><w:hyperlink r:id="rId27" w:history="1"><w:r><w:rPr><w:color w:val="#410a8c"/><w:u w:val="single"/></w:rPr><w:t xml:space="preserve">⟨10.3917/es.050.0139⟩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halshs-04211857v1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fabrique des e-usagers. Politiques et pratiques de l'accès au droit et de ses dispositifs</w:t></w:r></w:hyperlink></w:p><w:p><w:pPr/><w:hyperlink r:id="rId29" w:history="1"><w:r><w:rPr><w:color w:val="#410a8c"/><w:u w:val="single"/></w:rPr><w:t xml:space="preserve">Joël Hubrecht</w:t></w:r></w:hyperlink><w:r><w:rPr/><w:t xml:space="preserve">,</w:t></w:r><w:hyperlink r:id="rId30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31" w:history="1"><w:r><w:rPr><w:color w:val="#410a8c"/><w:u w:val="single"/></w:rPr><w:t xml:space="preserve">Sophie Rétif</w:t></w:r></w:hyperlink><w:r><w:rPr/><w:t xml:space="preserve">,</w:t></w:r><w:hyperlink r:id="rId9" w:history="1"><w:r><w:rPr><w:color w:val="#410a8c"/><w:u w:val="single"/></w:rPr><w:t xml:space="preserve">Maud Simonet</w:t></w:r></w:hyperlink><w:r><w:rPr/><w:t xml:space="preserve">et al.</w:t></w:r></w:p><w:p><w:pPr/><w:r><w:rPr><w:i w:val="1"/><w:iCs w:val="1"/></w:rPr><w:t xml:space="preserve">Actu Recherche</w:t></w:r><w:r><w:rPr/><w:t xml:space="preserve">, 2023, 22, pp.8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hal-05189818v1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Déconfiner avec le dispositif Sport - Santé - Culture - Civisme : partenariat ou concurrences professionnelles ?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La revue Foéven - Ressources éducatives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halshs-03936605v1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 les carrières bénévoles dans le monde associatif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34" w:history="1"><w:r><w:rPr><w:color w:val="#410a8c"/><w:u w:val="single"/></w:rPr><w:t xml:space="preserve">Ouezna Amrouche</w:t></w:r></w:hyperlink><w:r><w:rPr/><w:t xml:space="preserve">,</w:t></w:r><w:hyperlink r:id="rId35" w:history="1"><w:r><w:rPr><w:color w:val="#410a8c"/><w:u w:val="single"/></w:rPr><w:t xml:space="preserve">Natacha Binard</w:t></w:r></w:hyperlink><w:r><w:rPr/><w:t xml:space="preserve">,</w:t></w:r><w:hyperlink r:id="rId36" w:history="1"><w:r><w:rPr><w:color w:val="#410a8c"/><w:u w:val="single"/></w:rPr><w:t xml:space="preserve">Nathalie Dhorne</w:t></w:r></w:hyperlink><w:r><w:rPr/><w:t xml:space="preserve">,</w:t></w:r><w:hyperlink r:id="rId37" w:history="1"><w:r><w:rPr><w:color w:val="#410a8c"/><w:u w:val="single"/></w:rPr><w:t xml:space="preserve">Solenn Guérin</w:t></w:r></w:hyperlink><w:r><w:rPr/><w:t xml:space="preserve">et al.</w:t></w:r></w:p><w:p><w:pPr/><w:r><w:rPr><w:i w:val="1"/><w:iCs w:val="1"/></w:rPr><w:t xml:space="preserve">VST - Vie sociale et traitements</w:t></w:r><w:r><w:rPr/><w:t xml:space="preserve">, 2022, N° 156 (4), pp.120-126. </w:t></w:r><w:hyperlink r:id="rId38" w:history="1"><w:r><w:rPr><w:color w:val="#410a8c"/><w:u w:val="single"/></w:rPr><w:t xml:space="preserve">⟨10.3917/vst.156.0120#xd_co_f=NGVhYjBhNDYtYzZhMy00YzFiLWJiYWMtYjZhZTM1ZjY3ZTRm~⟩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halshs-03876677v1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L’éducation populaire : spécificités et convergences avec les visées de l’École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Carnets rouges</w:t></w:r><w:r><w:rPr/><w:t xml:space="preserve">, 2022, 25, pp.10-13</w:t></w:r></w:p><w:p><w:pPr/><w:r><w:rPr/><w:t xml:space="preserve">Article dans une revue</w:t></w:r></w:p><w:p><w:pPr/><w:hyperlink r:id="rId39" w:history="1"><w:r><w:rPr><w:color w:val="#410a8c"/><w:u w:val="single"/></w:rPr><w:t xml:space="preserve">halshs-03936579v1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L’éducation populaire et l’animation : un objet pour la sociologie de l’éducation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Carrefours de l'éducation</w:t></w:r><w:r><w:rPr/><w:t xml:space="preserve">, 2021, n° 52 (2), pp.279-303. </w:t></w:r><w:hyperlink r:id="rId41" w:history="1"><w:r><w:rPr><w:color w:val="#410a8c"/><w:u w:val="single"/></w:rPr><w:t xml:space="preserve">⟨10.3917/cdle.052.0265⟩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hal-03665669v1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L’Union nationale des associations de tourisme et de plein air (UNAT). De la circulation automobile aux vacances pour tous (1920-1974)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Juristourisme : le mensuel des acteurs du tourisme &amp; des loisirs [Juris tourisme]</w:t></w:r><w:r><w:rPr/><w:t xml:space="preserve">, 2020, 230</w:t></w:r></w:p><w:p><w:pPr/><w:r><w:rPr/><w:t xml:space="preserve">Article dans une revue</w:t></w:r></w:p><w:p><w:pPr/><w:hyperlink r:id="rId42" w:history="1"><w:r><w:rPr><w:color w:val="#410a8c"/><w:u w:val="single"/></w:rPr><w:t xml:space="preserve">halshs-03936533v1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savoirs ajustés : trois chercheurs en situation d’enseignement dans le travail social</w:t></w:r></w:hyperlink></w:p><w:p><w:pPr/><w:hyperlink r:id="rId44" w:history="1"><w:r><w:rPr><w:color w:val="#410a8c"/><w:u w:val="single"/></w:rPr><w:t xml:space="preserve">Brigitte Bouquet</w:t></w:r></w:hyperlink><w:r><w:rPr/><w:t xml:space="preserve">,</w:t></w:r><w:hyperlink r:id="rId45" w:history="1"><w:r><w:rPr><w:color w:val="#410a8c"/><w:u w:val="single"/></w:rPr><w:t xml:space="preserve">Michel Chauvière</w:t></w:r></w:hyperlink><w:r><w:rPr/><w:t xml:space="preserve">,</w:t></w:r><w:hyperlink r:id="rId46" w:history="1"><w:r><w:rPr><w:color w:val="#410a8c"/><w:u w:val="single"/></w:rPr><w:t xml:space="preserve">Gérard Mauger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Recherche et formation</w:t></w:r><w:r><w:rPr/><w:t xml:space="preserve">, 2020, 94, pp.101-110. </w:t></w:r><w:hyperlink r:id="rId47" w:history="1"><w:r><w:rPr><w:color w:val="#410a8c"/><w:u w:val="single"/></w:rPr><w:t xml:space="preserve">⟨10.4000/rechercheformation.6991⟩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hal-03665673v1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Travailler dans l’animation : une contribution à l’éducation politique ?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Penser l'éducation</w:t></w:r><w:r><w:rPr/><w:t xml:space="preserve">, 2020, 46, pp.73-90. </w:t></w:r><w:hyperlink r:id="rId49" w:history="1"><w:r><w:rPr><w:color w:val="#410a8c"/><w:u w:val="single"/></w:rPr><w:t xml:space="preserve">⟨10.4000/pensereduc.536⟩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halshs-03935519v1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 quête de légitimité(s)Retour sur un dispositif de formation continue de professionnels de l’animation</w:t></w:r></w:hyperlink></w:p><w:p><w:pPr/><w:hyperlink r:id="rId51" w:history="1"><w:r><w:rPr><w:color w:val="#410a8c"/><w:u w:val="single"/></w:rPr><w:t xml:space="preserve">Hélène Bézille</w:t></w:r></w:hyperlink><w:r><w:rPr/><w:t xml:space="preserve">,</w:t></w:r><w:hyperlink r:id="rId52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Savoirs : Revue internationale de recherches en éducation et formation des adultes</w:t></w:r><w:r><w:rPr/><w:t xml:space="preserve">, 2020, N° 53 (2), pp.51. </w:t></w:r><w:hyperlink r:id="rId53" w:history="1"><w:r><w:rPr><w:color w:val="#410a8c"/><w:u w:val="single"/></w:rPr><w:t xml:space="preserve">⟨10.3917/savo.053.0051⟩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halshs-03175826v1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 former par la recherche en travail social ?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55" w:history="1"><w:r><w:rPr><w:color w:val="#410a8c"/><w:u w:val="single"/></w:rPr><w:t xml:space="preserve">Frédéric Torterat</w:t></w:r></w:hyperlink></w:p><w:p><w:pPr/><w:r><w:rPr><w:i w:val="1"/><w:iCs w:val="1"/></w:rPr><w:t xml:space="preserve">Recherche et formation</w:t></w:r><w:r><w:rPr/><w:t xml:space="preserve">, 2020, 94, pp.11-17. </w:t></w:r><w:hyperlink r:id="rId56" w:history="1"><w:r><w:rPr><w:color w:val="#410a8c"/><w:u w:val="single"/></w:rPr><w:t xml:space="preserve">⟨10.4000/rechercheformation.6867⟩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hal-03665672v1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 : L’occupation juvénile de l’espace public par défaut d’espace privé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58" w:history="1"><w:r><w:rPr><w:color w:val="#410a8c"/><w:u w:val="single"/></w:rPr><w:t xml:space="preserve">Thomas Sauvadet</w:t></w:r></w:hyperlink></w:p><w:p><w:pPr/><w:r><w:rPr><w:i w:val="1"/><w:iCs w:val="1"/></w:rPr><w:t xml:space="preserve">Agora débats/jeunesses</w:t></w:r><w:r><w:rPr/><w:t xml:space="preserve">, 2019, N°83 (3), pp.43. </w:t></w:r><w:hyperlink r:id="rId59" w:history="1"><w:r><w:rPr><w:color w:val="#410a8c"/><w:u w:val="single"/></w:rPr><w:t xml:space="preserve">⟨10.3917/agora.083.0043⟩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halshs-02559983v1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L’usage des diplômes dans l’animation. Enjeux de légitimation d’un monde professionnel marginalisé</w:t></w:r></w:hyperlink></w:p><w:p><w:pPr/><w:hyperlink r:id="rId52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Dossiers des sciences de l'éducation</w:t></w:r><w:r><w:rPr/><w:t xml:space="preserve">, 2019, 42, pp.143-158. </w:t></w:r><w:hyperlink r:id="rId61" w:history="1"><w:r><w:rPr><w:color w:val="#410a8c"/><w:u w:val="single"/></w:rPr><w:t xml:space="preserve">⟨10.4000/dse.4140⟩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halshs-03936553v1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écrits de travail en formation - Présentation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63" w:history="1"><w:r><w:rPr><w:color w:val="#410a8c"/><w:u w:val="single"/></w:rPr><w:t xml:space="preserve">Fanny Rinck</w:t></w:r></w:hyperlink><w:r><w:rPr/><w:t xml:space="preserve">,</w:t></w:r><w:hyperlink r:id="rId55" w:history="1"><w:r><w:rPr><w:color w:val="#410a8c"/><w:u w:val="single"/></w:rPr><w:t xml:space="preserve">Frédéric Torterat</w:t></w:r></w:hyperlink></w:p><w:p><w:pPr/><w:r><w:rPr><w:i w:val="1"/><w:iCs w:val="1"/></w:rPr><w:t xml:space="preserve">Education et socialisation - Les cahiers du CERFEE</w:t></w:r><w:r><w:rPr/><w:t xml:space="preserve">, 2019, Les écrits de travail en formation - Varia, 52, </w:t></w:r><w:hyperlink r:id="rId64" w:history="1"><w:r><w:rPr><w:color w:val="#410a8c"/><w:u w:val="single"/></w:rPr><w:t xml:space="preserve">⟨10.4000/edso.6410⟩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hal-02170496v1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Notes sur les transformations du militantisme et du travail social selon Jacques Ion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Le sociographe</w:t></w:r><w:r><w:rPr/><w:t xml:space="preserve">, 2018, N° 61 (1), pp.45. </w:t></w:r><w:hyperlink r:id="rId66" w:history="1"><w:r><w:rPr><w:color w:val="#410a8c"/><w:u w:val="single"/></w:rPr><w:t xml:space="preserve">⟨10.3917/graph.061.0045⟩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halshs-02559980v1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Engagements professionnels et militants dans l’animation et l’éducation populaire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Informations sociales</w:t></w:r><w:r><w:rPr/><w:t xml:space="preserve">, 2018, n° 196-197 (1), pp.93. </w:t></w:r><w:hyperlink r:id="rId68" w:history="1"><w:r><w:rPr><w:color w:val="#410a8c"/><w:u w:val="single"/></w:rPr><w:t xml:space="preserve">⟨10.3917/inso.196.0093⟩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halshs-02559981v1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réforme des rythmes scolaires, ou quand les associations font la loi et (dé)font le travail dans les services publics ?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" w:history="1"><w:r><w:rPr><w:color w:val="#410a8c"/><w:u w:val="single"/></w:rPr><w:t xml:space="preserve">Maud Simonet</w:t></w:r></w:hyperlink></w:p><w:p><w:pPr/><w:r><w:rPr><w:i w:val="1"/><w:iCs w:val="1"/></w:rPr><w:t xml:space="preserve">Revue française d’administration publique</w:t></w:r><w:r><w:rPr/><w:t xml:space="preserve">, 2017, 163 (3), pp.575. </w:t></w:r><w:hyperlink r:id="rId70" w:history="1"><w:r><w:rPr><w:color w:val="#410a8c"/><w:u w:val="single"/></w:rPr><w:t xml:space="preserve">⟨10.3917/rfap.163.0575⟩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halshs-02559977v1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Qui fait quoi, qui est qui ? » Réforme des rythmes et divisions du travail à l’école primaire</w:t></w:r></w:hyperlink></w:p><w:p><w:pPr/><w:hyperlink r:id="rId52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Sciences de l'éducation pour l'ère nouvelle : revue internationale</w:t></w:r><w:r><w:rPr/><w:t xml:space="preserve">, 2017, 50 (4), pp.25. </w:t></w:r><w:hyperlink r:id="rId72" w:history="1"><w:r><w:rPr><w:color w:val="#410a8c"/><w:u w:val="single"/></w:rPr><w:t xml:space="preserve">⟨10.3917/lsdle.504.0025⟩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halshs-02559971v1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Des petites heures par-ci par-là » Quand la réforme des rythmes scolaires réorganise le temps des professionnels de l’éducation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" w:history="1"><w:r><w:rPr><w:color w:val="#410a8c"/><w:u w:val="single"/></w:rPr><w:t xml:space="preserve">Maud Simonet</w:t></w:r></w:hyperlink></w:p><w:p><w:pPr/><w:r><w:rPr><w:i w:val="1"/><w:iCs w:val="1"/></w:rPr><w:t xml:space="preserve">Actes de la Recherche en Sciences Sociales</w:t></w:r><w:r><w:rPr/><w:t xml:space="preserve">, 2017, 220 (5), pp.4. </w:t></w:r><w:hyperlink r:id="rId74" w:history="1"><w:r><w:rPr><w:color w:val="#410a8c"/><w:u w:val="single"/></w:rPr><w:t xml:space="preserve">⟨10.3917/arss.220.0004⟩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halshs-02559976v1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Regards sur les mondes professionnels de la « co-éducation ». Introduction au dossier</w:t></w:r></w:hyperlink></w:p><w:p><w:pPr/><w:hyperlink r:id="rId13" w:history="1"><w:r><w:rPr><w:color w:val="#410a8c"/><w:u w:val="single"/></w:rPr><w:t xml:space="preserve">Martine Kherroubi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Les Sciences de l'éducation pour l'ère nouvelle : revue internationale</w:t></w:r><w:r><w:rPr/><w:t xml:space="preserve">, 2017, 50 (4), pp.7. </w:t></w:r><w:hyperlink r:id="rId76" w:history="1"><w:r><w:rPr><w:color w:val="#410a8c"/><w:u w:val="single"/></w:rPr><w:t xml:space="preserve">⟨10.3917/lsdle.504.0007⟩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halshs-02559972v1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jeunes : classe d’âge et âge de classes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 Revue de l'enfance et de l'adolescence RAFEF-GRAPE</w:t></w:r><w:r><w:rPr/><w:t xml:space="preserve">, 2016, 93 (1), pp.89. </w:t></w:r><w:hyperlink r:id="rId79" w:history="1"><w:r><w:rPr><w:color w:val="#410a8c"/><w:u w:val="single"/></w:rPr><w:t xml:space="preserve">⟨10.3917/read.093.0089⟩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halshs-02559987v1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démocratie en centre social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Revue Internationale de l'Economie Sociale</w:t></w:r><w:r><w:rPr/><w:t xml:space="preserve">, 2016, 340, pp.93. </w:t></w:r><w:hyperlink r:id="rId81" w:history="1"><w:r><w:rPr><w:color w:val="#410a8c"/><w:u w:val="single"/></w:rPr><w:t xml:space="preserve">⟨10.7202/1037405ar⟩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halshs-02559988v1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Portraits de directeurs dans l'animation et dans l'intervention sociale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Empan</w:t></w:r><w:r><w:rPr/><w:t xml:space="preserve">, 2014, 96 (4), pp.144. </w:t></w:r><w:hyperlink r:id="rId83" w:history="1"><w:r><w:rPr><w:color w:val="#410a8c"/><w:u w:val="single"/></w:rPr><w:t xml:space="preserve">⟨10.3917/empa.096.0144⟩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halshs-02559991v1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animateurs entre précarité, militantisme et gestion politique des quartiers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Pensée plurielle - Parole, pratiques et réflexions du social</w:t></w:r><w:r><w:rPr/><w:t xml:space="preserve">, 2013, n° 32 (1), pp.61. </w:t></w:r><w:hyperlink r:id="rId85" w:history="1"><w:r><w:rPr><w:color w:val="#410a8c"/><w:u w:val="single"/></w:rPr><w:t xml:space="preserve">⟨10.3917/pp.032.0061⟩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halshs-02559992v1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musique autrement ? Les &amp;quot;musiciens intervenants? entre travail social et création artistique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2013, 31 (1), pp.171. </w:t></w:r><w:hyperlink r:id="rId87" w:history="1"><w:r><w:rPr><w:color w:val="#410a8c"/><w:u w:val="single"/></w:rPr><w:t xml:space="preserve">⟨10.3917/es.031.0171⟩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halshs-02559994v1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travail en 'colos': Le salariat en vacance ?</w:t></w:r></w:hyperlink></w:p><w:p><w:pPr/><w:hyperlink r:id="rId9" w:history="1"><w:r><w:rPr><w:color w:val="#410a8c"/><w:u w:val="single"/></w:rPr><w:t xml:space="preserve">Maud Simonet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Notes de l'Institut européen du salariat</w:t></w:r><w:r><w:rPr/><w:t xml:space="preserve">, 2012, 26, http://www.ies-salariat.org/IMG/pdf/Notes_IES_26.pdf</w:t></w:r></w:p><w:p><w:pPr/><w:r><w:rPr/><w:t xml:space="preserve">Article dans une revue</w:t></w:r></w:p><w:p><w:pPr/><w:hyperlink r:id="rId88" w:history="1"><w:r><w:rPr><w:color w:val="#410a8c"/><w:u w:val="single"/></w:rPr><w:t xml:space="preserve">hal-01154456v1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difficultés au travail dans l'animation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0" w:history="1"><w:r><w:rPr><w:color w:val="#410a8c"/><w:u w:val="single"/></w:rPr><w:t xml:space="preserve">Lea Lima</w:t></w:r></w:hyperlink></w:p><w:p><w:pPr/><w:r><w:rPr><w:i w:val="1"/><w:iCs w:val="1"/></w:rPr><w:t xml:space="preserve">Agora débats/jeunesses</w:t></w:r><w:r><w:rPr/><w:t xml:space="preserve">, 2011, n° 57, pp. 23-36. </w:t></w:r><w:hyperlink r:id="rId91" w:history="1"><w:r><w:rPr><w:color w:val="#410a8c"/><w:u w:val="single"/></w:rPr><w:t xml:space="preserve">⟨10.3917/agora.057.0023⟩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hal-00739971v1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Loisirs éducatifs collectifs : histoire et enjeux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Cahiers de l'action - Jeunesses, pratiques et territoires</w:t></w:r><w:r><w:rPr/><w:t xml:space="preserve">, 2010, N° 30 (4), pp.19. </w:t></w:r><w:hyperlink r:id="rId93" w:history="1"><w:r><w:rPr><w:color w:val="#410a8c"/><w:u w:val="single"/></w:rPr><w:t xml:space="preserve">⟨10.3917/cact.030.0019⟩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halshs-02560158v1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jeunes « favorisés » et les autres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2009, 53 (3), pp.59. </w:t></w:r><w:hyperlink r:id="rId95" w:history="1"><w:r><w:rPr><w:color w:val="#410a8c"/><w:u w:val="single"/></w:rPr><w:t xml:space="preserve">⟨10.3917/agora.053.0059⟩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halshs-02560154v1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7" w:history="1"><w:r><w:rPr><w:color w:val="#410a8c"/><w:u w:val="single"/></w:rPr><w:t xml:space="preserve">Chantal Linares</w:t></w:r></w:hyperlink></w:p><w:p><w:pPr/><w:r><w:rPr><w:i w:val="1"/><w:iCs w:val="1"/></w:rPr><w:t xml:space="preserve">Agora débats/jeunesses</w:t></w:r><w:r><w:rPr/><w:t xml:space="preserve">, 2009, 53 (3), pp.51. </w:t></w:r><w:hyperlink r:id="rId98" w:history="1"><w:r><w:rPr><w:color w:val="#410a8c"/><w:u w:val="single"/></w:rPr><w:t xml:space="preserve">⟨10.3917/agora.053.0051⟩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halshs-02560155v1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rencontres « jeunes et sociétés en Europe et autour de la Méditerranée »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2008, 48 (2), pp.102. </w:t></w:r><w:hyperlink r:id="rId100" w:history="1"><w:r><w:rPr><w:color w:val="#410a8c"/><w:u w:val="single"/></w:rPr><w:t xml:space="preserve">⟨10.3917/agora.048.0102⟩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halshs-02560151v1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Faire carrière dans l’animation socioculturelle ? Introduction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90" w:history="1"><w:r><w:rPr><w:color w:val="#410a8c"/><w:u w:val="single"/></w:rPr><w:t xml:space="preserve">Lea Lima</w:t></w:r></w:hyperlink></w:p><w:p><w:pPr/><w:r><w:rPr><w:i w:val="1"/><w:iCs w:val="1"/></w:rPr><w:t xml:space="preserve">Agora débats/jeunesses</w:t></w:r><w:r><w:rPr/><w:t xml:space="preserve">, 2008, n° 48, pp. 14-18. </w:t></w:r><w:hyperlink r:id="rId102" w:history="1"><w:r><w:rPr><w:color w:val="#410a8c"/><w:u w:val="single"/></w:rPr><w:t xml:space="preserve">⟨10.3917/agora.048.0014⟩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halshs-02560152v1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Sociologue de l'expérience sociale</w:t></w:r></w:hyperlink></w:p><w:p><w:pPr/><w:hyperlink r:id="rId104" w:history="1"><w:r><w:rPr><w:color w:val="#410a8c"/><w:u w:val="single"/></w:rPr><w:t xml:space="preserve">François Dubet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2008, 49 (3), pp.4. </w:t></w:r><w:hyperlink r:id="rId105" w:history="1"><w:r><w:rPr><w:color w:val="#410a8c"/><w:u w:val="single"/></w:rPr><w:t xml:space="preserve">⟨10.3917/agora.049.0004⟩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halshs-02560153v1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Comprendre le « monde des choses humaines »</w:t></w:r></w:hyperlink></w:p><w:p><w:pPr/><w:hyperlink r:id="rId46" w:history="1"><w:r><w:rPr><w:color w:val="#410a8c"/><w:u w:val="single"/></w:rPr><w:t xml:space="preserve">Gérard Mauger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78" w:history="1"><w:r><w:rPr><w:color w:val="#410a8c"/><w:u w:val="single"/></w:rPr><w:t xml:space="preserve">Chantal de Linares</w:t></w:r></w:hyperlink></w:p><w:p><w:pPr/><w:r><w:rPr><w:i w:val="1"/><w:iCs w:val="1"/></w:rPr><w:t xml:space="preserve">Agora débats/jeunesses</w:t></w:r><w:r><w:rPr/><w:t xml:space="preserve">, 2008, 48 (2), pp.4. </w:t></w:r><w:hyperlink r:id="rId107" w:history="1"><w:r><w:rPr><w:color w:val="#410a8c"/><w:u w:val="single"/></w:rPr><w:t xml:space="preserve">⟨10.3917/agora.048.0004⟩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halshs-02560150v1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Devenir animateur : une entreprise d'éducation morale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Ethnologie française</w:t></w:r><w:r><w:rPr/><w:t xml:space="preserve">, 2007, 37 (4), pp.709. </w:t></w:r><w:hyperlink r:id="rId109" w:history="1"><w:r><w:rPr><w:color w:val="#410a8c"/><w:u w:val="single"/></w:rPr><w:t xml:space="preserve">⟨10.3917/ethn.074.0709⟩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halshs-02560148v1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« nouvelles professions » entre précarité et flexibilité : animateurs socioculturels et formateurs d’adultes (1982-2002)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><w:i w:val="1"/><w:iCs w:val="1"/></w:rPr><w:t xml:space="preserve">Regards Sociologiques</w:t></w:r><w:r><w:rPr/><w:t xml:space="preserve">, 2006, n°32, p. 83-95</w:t></w:r></w:p><w:p><w:pPr/><w:r><w:rPr/><w:t xml:space="preserve">Article dans une revue</w:t></w:r></w:p><w:p><w:pPr/><w:hyperlink r:id="rId110" w:history="1"><w:r><w:rPr><w:color w:val="#410a8c"/><w:u w:val="single"/></w:rPr><w:t xml:space="preserve">halshs-01426293v1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politique de l'enfance, du patronage au centre de loisirs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Education et Sociétés : Revue internationale de sociologie de l'éducation</w:t></w:r><w:r><w:rPr/><w:t xml:space="preserve">, 2003, 11 (1), pp.135. </w:t></w:r><w:hyperlink r:id="rId113" w:history="1"><w:r><w:rPr><w:color w:val="#410a8c"/><w:u w:val="single"/></w:rPr><w:t xml:space="preserve">⟨10.3917/es.011.0135⟩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halshs-02560147v1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Les inégalités d’accès à la culture des enfants appréhendées par les MJC. Entre projet et mises en œuvre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52" w:history="1"><w:r><w:rPr><w:color w:val="#410a8c"/><w:u w:val="single"/></w:rPr><w:t xml:space="preserve">Nicolas Divert</w:t></w:r></w:hyperlink><w:r><w:rPr/><w:t xml:space="preserve">,</w:t></w:r><w:hyperlink r:id="rId115" w:history="1"><w:r><w:rPr><w:color w:val="#410a8c"/><w:u w:val="single"/></w:rPr><w:t xml:space="preserve">Pauline Vessely</w:t></w:r></w:hyperlink></w:p><w:p><w:pPr/><w:r><w:rPr><w:i w:val="1"/><w:iCs w:val="1"/></w:rPr><w:t xml:space="preserve">Colloque international AISLF Penser les inégalités dans l’enfance</w:t></w:r><w:r><w:rPr/><w:t xml:space="preserve">, Nov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halshs-03936655v1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mise en place du service civique à l'hôpital public et ses effets sur la professionnalité des travailleur.se.s</w:t></w:r></w:hyperlink></w:p><w:p><w:pPr/><w:hyperlink r:id="rId9" w:history="1"><w:r><w:rPr><w:color w:val="#410a8c"/><w:u w:val="single"/></w:rPr><w:t xml:space="preserve">Maud Simonet</w:t></w:r></w:hyperlink><w:r><w:rPr/><w:t xml:space="preserve">,</w:t></w:r><w:hyperlink r:id="rId31" w:history="1"><w:r><w:rPr><w:color w:val="#410a8c"/><w:u w:val="single"/></w:rPr><w:t xml:space="preserve">Sophie Rétif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30" w:history="1"><w:r><w:rPr><w:color w:val="#410a8c"/><w:u w:val="single"/></w:rPr><w:t xml:space="preserve">Florence Ihaddadene</w:t></w:r></w:hyperlink></w:p><w:p><w:pPr/><w:r><w:rPr><w:i w:val="1"/><w:iCs w:val="1"/></w:rPr><w:t xml:space="preserve">journée d'études "Pour une sociologie publique de l'hôpital: travail, mobilisations et construction des savoirs"</w:t></w:r><w:r><w:rPr/><w:t xml:space="preserve">, Nov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hal-03272653v1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centres aérés : des espaces de jeu méconnus (années 1960)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8" w:history="1"><w:r><w:rPr><w:color w:val="#410a8c"/><w:u w:val="single"/></w:rPr><w:t xml:space="preserve">Jérome Camus</w:t></w:r></w:hyperlink></w:p><w:p><w:pPr/><w:r><w:rPr><w:i w:val="1"/><w:iCs w:val="1"/></w:rPr><w:t xml:space="preserve">Des lieux pour l’éducation populaire CONCEPTIONS, ARCHITECTURES ET USAGES DES ÉQUIPEMENTS DEPUIS LES ANNÉES 1930</w:t></w:r><w:r><w:rPr/><w:t xml:space="preserve">, Pôle de conservation des archives des associations de jeunesse et d’éducation populaire (PAJEP) et l’École nationale supérieure d’architecture Paris-Malaquais, Dec 2014, ARCHIVES NATIONALES, SITE DE PIERREFITTE-SUR-SEINE,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halshs-04091088v1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L’éducation populaire : une école de l’émancipation ?</w:t></w:r></w:hyperlink></w:p><w:p><w:pPr/><w:hyperlink r:id="rId10" w:history="1"><w:r><w:rPr><w:color w:val="#410a8c"/><w:u w:val="single"/></w:rPr><w:t xml:space="preserve">Régis Guyon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Diversité</w:t></w:r><w:r><w:rPr/><w:t xml:space="preserve">, 206, 2025, Diversité</w:t></w:r></w:p><w:p><w:pPr/><w:r><w:rPr/><w:t xml:space="preserve">N°spécial de revue/special issue</w:t></w:r></w:p><w:p><w:pPr/><w:hyperlink r:id="rId119" w:history="1"><w:r><w:rPr><w:color w:val="#410a8c"/><w:u w:val="single"/></w:rPr><w:t xml:space="preserve">hal-05056322v1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écrits de travail en formation - Varia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55" w:history="1"><w:r><w:rPr><w:color w:val="#410a8c"/><w:u w:val="single"/></w:rPr><w:t xml:space="preserve">Frédéric Torterat</w:t></w:r></w:hyperlink><w:r><w:rPr/><w:t xml:space="preserve">,</w:t></w:r><w:hyperlink r:id="rId63" w:history="1"><w:r><w:rPr><w:color w:val="#410a8c"/><w:u w:val="single"/></w:rPr><w:t xml:space="preserve">Fanny Rinck</w:t></w:r></w:hyperlink></w:p><w:p><w:pPr/><w:r><w:rPr><w:i w:val="1"/><w:iCs w:val="1"/></w:rPr><w:t xml:space="preserve">Education et socialisation - Les cahiers du CERFEE</w:t></w:r><w:r><w:rPr/><w:t xml:space="preserve">, 52, 2019</w:t></w:r></w:p><w:p><w:pPr/><w:r><w:rPr/><w:t xml:space="preserve">N°spécial de revue/special issue</w:t></w:r></w:p><w:p><w:pPr/><w:hyperlink r:id="rId120" w:history="1"><w:r><w:rPr><w:color w:val="#410a8c"/><w:u w:val="single"/></w:rPr><w:t xml:space="preserve">hal-02170494v1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Qu’est-ce que l’école ? La « forme scolaire » : de la sociologie historique aux sciences de l’éducation</w:t></w:r></w:hyperlink></w:p><w:p><w:pPr/><w:hyperlink r:id="rId11" w:history="1"><w:r><w:rPr><w:color w:val="#410a8c"/><w:u w:val="single"/></w:rPr><w:t xml:space="preserve">Francis Lebon</w:t></w:r></w:hyperlink></w:p><w:p><w:pPr/><w:r><w:rPr/><w:t xml:space="preserve">Éditions Le Bord de l’eau, 2026</w:t></w:r></w:p><w:p><w:pPr/><w:r><w:rPr/><w:t xml:space="preserve">Ouvrages</w:t></w:r></w:p><w:p><w:pPr/><w:hyperlink r:id="rId121" w:history="1"><w:r><w:rPr><w:color w:val="#410a8c"/><w:u w:val="single"/></w:rPr><w:t xml:space="preserve">hal-05501704v1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Animation socioculturelle</w:t></w:r></w:hyperlink></w:p><w:p><w:pPr/><w:hyperlink r:id="rId123" w:history="1"><w:r><w:rPr><w:color w:val="#410a8c"/><w:u w:val="single"/></w:rPr><w:t xml:space="preserve">Cyrille Bock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/><w:t xml:space="preserve">Presses Universitaires de Rennes. </w:t></w:r><w:hyperlink r:id="rId124" w:history="1"><w:r><w:rPr><w:color w:val="#410a8c"/><w:u w:val="single"/></w:rPr><w:t xml:space="preserve">Presses Universitaires de Rennes</w:t></w:r></w:hyperlink><w:r><w:rPr/><w:t xml:space="preserve">, pp.128, 2024, Épures, Pierre-Henry Frangne, 9782753598195</w:t></w:r></w:p><w:p><w:pPr/><w:r><w:rPr/><w:t xml:space="preserve">Ouvrages</w:t></w:r></w:p><w:p><w:pPr/><w:hyperlink r:id="rId122" w:history="1"><w:r><w:rPr><w:color w:val="#410a8c"/><w:u w:val="single"/></w:rPr><w:t xml:space="preserve">hal-04687736v1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travail éducatif et citoyenneté : l'animation et l'éducation populaire</w:t></w:r></w:hyperlink></w:p><w:p><w:pPr/><w:hyperlink r:id="rId11" w:history="1"><w:r><w:rPr><w:color w:val="#410a8c"/><w:u w:val="single"/></w:rPr><w:t xml:space="preserve">Francis Lebon</w:t></w:r></w:hyperlink></w:p><w:p><w:pPr/><w:r><w:rPr/><w:t xml:space="preserve">Champ social, 2020, </w:t></w:r><w:hyperlink r:id="rId126" w:history="1"><w:r><w:rPr><w:color w:val="#410a8c"/><w:u w:val="single"/></w:rPr><w:t xml:space="preserve">⟨10.3917/chaso.lebon.2020.01⟩</w:t></w:r></w:hyperlink></w:p><w:p><w:pPr/><w:r><w:rPr/><w:t xml:space="preserve">Ouvrages</w:t></w:r></w:p><w:p><w:pPr/><w:hyperlink r:id="rId125" w:history="1"><w:r><w:rPr><w:color w:val="#410a8c"/><w:u w:val="single"/></w:rPr><w:t xml:space="preserve">halshs-03175823v1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L’éducation populaire au tournant du XXIe siècle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/><w:t xml:space="preserve">Éditions du Croquant, 308 p., 2016, Coll. "Champ social", 978-2-36512-102-6</w:t></w:r></w:p><w:p><w:pPr/><w:r><w:rPr/><w:t xml:space="preserve">Ouvrages</w:t></w:r></w:p><w:p><w:pPr/><w:hyperlink r:id="rId127" w:history="1"><w:r><w:rPr><w:color w:val="#410a8c"/><w:u w:val="single"/></w:rPr><w:t xml:space="preserve">halshs-01425243v1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animateurs socioculturels et de loisirs : Morphologie d’un groupe professionnel (1982-2005)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hyperlink r:id="rId129" w:history="1"><w:r><w:rPr><w:color w:val="#410a8c"/><w:u w:val="single"/></w:rPr><w:t xml:space="preserve">INJEP</w:t></w:r></w:hyperlink><w:r><w:rPr/><w:t xml:space="preserve">, 120 p., 2007, 978-2-11-096546-2</w:t></w:r></w:p><w:p><w:pPr/><w:r><w:rPr/><w:t xml:space="preserve">Ouvrages</w:t></w:r></w:p><w:p><w:pPr/><w:hyperlink r:id="rId128" w:history="1"><w:r><w:rPr><w:color w:val="#410a8c"/><w:u w:val="single"/></w:rPr><w:t xml:space="preserve">halshs-01429146v1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« L’animation, c’est un truc de jeunes », « Dans les centres d’animation, c’est un vrai brassage social »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Idées reçues sur l'animation jeunesse</w:t></w:r><w:r><w:rPr/><w:t xml:space="preserve">, 2026, 979-10-318-0826-0</w:t></w:r></w:p><w:p><w:pPr/><w:r><w:rPr/><w:t xml:space="preserve">Chapitre d'ouvrage</w:t></w:r></w:p><w:p><w:pPr/><w:hyperlink r:id="rId130" w:history="1"><w:r><w:rPr><w:color w:val="#410a8c"/><w:u w:val="single"/></w:rPr><w:t xml:space="preserve">hal-05501697v1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monde de l’éducation populaire : employées et petits bourgeois “volontaires” ?</w:t></w:r></w:hyperlink></w:p><w:p><w:pPr/><w:hyperlink r:id="rId11" w:history="1"><w:r><w:rPr><w:color w:val="#410a8c"/><w:u w:val="single"/></w:rPr><w:t xml:space="preserve">Francis Lebon</w:t></w:r></w:hyperlink></w:p><w:p><w:pPr/><w:r><w:rPr/><w:t xml:space="preserve">Ludovic Falaix, Frédéric Lebas (dir.). </w:t></w:r><w:r><w:rPr><w:i w:val="1"/><w:iCs w:val="1"/></w:rPr><w:t xml:space="preserve">Volontés d'animer : Éducation Populaire, Émancipation et Politisation dans l’animation volontaire</w:t></w:r><w:r><w:rPr/><w:t xml:space="preserve">, Editions Cafard, 2025, 978-2-490003-16-7</w:t></w:r></w:p><w:p><w:pPr/><w:r><w:rPr/><w:t xml:space="preserve">Chapitre d'ouvrage</w:t></w:r></w:p><w:p><w:pPr/><w:hyperlink r:id="rId131" w:history="1"><w:r><w:rPr><w:color w:val="#410a8c"/><w:u w:val="single"/></w:rPr><w:t xml:space="preserve">hal-05273342v1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Socialisme et éducation populaire en France au XXe siècle</w:t></w:r></w:hyperlink></w:p><w:p><w:pPr/><w:hyperlink r:id="rId133" w:history="1"><w:r><w:rPr><w:color w:val="#410a8c"/><w:u w:val="single"/></w:rPr><w:t xml:space="preserve">Laurent Besse</w:t></w:r></w:hyperlink><w:r><w:rPr/><w:t xml:space="preserve">,</w:t></w:r><w:hyperlink r:id="rId11" w:history="1"><w:r><w:rPr><w:color w:val="#410a8c"/><w:u w:val="single"/></w:rPr><w:t xml:space="preserve">Francis Lebon</w:t></w:r></w:hyperlink></w:p><w:p><w:pPr/><w:r><w:rPr><w:i w:val="1"/><w:iCs w:val="1"/></w:rPr><w:t xml:space="preserve">Socialismes et éducation au XXe siècle</w:t></w:r><w:r><w:rPr/><w:t xml:space="preserve">, Le bord de l'eau, 2025, Documents, 978-2-38519-146-7</w:t></w:r></w:p><w:p><w:pPr/><w:r><w:rPr/><w:t xml:space="preserve">Chapitre d'ouvrage</w:t></w:r></w:p><w:p><w:pPr/><w:hyperlink r:id="rId132" w:history="1"><w:r><w:rPr><w:color w:val="#410a8c"/><w:u w:val="single"/></w:rPr><w:t xml:space="preserve">halshs-05056852v1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Space of “Social Tourism”. Organizations, Mobilizations and Labour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Employment and Tourism</w:t></w:r><w:r><w:rPr/><w:t xml:space="preserve">, Springer International Publishing, pp.81-95, 2023, SpringerBriefs in Sociology, </w:t></w:r><w:hyperlink r:id="rId135" w:history="1"><w:r><w:rPr><w:color w:val="#410a8c"/><w:u w:val="single"/></w:rPr><w:t xml:space="preserve">⟨10.1007/978-3-031-31659-3_6⟩</w:t></w:r></w:hyperlink></w:p><w:p><w:pPr/><w:r><w:rPr/><w:t xml:space="preserve">Chapitre d'ouvrage</w:t></w:r></w:p><w:p><w:pPr/><w:hyperlink r:id="rId134" w:history="1"><w:r><w:rPr><w:color w:val="#410a8c"/><w:u w:val="single"/></w:rPr><w:t xml:space="preserve">halshs-04354578v1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TRAVAILLER AVEC LES JEUNES : « PROBLÈMES », LOISIRS ET ENJEUX SCOLAIRES</w:t></w:r></w:hyperlink></w:p><w:p><w:pPr/><w:hyperlink r:id="rId11" w:history="1"><w:r><w:rPr><w:color w:val="#410a8c"/><w:u w:val="single"/></w:rPr><w:t xml:space="preserve">Francis Lebon</w:t></w:r></w:hyperlink></w:p><w:p><w:pPr/><w:r><w:rPr/><w:t xml:space="preserve">Valérie Becquet. </w:t></w:r><w:r><w:rPr><w:i w:val="1"/><w:iCs w:val="1"/></w:rPr><w:t xml:space="preserve">Des professionnels pour les jeunes Sociologie d'un monde fragmenté</w:t></w:r><w:r><w:rPr/><w:t xml:space="preserve">, Champ social, 2021, </w:t></w:r><w:hyperlink r:id="rId137" w:history="1"><w:r><w:rPr><w:color w:val="#410a8c"/><w:u w:val="single"/></w:rPr><w:t xml:space="preserve">⟨10.3917/chaso.becqu.2021.01.0053⟩</w:t></w:r></w:hyperlink></w:p><w:p><w:pPr/><w:r><w:rPr/><w:t xml:space="preserve">Chapitre d'ouvrage</w:t></w:r></w:p><w:p><w:pPr/><w:hyperlink r:id="rId136" w:history="1"><w:r><w:rPr><w:color w:val="#410a8c"/><w:u w:val="single"/></w:rPr><w:t xml:space="preserve">hal-03665674v1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L’éducation populaire entre réalisme et nominalisme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/><w:t xml:space="preserve">Lebon F., Lescure (de) E. (dir.). </w:t></w:r><w:r><w:rPr><w:i w:val="1"/><w:iCs w:val="1"/></w:rPr><w:t xml:space="preserve">L’éducation populaire au tournant du XXIe siècle</w:t></w:r><w:r><w:rPr/><w:t xml:space="preserve">, Édition du Croquant, p. 9-26, 2016, coll. "Champ social", 978-2-36512-102-6</w:t></w:r></w:p><w:p><w:pPr/><w:r><w:rPr/><w:t xml:space="preserve">Chapitre d'ouvrage</w:t></w:r></w:p><w:p><w:pPr/><w:hyperlink r:id="rId138" w:history="1"><w:r><w:rPr><w:color w:val="#410a8c"/><w:u w:val="single"/></w:rPr><w:t xml:space="preserve">halshs-01427936v1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À l’ombre du monde associatif, l’incertaine professionnalisation des animateurs socioculturels et des formateurs d’adultes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11" w:history="1"><w:r><w:rPr><w:color w:val="#410a8c"/><w:u w:val="single"/></w:rPr><w:t xml:space="preserve">Emmanuel de Lescure</w:t></w:r></w:hyperlink></w:p><w:p><w:pPr/><w:r><w:rPr/><w:t xml:space="preserve">Hély M., Simonet M. (dir.). </w:t></w:r><w:r><w:rPr><w:i w:val="1"/><w:iCs w:val="1"/></w:rPr><w:t xml:space="preserve">Le travail associatif</w:t></w:r><w:r><w:rPr/><w:t xml:space="preserve">, Presses universitaires de Paris Ouest, p. 33-50, 2013, 978-2-84016-124-0</w:t></w:r></w:p><w:p><w:pPr/><w:r><w:rPr/><w:t xml:space="preserve">Chapitre d'ouvrage</w:t></w:r></w:p><w:p><w:pPr/><w:hyperlink r:id="rId139" w:history="1"><w:r><w:rPr><w:color w:val="#410a8c"/><w:u w:val="single"/></w:rPr><w:t xml:space="preserve">halshs-01427981v1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L’essor de l’animation socio-culturelle : une autre éducation ?</w:t></w:r></w:hyperlink></w:p><w:p><w:pPr/><w:hyperlink r:id="rId11" w:history="1"><w:r><w:rPr><w:color w:val="#410a8c"/><w:u w:val="single"/></w:rPr><w:t xml:space="preserve">Francis Lebon</w:t></w:r></w:hyperlink></w:p><w:p><w:pPr/><w:r><w:rPr><w:i w:val="1"/><w:iCs w:val="1"/></w:rPr><w:t xml:space="preserve">Encyclopédie d’histoire numérique de l’Europe</w:t></w:r><w:r><w:rPr/><w:t xml:space="preserve">, 2021</w:t></w:r></w:p><w:p><w:pPr/><w:r><w:rPr/><w:t xml:space="preserve">Notice d’encyclopédie ou de dictionnaire</w:t></w:r></w:p><w:p><w:pPr/><w:hyperlink r:id="rId140" w:history="1"><w:r><w:rPr><w:color w:val="#410a8c"/><w:u w:val="single"/></w:rPr><w:t xml:space="preserve">halshs-03936599v1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Colonies de vacances et centres de loisirs. Repères historiques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142" w:history="1"><w:r><w:rPr><w:color w:val="#410a8c"/><w:u w:val="single"/></w:rPr><w:t xml:space="preserve">Julien Fuchs</w:t></w:r></w:hyperlink></w:p><w:p><w:pPr/><w:r><w:rPr><w:i w:val="1"/><w:iCs w:val="1"/></w:rPr><w:t xml:space="preserve">Colonies de vacances et centres de loisirs. Repères historiques</w:t></w:r><w:r><w:rPr/><w:t xml:space="preserve">, 2020</w:t></w:r></w:p><w:p><w:pPr/><w:r><w:rPr/><w:t xml:space="preserve">Notice d’encyclopédie ou de dictionnaire</w:t></w:r></w:p><w:p><w:pPr/><w:hyperlink r:id="rId141" w:history="1"><w:r><w:rPr><w:color w:val="#410a8c"/><w:u w:val="single"/></w:rPr><w:t xml:space="preserve">halshs-03936624v1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AMSELLEM-MAINGUY Yaëlle & VUATTOUX Arthur. Enquêter sur la jeunesse. Outils, pratiques d’enquête, analyses</w:t></w:r></w:hyperlink></w:p><w:p><w:pPr/><w:hyperlink r:id="rId11" w:history="1"><w:r><w:rPr><w:color w:val="#410a8c"/><w:u w:val="single"/></w:rPr><w:t xml:space="preserve">Francis Lebon</w:t></w:r></w:hyperlink></w:p><w:p><w:pPr/><w:r><w:rPr/><w:t xml:space="preserve">2018, pp.81-82. </w:t></w:r><w:hyperlink r:id="rId144" w:history="1"><w:r><w:rPr><w:color w:val="#410a8c"/><w:u w:val="single"/></w:rPr><w:t xml:space="preserve">⟨10.4000/rfp.8472⟩</w:t></w:r></w:hyperlink></w:p><w:p><w:pPr/><w:r><w:rPr/><w:t xml:space="preserve">Autre publication scientifique</w:t></w:r></w:p><w:p><w:pPr/><w:hyperlink r:id="rId143" w:history="1"><w:r><w:rPr><w:color w:val="#410a8c"/><w:u w:val="single"/></w:rPr><w:t xml:space="preserve">halshs-03936640v1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La fabrique des e-usagers. Politiques et pratiques de l’accès au droit et de ses dispositifs</w:t></w:r></w:hyperlink></w:p><w:p><w:pPr/><w:hyperlink r:id="rId30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31" w:history="1"><w:r><w:rPr><w:color w:val="#410a8c"/><w:u w:val="single"/></w:rPr><w:t xml:space="preserve">Sophie Rétif</w:t></w:r></w:hyperlink><w:r><w:rPr/><w:t xml:space="preserve">,</w:t></w:r><w:hyperlink r:id="rId9" w:history="1"><w:r><w:rPr><w:color w:val="#410a8c"/><w:u w:val="single"/></w:rPr><w:t xml:space="preserve">Maud Simonet</w:t></w:r></w:hyperlink><w:r><w:rPr/><w:t xml:space="preserve">,</w:t></w:r><w:hyperlink r:id="rId146" w:history="1"><w:r><w:rPr><w:color w:val="#410a8c"/><w:u w:val="single"/></w:rPr><w:t xml:space="preserve">Jean-Philippe Tonneau</w:t></w:r></w:hyperlink></w:p><w:p><w:pPr/><w:r><w:rPr/><w:t xml:space="preserve">19.33, IERDJ - Institut des Études et de la Recherche sur le Droit et la Justice. 2022, pp.100</w:t></w:r></w:p><w:p><w:pPr/><w:r><w:rPr/><w:t xml:space="preserve">Rapport</w:t></w:r></w:p><w:p><w:pPr/><w:hyperlink r:id="rId145" w:history="1"><w:r><w:rPr><w:color w:val="#410a8c"/><w:u w:val="single"/></w:rPr><w:t xml:space="preserve">halshs-03965612v1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APPRÉHENDER L’ÉDUCATION POPULAIRE À L’ÉCHELLE D’UN QUARTIER. L’EXEMPLE DU MONT-MESLY À CRETEIL</w:t></w:r></w:hyperlink></w:p><w:p><w:pPr/><w:hyperlink r:id="rId52" w:history="1"><w:r><w:rPr><w:color w:val="#410a8c"/><w:u w:val="single"/></w:rPr><w:t xml:space="preserve">Nicolas Divert</w:t></w:r></w:hyperlink><w:r><w:rPr/><w:t xml:space="preserve">,</w:t></w:r><w:hyperlink r:id="rId11" w:history="1"><w:r><w:rPr><w:color w:val="#410a8c"/><w:u w:val="single"/></w:rPr><w:t xml:space="preserve">Francis Lebon</w:t></w:r></w:hyperlink><w:r><w:rPr/><w:t xml:space="preserve">,</w:t></w:r><w:hyperlink r:id="rId115" w:history="1"><w:r><w:rPr><w:color w:val="#410a8c"/><w:u w:val="single"/></w:rPr><w:t xml:space="preserve">Pauline Vessely</w:t></w:r></w:hyperlink></w:p><w:p><w:pPr/><w:r><w:rPr/><w:t xml:space="preserve">Injep; Cerlis, Université de Paris. 2021</w:t></w:r></w:p><w:p><w:pPr/><w:r><w:rPr/><w:t xml:space="preserve">Rapport</w:t></w:r></w:p><w:p><w:pPr/><w:hyperlink r:id="rId147" w:history="1"><w:r><w:rPr><w:color w:val="#410a8c"/><w:u w:val="single"/></w:rPr><w:t xml:space="preserve">hal-03883607v1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Faut voir où il y a urgence ! » : Développement et usages du service civique dans les services publics</w:t></w:r></w:hyperlink></w:p><w:p><w:pPr/><w:hyperlink r:id="rId11" w:history="1"><w:r><w:rPr><w:color w:val="#410a8c"/><w:u w:val="single"/></w:rPr><w:t xml:space="preserve">Francis Lebon</w:t></w:r></w:hyperlink><w:r><w:rPr/><w:t xml:space="preserve">,</w:t></w:r><w:hyperlink r:id="rId30" w:history="1"><w:r><w:rPr><w:color w:val="#410a8c"/><w:u w:val="single"/></w:rPr><w:t xml:space="preserve">Florence Ihaddadene</w:t></w:r></w:hyperlink><w:r><w:rPr/><w:t xml:space="preserve">,</w:t></w:r><w:hyperlink r:id="rId31" w:history="1"><w:r><w:rPr><w:color w:val="#410a8c"/><w:u w:val="single"/></w:rPr><w:t xml:space="preserve">Sophie Rétif</w:t></w:r></w:hyperlink><w:r><w:rPr/><w:t xml:space="preserve">,</w:t></w:r><w:hyperlink r:id="rId9" w:history="1"><w:r><w:rPr><w:color w:val="#410a8c"/><w:u w:val="single"/></w:rPr><w:t xml:space="preserve">Maud Simonet</w:t></w:r></w:hyperlink></w:p><w:p><w:pPr/><w:r><w:rPr/><w:t xml:space="preserve">Injep. 2019</w:t></w:r></w:p><w:p><w:pPr/><w:r><w:rPr/><w:t xml:space="preserve">Rapport</w:t></w:r></w:p><w:p><w:pPr/><w:hyperlink r:id="rId148" w:history="1"><w:r><w:rPr><w:color w:val="#410a8c"/><w:u w:val="single"/></w:rPr><w:t xml:space="preserve">halshs-03936572v1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822v1" TargetMode="External"/><Relationship Id="rId8" Type="http://schemas.openxmlformats.org/officeDocument/2006/relationships/hyperlink" Target="https://hal.science/search/index/?q=*&amp;authFullName_s=Matthieu H&#233;ly" TargetMode="External"/><Relationship Id="rId9" Type="http://schemas.openxmlformats.org/officeDocument/2006/relationships/hyperlink" Target="https://hal.science/search/index/?q=*&amp;authFullName_s=Maud Simonet" TargetMode="External"/><Relationship Id="rId10" Type="http://schemas.openxmlformats.org/officeDocument/2006/relationships/hyperlink" Target="https://hal.science/search/index/?q=*&amp;authFullName_s=R&#233;gis Guyon" TargetMode="External"/><Relationship Id="rId11" Type="http://schemas.openxmlformats.org/officeDocument/2006/relationships/hyperlink" Target="https://hal.science/search/index/?q=*&amp;authFullName_s=Francis Lebon" TargetMode="External"/><Relationship Id="rId12" Type="http://schemas.openxmlformats.org/officeDocument/2006/relationships/hyperlink" Target="https://shs.hal.science/halshs-04647029v1" TargetMode="External"/><Relationship Id="rId13" Type="http://schemas.openxmlformats.org/officeDocument/2006/relationships/hyperlink" Target="https://hal.science/search/index/?q=*&amp;authFullName_s=Martine Kherroubi" TargetMode="External"/><Relationship Id="rId14" Type="http://schemas.openxmlformats.org/officeDocument/2006/relationships/hyperlink" Target="https://dx.doi.org/10.3917/es.052.0189" TargetMode="External"/><Relationship Id="rId15" Type="http://schemas.openxmlformats.org/officeDocument/2006/relationships/hyperlink" Target="https://hal.science/hal-04533314v1" TargetMode="External"/><Relationship Id="rId16" Type="http://schemas.openxmlformats.org/officeDocument/2006/relationships/hyperlink" Target="https://dx.doi.org/10.3917/spec.017.0048" TargetMode="External"/><Relationship Id="rId17" Type="http://schemas.openxmlformats.org/officeDocument/2006/relationships/hyperlink" Target="https://hal.science/hal-04347497v1" TargetMode="External"/><Relationship Id="rId18" Type="http://schemas.openxmlformats.org/officeDocument/2006/relationships/hyperlink" Target="https://dx.doi.org/10.3917/lcd.082.0120" TargetMode="External"/><Relationship Id="rId19" Type="http://schemas.openxmlformats.org/officeDocument/2006/relationships/hyperlink" Target="https://shs.hal.science/halshs-04263379v1" TargetMode="External"/><Relationship Id="rId20" Type="http://schemas.openxmlformats.org/officeDocument/2006/relationships/hyperlink" Target="https://hal.science/search/index/?q=*&amp;authFullName_s=Jean-Paul Martin" TargetMode="External"/><Relationship Id="rId21" Type="http://schemas.openxmlformats.org/officeDocument/2006/relationships/hyperlink" Target="https://dx.doi.org/10.3917/agora.095.0007" TargetMode="External"/><Relationship Id="rId22" Type="http://schemas.openxmlformats.org/officeDocument/2006/relationships/hyperlink" Target="https://shs.hal.science/halshs-04441944v1" TargetMode="External"/><Relationship Id="rId23" Type="http://schemas.openxmlformats.org/officeDocument/2006/relationships/hyperlink" Target="https://dx.doi.org/10.3917/cape.587.0018" TargetMode="External"/><Relationship Id="rId24" Type="http://schemas.openxmlformats.org/officeDocument/2006/relationships/hyperlink" Target="https://hal.science/hal-05056336v1" TargetMode="External"/><Relationship Id="rId25" Type="http://schemas.openxmlformats.org/officeDocument/2006/relationships/hyperlink" Target="https://hal.science/search/index/?q=*&amp;authFullName_s=Dominique Glasman" TargetMode="External"/><Relationship Id="rId26" Type="http://schemas.openxmlformats.org/officeDocument/2006/relationships/hyperlink" Target="https://shs.hal.science/halshs-04211857v1" TargetMode="External"/><Relationship Id="rId27" Type="http://schemas.openxmlformats.org/officeDocument/2006/relationships/hyperlink" Target="https://dx.doi.org/10.3917/es.050.0139" TargetMode="External"/><Relationship Id="rId28" Type="http://schemas.openxmlformats.org/officeDocument/2006/relationships/hyperlink" Target="https://hal.science/hal-05189818v1" TargetMode="External"/><Relationship Id="rId29" Type="http://schemas.openxmlformats.org/officeDocument/2006/relationships/hyperlink" Target="https://hal.science/search/index/?q=*&amp;authFullName_s=Jo&#235;l Hubrecht" TargetMode="External"/><Relationship Id="rId30" Type="http://schemas.openxmlformats.org/officeDocument/2006/relationships/hyperlink" Target="https://hal.science/search/index/?q=*&amp;authFullName_s=Florence Ihaddadene" TargetMode="External"/><Relationship Id="rId31" Type="http://schemas.openxmlformats.org/officeDocument/2006/relationships/hyperlink" Target="https://hal.science/search/index/?q=*&amp;authFullName_s=Sophie R&#233;tif" TargetMode="External"/><Relationship Id="rId32" Type="http://schemas.openxmlformats.org/officeDocument/2006/relationships/hyperlink" Target="https://shs.hal.science/halshs-03936605v1" TargetMode="External"/><Relationship Id="rId33" Type="http://schemas.openxmlformats.org/officeDocument/2006/relationships/hyperlink" Target="https://shs.hal.science/halshs-03876677v1" TargetMode="External"/><Relationship Id="rId34" Type="http://schemas.openxmlformats.org/officeDocument/2006/relationships/hyperlink" Target="https://hal.science/search/index/?q=*&amp;authFullName_s=Ouezna Amrouche" TargetMode="External"/><Relationship Id="rId35" Type="http://schemas.openxmlformats.org/officeDocument/2006/relationships/hyperlink" Target="https://hal.science/search/index/?q=*&amp;authFullName_s=Natacha Binard" TargetMode="External"/><Relationship Id="rId36" Type="http://schemas.openxmlformats.org/officeDocument/2006/relationships/hyperlink" Target="https://hal.science/search/index/?q=*&amp;authFullName_s=Nathalie Dhorne" TargetMode="External"/><Relationship Id="rId37" Type="http://schemas.openxmlformats.org/officeDocument/2006/relationships/hyperlink" Target="https://hal.science/search/index/?q=*&amp;authFullName_s=Solenn Gu&#233;rin" TargetMode="External"/><Relationship Id="rId38" Type="http://schemas.openxmlformats.org/officeDocument/2006/relationships/hyperlink" Target="https://dx.doi.org/10.3917/vst.156.0120#xd_co_f=NGVhYjBhNDYtYzZhMy00YzFiLWJiYWMtYjZhZTM1ZjY3ZTRm~" TargetMode="External"/><Relationship Id="rId39" Type="http://schemas.openxmlformats.org/officeDocument/2006/relationships/hyperlink" Target="https://shs.hal.science/halshs-03936579v1" TargetMode="External"/><Relationship Id="rId40" Type="http://schemas.openxmlformats.org/officeDocument/2006/relationships/hyperlink" Target="https://hal.science/hal-03665669v1" TargetMode="External"/><Relationship Id="rId41" Type="http://schemas.openxmlformats.org/officeDocument/2006/relationships/hyperlink" Target="https://dx.doi.org/10.3917/cdle.052.0265" TargetMode="External"/><Relationship Id="rId42" Type="http://schemas.openxmlformats.org/officeDocument/2006/relationships/hyperlink" Target="https://shs.hal.science/halshs-03936533v1" TargetMode="External"/><Relationship Id="rId43" Type="http://schemas.openxmlformats.org/officeDocument/2006/relationships/hyperlink" Target="https://hal.science/hal-03665673v1" TargetMode="External"/><Relationship Id="rId44" Type="http://schemas.openxmlformats.org/officeDocument/2006/relationships/hyperlink" Target="https://hal.science/search/index/?q=*&amp;authFullName_s=Brigitte Bouquet" TargetMode="External"/><Relationship Id="rId45" Type="http://schemas.openxmlformats.org/officeDocument/2006/relationships/hyperlink" Target="https://hal.science/search/index/?q=*&amp;authFullName_s=Michel Chauvi&#232;re" TargetMode="External"/><Relationship Id="rId46" Type="http://schemas.openxmlformats.org/officeDocument/2006/relationships/hyperlink" Target="https://hal.science/search/index/?q=*&amp;authFullName_s=G&#233;rard Mauger" TargetMode="External"/><Relationship Id="rId47" Type="http://schemas.openxmlformats.org/officeDocument/2006/relationships/hyperlink" Target="https://dx.doi.org/10.4000/rechercheformation.6991" TargetMode="External"/><Relationship Id="rId48" Type="http://schemas.openxmlformats.org/officeDocument/2006/relationships/hyperlink" Target="https://shs.hal.science/halshs-03935519v1" TargetMode="External"/><Relationship Id="rId49" Type="http://schemas.openxmlformats.org/officeDocument/2006/relationships/hyperlink" Target="https://dx.doi.org/10.4000/pensereduc.536" TargetMode="External"/><Relationship Id="rId50" Type="http://schemas.openxmlformats.org/officeDocument/2006/relationships/hyperlink" Target="https://shs.hal.science/halshs-03175826v1" TargetMode="External"/><Relationship Id="rId51" Type="http://schemas.openxmlformats.org/officeDocument/2006/relationships/hyperlink" Target="https://hal.science/search/index/?q=*&amp;authFullName_s=H&#233;l&#232;ne B&#233;zille" TargetMode="External"/><Relationship Id="rId52" Type="http://schemas.openxmlformats.org/officeDocument/2006/relationships/hyperlink" Target="https://hal.science/search/index/?q=*&amp;authFullName_s=Nicolas Divert" TargetMode="External"/><Relationship Id="rId53" Type="http://schemas.openxmlformats.org/officeDocument/2006/relationships/hyperlink" Target="https://dx.doi.org/10.3917/savo.053.0051" TargetMode="External"/><Relationship Id="rId54" Type="http://schemas.openxmlformats.org/officeDocument/2006/relationships/hyperlink" Target="https://hal.science/hal-03665672v1" TargetMode="External"/><Relationship Id="rId55" Type="http://schemas.openxmlformats.org/officeDocument/2006/relationships/hyperlink" Target="https://hal.science/search/index/?q=*&amp;authFullName_s=Fr&#233;d&#233;ric Torterat" TargetMode="External"/><Relationship Id="rId56" Type="http://schemas.openxmlformats.org/officeDocument/2006/relationships/hyperlink" Target="https://dx.doi.org/10.4000/rechercheformation.6867" TargetMode="External"/><Relationship Id="rId57" Type="http://schemas.openxmlformats.org/officeDocument/2006/relationships/hyperlink" Target="https://shs.hal.science/halshs-02559983v1" TargetMode="External"/><Relationship Id="rId58" Type="http://schemas.openxmlformats.org/officeDocument/2006/relationships/hyperlink" Target="https://hal.science/search/index/?q=*&amp;authFullName_s=Thomas Sauvadet" TargetMode="External"/><Relationship Id="rId59" Type="http://schemas.openxmlformats.org/officeDocument/2006/relationships/hyperlink" Target="https://dx.doi.org/10.3917/agora.083.0043" TargetMode="External"/><Relationship Id="rId60" Type="http://schemas.openxmlformats.org/officeDocument/2006/relationships/hyperlink" Target="https://shs.hal.science/halshs-03936553v1" TargetMode="External"/><Relationship Id="rId61" Type="http://schemas.openxmlformats.org/officeDocument/2006/relationships/hyperlink" Target="https://dx.doi.org/10.4000/dse.4140" TargetMode="External"/><Relationship Id="rId62" Type="http://schemas.openxmlformats.org/officeDocument/2006/relationships/hyperlink" Target="https://hal.science/hal-02170496v1" TargetMode="External"/><Relationship Id="rId63" Type="http://schemas.openxmlformats.org/officeDocument/2006/relationships/hyperlink" Target="https://hal.science/search/index/?q=*&amp;authFullName_s=Fanny Rinck" TargetMode="External"/><Relationship Id="rId64" Type="http://schemas.openxmlformats.org/officeDocument/2006/relationships/hyperlink" Target="https://dx.doi.org/10.4000/edso.6410" TargetMode="External"/><Relationship Id="rId65" Type="http://schemas.openxmlformats.org/officeDocument/2006/relationships/hyperlink" Target="https://shs.hal.science/halshs-02559980v1" TargetMode="External"/><Relationship Id="rId66" Type="http://schemas.openxmlformats.org/officeDocument/2006/relationships/hyperlink" Target="https://dx.doi.org/10.3917/graph.061.0045" TargetMode="External"/><Relationship Id="rId67" Type="http://schemas.openxmlformats.org/officeDocument/2006/relationships/hyperlink" Target="https://shs.hal.science/halshs-02559981v1" TargetMode="External"/><Relationship Id="rId68" Type="http://schemas.openxmlformats.org/officeDocument/2006/relationships/hyperlink" Target="https://dx.doi.org/10.3917/inso.196.0093" TargetMode="External"/><Relationship Id="rId69" Type="http://schemas.openxmlformats.org/officeDocument/2006/relationships/hyperlink" Target="https://shs.hal.science/halshs-02559977v1" TargetMode="External"/><Relationship Id="rId70" Type="http://schemas.openxmlformats.org/officeDocument/2006/relationships/hyperlink" Target="https://dx.doi.org/10.3917/rfap.163.0575" TargetMode="External"/><Relationship Id="rId71" Type="http://schemas.openxmlformats.org/officeDocument/2006/relationships/hyperlink" Target="https://shs.hal.science/halshs-02559971v1" TargetMode="External"/><Relationship Id="rId72" Type="http://schemas.openxmlformats.org/officeDocument/2006/relationships/hyperlink" Target="https://dx.doi.org/10.3917/lsdle.504.0025" TargetMode="External"/><Relationship Id="rId73" Type="http://schemas.openxmlformats.org/officeDocument/2006/relationships/hyperlink" Target="https://shs.hal.science/halshs-02559976v1" TargetMode="External"/><Relationship Id="rId74" Type="http://schemas.openxmlformats.org/officeDocument/2006/relationships/hyperlink" Target="https://dx.doi.org/10.3917/arss.220.0004" TargetMode="External"/><Relationship Id="rId75" Type="http://schemas.openxmlformats.org/officeDocument/2006/relationships/hyperlink" Target="https://shs.hal.science/halshs-02559972v1" TargetMode="External"/><Relationship Id="rId76" Type="http://schemas.openxmlformats.org/officeDocument/2006/relationships/hyperlink" Target="https://dx.doi.org/10.3917/lsdle.504.0007" TargetMode="External"/><Relationship Id="rId77" Type="http://schemas.openxmlformats.org/officeDocument/2006/relationships/hyperlink" Target="https://shs.hal.science/halshs-02559987v1" TargetMode="External"/><Relationship Id="rId78" Type="http://schemas.openxmlformats.org/officeDocument/2006/relationships/hyperlink" Target="https://hal.science/search/index/?q=*&amp;authFullName_s=Chantal de Linares" TargetMode="External"/><Relationship Id="rId79" Type="http://schemas.openxmlformats.org/officeDocument/2006/relationships/hyperlink" Target="https://dx.doi.org/10.3917/read.093.0089" TargetMode="External"/><Relationship Id="rId80" Type="http://schemas.openxmlformats.org/officeDocument/2006/relationships/hyperlink" Target="https://shs.hal.science/halshs-02559988v1" TargetMode="External"/><Relationship Id="rId81" Type="http://schemas.openxmlformats.org/officeDocument/2006/relationships/hyperlink" Target="https://dx.doi.org/10.7202/1037405ar" TargetMode="External"/><Relationship Id="rId82" Type="http://schemas.openxmlformats.org/officeDocument/2006/relationships/hyperlink" Target="https://shs.hal.science/halshs-02559991v1" TargetMode="External"/><Relationship Id="rId83" Type="http://schemas.openxmlformats.org/officeDocument/2006/relationships/hyperlink" Target="https://dx.doi.org/10.3917/empa.096.0144" TargetMode="External"/><Relationship Id="rId84" Type="http://schemas.openxmlformats.org/officeDocument/2006/relationships/hyperlink" Target="https://shs.hal.science/halshs-02559992v1" TargetMode="External"/><Relationship Id="rId85" Type="http://schemas.openxmlformats.org/officeDocument/2006/relationships/hyperlink" Target="https://dx.doi.org/10.3917/pp.032.0061" TargetMode="External"/><Relationship Id="rId86" Type="http://schemas.openxmlformats.org/officeDocument/2006/relationships/hyperlink" Target="https://shs.hal.science/halshs-02559994v1" TargetMode="External"/><Relationship Id="rId87" Type="http://schemas.openxmlformats.org/officeDocument/2006/relationships/hyperlink" Target="https://dx.doi.org/10.3917/es.031.0171" TargetMode="External"/><Relationship Id="rId88" Type="http://schemas.openxmlformats.org/officeDocument/2006/relationships/hyperlink" Target="https://hal.science/hal-01154456v1" TargetMode="External"/><Relationship Id="rId89" Type="http://schemas.openxmlformats.org/officeDocument/2006/relationships/hyperlink" Target="https://hal.science/hal-00739971v1" TargetMode="External"/><Relationship Id="rId90" Type="http://schemas.openxmlformats.org/officeDocument/2006/relationships/hyperlink" Target="https://hal.science/search/index/?q=*&amp;authFullName_s=Lea Lima" TargetMode="External"/><Relationship Id="rId91" Type="http://schemas.openxmlformats.org/officeDocument/2006/relationships/hyperlink" Target="https://dx.doi.org/10.3917/agora.057.0023" TargetMode="External"/><Relationship Id="rId92" Type="http://schemas.openxmlformats.org/officeDocument/2006/relationships/hyperlink" Target="https://shs.hal.science/halshs-02560158v1" TargetMode="External"/><Relationship Id="rId93" Type="http://schemas.openxmlformats.org/officeDocument/2006/relationships/hyperlink" Target="https://dx.doi.org/10.3917/cact.030.0019" TargetMode="External"/><Relationship Id="rId94" Type="http://schemas.openxmlformats.org/officeDocument/2006/relationships/hyperlink" Target="https://shs.hal.science/halshs-02560154v1" TargetMode="External"/><Relationship Id="rId95" Type="http://schemas.openxmlformats.org/officeDocument/2006/relationships/hyperlink" Target="https://dx.doi.org/10.3917/agora.053.0059" TargetMode="External"/><Relationship Id="rId96" Type="http://schemas.openxmlformats.org/officeDocument/2006/relationships/hyperlink" Target="https://shs.hal.science/halshs-02560155v1" TargetMode="External"/><Relationship Id="rId97" Type="http://schemas.openxmlformats.org/officeDocument/2006/relationships/hyperlink" Target="https://hal.science/search/index/?q=*&amp;authFullName_s=Chantal Linares" TargetMode="External"/><Relationship Id="rId98" Type="http://schemas.openxmlformats.org/officeDocument/2006/relationships/hyperlink" Target="https://dx.doi.org/10.3917/agora.053.0051" TargetMode="External"/><Relationship Id="rId99" Type="http://schemas.openxmlformats.org/officeDocument/2006/relationships/hyperlink" Target="https://shs.hal.science/halshs-02560151v1" TargetMode="External"/><Relationship Id="rId100" Type="http://schemas.openxmlformats.org/officeDocument/2006/relationships/hyperlink" Target="https://dx.doi.org/10.3917/agora.048.0102" TargetMode="External"/><Relationship Id="rId101" Type="http://schemas.openxmlformats.org/officeDocument/2006/relationships/hyperlink" Target="https://shs.hal.science/halshs-02560152v1" TargetMode="External"/><Relationship Id="rId102" Type="http://schemas.openxmlformats.org/officeDocument/2006/relationships/hyperlink" Target="https://dx.doi.org/10.3917/agora.048.0014" TargetMode="External"/><Relationship Id="rId103" Type="http://schemas.openxmlformats.org/officeDocument/2006/relationships/hyperlink" Target="https://shs.hal.science/halshs-02560153v1" TargetMode="External"/><Relationship Id="rId104" Type="http://schemas.openxmlformats.org/officeDocument/2006/relationships/hyperlink" Target="https://hal.science/search/index/?q=*&amp;authFullName_s=Fran&#231;ois Dubet" TargetMode="External"/><Relationship Id="rId105" Type="http://schemas.openxmlformats.org/officeDocument/2006/relationships/hyperlink" Target="https://dx.doi.org/10.3917/agora.049.0004" TargetMode="External"/><Relationship Id="rId106" Type="http://schemas.openxmlformats.org/officeDocument/2006/relationships/hyperlink" Target="https://shs.hal.science/halshs-02560150v1" TargetMode="External"/><Relationship Id="rId107" Type="http://schemas.openxmlformats.org/officeDocument/2006/relationships/hyperlink" Target="https://dx.doi.org/10.3917/agora.048.0004" TargetMode="External"/><Relationship Id="rId108" Type="http://schemas.openxmlformats.org/officeDocument/2006/relationships/hyperlink" Target="https://shs.hal.science/halshs-02560148v1" TargetMode="External"/><Relationship Id="rId109" Type="http://schemas.openxmlformats.org/officeDocument/2006/relationships/hyperlink" Target="https://dx.doi.org/10.3917/ethn.074.0709" TargetMode="External"/><Relationship Id="rId110" Type="http://schemas.openxmlformats.org/officeDocument/2006/relationships/hyperlink" Target="https://shs.hal.science/halshs-01426293v1" TargetMode="External"/><Relationship Id="rId111" Type="http://schemas.openxmlformats.org/officeDocument/2006/relationships/hyperlink" Target="https://hal.science/search/index/?q=*&amp;authFullName_s=Emmanuel de Lescure" TargetMode="External"/><Relationship Id="rId112" Type="http://schemas.openxmlformats.org/officeDocument/2006/relationships/hyperlink" Target="https://shs.hal.science/halshs-02560147v1" TargetMode="External"/><Relationship Id="rId113" Type="http://schemas.openxmlformats.org/officeDocument/2006/relationships/hyperlink" Target="https://dx.doi.org/10.3917/es.011.0135" TargetMode="External"/><Relationship Id="rId114" Type="http://schemas.openxmlformats.org/officeDocument/2006/relationships/hyperlink" Target="https://shs.hal.science/halshs-03936655v1" TargetMode="External"/><Relationship Id="rId115" Type="http://schemas.openxmlformats.org/officeDocument/2006/relationships/hyperlink" Target="https://hal.science/search/index/?q=*&amp;authFullName_s=Pauline Vessely" TargetMode="External"/><Relationship Id="rId116" Type="http://schemas.openxmlformats.org/officeDocument/2006/relationships/hyperlink" Target="https://hal.science/hal-03272653v1" TargetMode="External"/><Relationship Id="rId117" Type="http://schemas.openxmlformats.org/officeDocument/2006/relationships/hyperlink" Target="https://shs.hal.science/halshs-04091088v1" TargetMode="External"/><Relationship Id="rId118" Type="http://schemas.openxmlformats.org/officeDocument/2006/relationships/hyperlink" Target="https://hal.science/search/index/?q=*&amp;authFullName_s=J&#233;rome Camus" TargetMode="External"/><Relationship Id="rId119" Type="http://schemas.openxmlformats.org/officeDocument/2006/relationships/hyperlink" Target="https://hal.science/hal-05056322v1" TargetMode="External"/><Relationship Id="rId120" Type="http://schemas.openxmlformats.org/officeDocument/2006/relationships/hyperlink" Target="https://hal.science/hal-02170494v1" TargetMode="External"/><Relationship Id="rId121" Type="http://schemas.openxmlformats.org/officeDocument/2006/relationships/hyperlink" Target="https://hal.science/hal-05501704v1" TargetMode="External"/><Relationship Id="rId122" Type="http://schemas.openxmlformats.org/officeDocument/2006/relationships/hyperlink" Target="https://hal.science/hal-04687736v1" TargetMode="External"/><Relationship Id="rId123" Type="http://schemas.openxmlformats.org/officeDocument/2006/relationships/hyperlink" Target="https://hal.science/search/index/?q=*&amp;authFullName_s=Cyrille Bock" TargetMode="External"/><Relationship Id="rId124" Type="http://schemas.openxmlformats.org/officeDocument/2006/relationships/hyperlink" Target="https://pur-editions.fr/product/9817/animation-socioculturelle" TargetMode="External"/><Relationship Id="rId125" Type="http://schemas.openxmlformats.org/officeDocument/2006/relationships/hyperlink" Target="https://shs.hal.science/halshs-03175823v1" TargetMode="External"/><Relationship Id="rId126" Type="http://schemas.openxmlformats.org/officeDocument/2006/relationships/hyperlink" Target="https://dx.doi.org/10.3917/chaso.lebon.2020.01" TargetMode="External"/><Relationship Id="rId127" Type="http://schemas.openxmlformats.org/officeDocument/2006/relationships/hyperlink" Target="https://shs.hal.science/halshs-01425243v1" TargetMode="External"/><Relationship Id="rId128" Type="http://schemas.openxmlformats.org/officeDocument/2006/relationships/hyperlink" Target="https://shs.hal.science/halshs-01429146v1" TargetMode="External"/><Relationship Id="rId129" Type="http://schemas.openxmlformats.org/officeDocument/2006/relationships/hyperlink" Target="http://www.crajep-pdl.org/IMG/pdf/animateurs_morphologie_d_un_groupe_pro_1982_2005flebondef_2.pdf." TargetMode="External"/><Relationship Id="rId130" Type="http://schemas.openxmlformats.org/officeDocument/2006/relationships/hyperlink" Target="https://hal.science/hal-05501697v1" TargetMode="External"/><Relationship Id="rId131" Type="http://schemas.openxmlformats.org/officeDocument/2006/relationships/hyperlink" Target="https://hal.science/hal-05273342v1" TargetMode="External"/><Relationship Id="rId132" Type="http://schemas.openxmlformats.org/officeDocument/2006/relationships/hyperlink" Target="https://shs.hal.science/halshs-05056852v1" TargetMode="External"/><Relationship Id="rId133" Type="http://schemas.openxmlformats.org/officeDocument/2006/relationships/hyperlink" Target="https://hal.science/search/index/?q=*&amp;authFullName_s=Laurent Besse" TargetMode="External"/><Relationship Id="rId134" Type="http://schemas.openxmlformats.org/officeDocument/2006/relationships/hyperlink" Target="https://shs.hal.science/halshs-04354578v1" TargetMode="External"/><Relationship Id="rId135" Type="http://schemas.openxmlformats.org/officeDocument/2006/relationships/hyperlink" Target="https://dx.doi.org/10.1007/978-3-031-31659-3_6" TargetMode="External"/><Relationship Id="rId136" Type="http://schemas.openxmlformats.org/officeDocument/2006/relationships/hyperlink" Target="https://hal.science/hal-03665674v1" TargetMode="External"/><Relationship Id="rId137" Type="http://schemas.openxmlformats.org/officeDocument/2006/relationships/hyperlink" Target="https://dx.doi.org/10.3917/chaso.becqu.2021.01.0053" TargetMode="External"/><Relationship Id="rId138" Type="http://schemas.openxmlformats.org/officeDocument/2006/relationships/hyperlink" Target="https://shs.hal.science/halshs-01427936v1" TargetMode="External"/><Relationship Id="rId139" Type="http://schemas.openxmlformats.org/officeDocument/2006/relationships/hyperlink" Target="https://shs.hal.science/halshs-01427981v1" TargetMode="External"/><Relationship Id="rId140" Type="http://schemas.openxmlformats.org/officeDocument/2006/relationships/hyperlink" Target="https://shs.hal.science/halshs-03936599v1" TargetMode="External"/><Relationship Id="rId141" Type="http://schemas.openxmlformats.org/officeDocument/2006/relationships/hyperlink" Target="https://shs.hal.science/halshs-03936624v1" TargetMode="External"/><Relationship Id="rId142" Type="http://schemas.openxmlformats.org/officeDocument/2006/relationships/hyperlink" Target="https://hal.science/search/index/?q=*&amp;authFullName_s=Julien Fuchs" TargetMode="External"/><Relationship Id="rId143" Type="http://schemas.openxmlformats.org/officeDocument/2006/relationships/hyperlink" Target="https://shs.hal.science/halshs-03936640v1" TargetMode="External"/><Relationship Id="rId144" Type="http://schemas.openxmlformats.org/officeDocument/2006/relationships/hyperlink" Target="https://dx.doi.org/10.4000/rfp.8472" TargetMode="External"/><Relationship Id="rId145" Type="http://schemas.openxmlformats.org/officeDocument/2006/relationships/hyperlink" Target="https://shs.hal.science/halshs-03965612v1" TargetMode="External"/><Relationship Id="rId146" Type="http://schemas.openxmlformats.org/officeDocument/2006/relationships/hyperlink" Target="https://hal.science/search/index/?q=*&amp;authFullName_s=Jean-Philippe Tonneau" TargetMode="External"/><Relationship Id="rId147" Type="http://schemas.openxmlformats.org/officeDocument/2006/relationships/hyperlink" Target="https://hal.science/hal-03883607v1" TargetMode="External"/><Relationship Id="rId148" Type="http://schemas.openxmlformats.org/officeDocument/2006/relationships/hyperlink" Target="https://shs.hal.science/halshs-0393657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Lebon</dc:title>
  <dc:description>CV</dc:description>
  <dc:subject/>
  <cp:keywords/>
  <cp:category/>
  <cp:lastModifiedBy/>
  <dcterms:created xsi:type="dcterms:W3CDTF">2026-05-16T09:25:53+02:00</dcterms:created>
  <dcterms:modified xsi:type="dcterms:W3CDTF">2026-05-16T09:25:53+02:00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