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FRANCISCO JAVIER CANO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francisco-javier-gomez-cano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0000-0002-7173-7427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Francisco holds dual PhDs in Physics (Le Mans Université, France) and Nanoscience & Nanotechnology (Cinvestav, Mexico). His research has focuses on the synthesis and characterization of hybrid nanostructures, particularly TiO₂ and graphene oxide (GO) composites, to optimize photocatalysis and adsorption for water treatment. He has also worked with ZnO and BiVO₄ for organic pollutant degradation and ZrO₂ stabilized with Y₂O₃ as environmental barriers. Francisco also conducts theoretical studies using density functional theory (DFT) on TiO₂, GO, and metal halide perovskites (MHP). Currently, he develops nanomaterials derived from waste or biomass for innovative water contaminant removal applications.</w:t></w:r></w:p><w:p><w:pPr/><w:r><w:rPr/><w:t xml:space="preserve">Francisco has presented his work at international conferences Europe and Latin America and, in 2023, expanded his expertise in DFT calculations as a visiting scholar at Jan Dlugosz University, Poland. Since 2021, he has authored/co-authored several publications in journals, including Elsevier, Springer US and IEEE. Francisco applies nanotechnology to develop solutions for water remediation and environmental protection.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Carica papaya seed− derived functionalized biochar: an environmentally friendly and efficient alternative for dye adsorption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12" w:history="1"><w:r><w:rPr><w:color w:val="#410a8c"/><w:u w:val="single"/></w:rPr><w:t xml:space="preserve">Rocío Sánchez-Albores</w:t></w:r></w:hyperlink><w:r><w:rPr/><w:t xml:space="preserve">,</w:t></w:r><w:hyperlink r:id="rId13" w:history="1"><w:r><w:rPr><w:color w:val="#410a8c"/><w:u w:val="single"/></w:rPr><w:t xml:space="preserve">A. Ashok</w:t></w:r></w:hyperlink><w:r><w:rPr/><w:t xml:space="preserve">,</w:t></w:r><w:hyperlink r:id="rId14" w:history="1"><w:r><w:rPr><w:color w:val="#410a8c"/><w:u w:val="single"/></w:rPr><w:t xml:space="preserve">J. Escorcia-García</w:t></w:r></w:hyperlink><w:r><w:rPr/><w:t xml:space="preserve">,</w:t></w:r><w:hyperlink r:id="rId15" w:history="1"><w:r><w:rPr><w:color w:val="#410a8c"/><w:u w:val="single"/></w:rPr><w:t xml:space="preserve">A. Cruz-Salomón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2025, 36 (11), pp.663. </w:t></w:r><w:hyperlink r:id="rId16" w:history="1"><w:r><w:rPr><w:color w:val="#410a8c"/><w:u w:val="single"/></w:rPr><w:t xml:space="preserve">⟨10.1007/s10854-025-14725-y⟩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hal-05439929v1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GO oxidation degrees on the organization and physical features of TiO2–GO-based nanocomposites for water dye removal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18" w:history="1"><w:r><w:rPr><w:color w:val="#410a8c"/><w:u w:val="single"/></w:rPr><w:t xml:space="preserve">Sandrine Coste</w:t></w:r></w:hyperlink><w:r><w:rPr/><w:t xml:space="preserve">,</w:t></w:r><w:hyperlink r:id="rId19" w:history="1"><w:r><w:rPr><w:color w:val="#410a8c"/><w:u w:val="single"/></w:rPr><w:t xml:space="preserve">O. Reyes-Vallejo</w:t></w:r></w:hyperlink><w:r><w:rPr/><w:t xml:space="preserve">,</w:t></w:r><w:hyperlink r:id="rId20" w:history="1"><w:r><w:rPr><w:color w:val="#410a8c"/><w:u w:val="single"/></w:rPr><w:t xml:space="preserve">M. Makowska-Janusik</w:t></w:r></w:hyperlink><w:r><w:rPr/><w:t xml:space="preserve">,</w:t></w:r><w:hyperlink r:id="rId21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Surfaces and Interfaces</w:t></w:r><w:r><w:rPr/><w:t xml:space="preserve">, 2024, 46, pp.104004. </w:t></w:r><w:hyperlink r:id="rId22" w:history="1"><w:r><w:rPr><w:color w:val="#410a8c"/><w:u w:val="single"/></w:rPr><w:t xml:space="preserve">⟨10.1016/j.surfin.2024.104004⟩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hal-05432563v1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Activated Biochar from Pineapple Crown Biomass: A High-Efficiency Adsorbent for Organic Dye Removal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24" w:history="1"><w:r><w:rPr><w:color w:val="#410a8c"/><w:u w:val="single"/></w:rPr><w:t xml:space="preserve">Odín Reyes-Vallejo</w:t></w:r></w:hyperlink><w:r><w:rPr/><w:t xml:space="preserve">,</w:t></w:r><w:hyperlink r:id="rId25" w:history="1"><w:r><w:rPr><w:color w:val="#410a8c"/><w:u w:val="single"/></w:rPr><w:t xml:space="preserve">Rocío Magdalena Sánchez-Albores</w:t></w:r></w:hyperlink><w:r><w:rPr/><w:t xml:space="preserve">,</w:t></w:r><w:hyperlink r:id="rId26" w:history="1"><w:r><w:rPr><w:color w:val="#410a8c"/><w:u w:val="single"/></w:rPr><w:t xml:space="preserve">Pathiyamattom Joseph Sebastian</w:t></w:r></w:hyperlink><w:r><w:rPr/><w:t xml:space="preserve">,</w:t></w:r><w:hyperlink r:id="rId27" w:history="1"><w:r><w:rPr><w:color w:val="#410a8c"/><w:u w:val="single"/></w:rPr><w:t xml:space="preserve">Abumalé Cruz-Salomón</w:t></w:r></w:hyperlink><w:r><w:rPr/><w:t xml:space="preserve">et al.</w:t></w:r></w:p><w:p><w:pPr/><w:r><w:rPr><w:i w:val="1"/><w:iCs w:val="1"/></w:rPr><w:t xml:space="preserve">Sustainability</w:t></w:r><w:r><w:rPr/><w:t xml:space="preserve">, 2024, 17 (1), pp.99. </w:t></w:r><w:hyperlink r:id="rId28" w:history="1"><w:r><w:rPr><w:color w:val="#410a8c"/><w:u w:val="single"/></w:rPr><w:t xml:space="preserve">⟨10.3390/su17010099⟩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hal-04947019v1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Mechanisms of dyes adsorption on titanium oxide– graphene oxide nanocomposites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30" w:history="1"><w:r><w:rPr><w:color w:val="#410a8c"/><w:u w:val="single"/></w:rPr><w:t xml:space="preserve">Odin Reyes-Vallejo</w:t></w:r></w:hyperlink><w:r><w:rPr/><w:t xml:space="preserve">,</w:t></w:r><w:hyperlink r:id="rId13" w:history="1"><w:r><w:rPr><w:color w:val="#410a8c"/><w:u w:val="single"/></w:rPr><w:t xml:space="preserve">A. Ashok</w:t></w:r></w:hyperlink><w:r><w:rPr/><w:t xml:space="preserve">,</w:t></w:r><w:hyperlink r:id="rId31" w:history="1"><w:r><w:rPr><w:color w:val="#410a8c"/><w:u w:val="single"/></w:rPr><w:t xml:space="preserve">M. de la L. Olvera</w:t></w:r></w:hyperlink><w:r><w:rPr/><w:t xml:space="preserve">,</w:t></w:r><w:hyperlink r:id="rId21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Ceramics International</w:t></w:r><w:r><w:rPr/><w:t xml:space="preserve">, 2023, 49 (13), pp.21185-21205. </w:t></w:r><w:hyperlink r:id="rId32" w:history="1"><w:r><w:rPr><w:color w:val="#410a8c"/><w:u w:val="single"/></w:rPr><w:t xml:space="preserve">⟨10.1016/j.ceramint.2023.03.249⟩</w:t></w:r></w:hyperlink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hal-05439916v1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ZnO Morphology on the Functionalization Efficiency of Nanostructured Arrays with Hemoglobin for CO2 Capture</w:t></w:r></w:hyperlink></w:p><w:p><w:pPr/><w:hyperlink r:id="rId34" w:history="1"><w:r><w:rPr><w:color w:val="#410a8c"/><w:u w:val="single"/></w:rPr><w:t xml:space="preserve">Alberto Mendoza-Sánchez</w:t></w:r></w:hyperlink><w:r><w:rPr/><w:t xml:space="preserve">,</w:t></w:r><w:hyperlink r:id="rId11" w:history="1"><w:r><w:rPr><w:color w:val="#410a8c"/><w:u w:val="single"/></w:rPr><w:t xml:space="preserve">Francisco J Cano</w:t></w:r></w:hyperlink><w:r><w:rPr/><w:t xml:space="preserve">,</w:t></w:r><w:hyperlink r:id="rId35" w:history="1"><w:r><w:rPr><w:color w:val="#410a8c"/><w:u w:val="single"/></w:rPr><w:t xml:space="preserve">Mariela Hernández-Rodríguez</w:t></w:r></w:hyperlink><w:r><w:rPr/><w:t xml:space="preserve">,</w:t></w:r><w:hyperlink r:id="rId36" w:history="1"><w:r><w:rPr><w:color w:val="#410a8c"/><w:u w:val="single"/></w:rPr><w:t xml:space="preserve">Oscar Cigarroa-Mayorga</w:t></w:r></w:hyperlink></w:p><w:p><w:pPr/><w:r><w:rPr><w:i w:val="1"/><w:iCs w:val="1"/></w:rPr><w:t xml:space="preserve">Crystals</w:t></w:r><w:r><w:rPr/><w:t xml:space="preserve">, 2022, 12 (8), pp.1086. </w:t></w:r><w:hyperlink r:id="rId37" w:history="1"><w:r><w:rPr><w:color w:val="#410a8c"/><w:u w:val="single"/></w:rPr><w:t xml:space="preserve">⟨10.3390/cryst12081086⟩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hal-05439913v1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Deposition Conditions on Phase Content and Mechanical Properties of Yttria-Stabilized Zirconia Thin Films Deposited by Sol-Gel/Dip-Coating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39" w:history="1"><w:r><w:rPr><w:color w:val="#410a8c"/><w:u w:val="single"/></w:rPr><w:t xml:space="preserve">Orlando Castilleja-Escobedo</w:t></w:r></w:hyperlink><w:r><w:rPr/><w:t xml:space="preserve">,</w:t></w:r><w:hyperlink r:id="rId40" w:history="1"><w:r><w:rPr><w:color w:val="#410a8c"/><w:u w:val="single"/></w:rPr><w:t xml:space="preserve">L J Espinoza-Pérez</w:t></w:r></w:hyperlink><w:r><w:rPr/><w:t xml:space="preserve">,</w:t></w:r><w:hyperlink r:id="rId41" w:history="1"><w:r><w:rPr><w:color w:val="#410a8c"/><w:u w:val="single"/></w:rPr><w:t xml:space="preserve">Cecilia Reynosa-Martínez</w:t></w:r></w:hyperlink><w:r><w:rPr/><w:t xml:space="preserve">,</w:t></w:r><w:hyperlink r:id="rId42" w:history="1"><w:r><w:rPr><w:color w:val="#410a8c"/><w:u w:val="single"/></w:rPr><w:t xml:space="preserve">Eddie Lopez-Honorato</w:t></w:r></w:hyperlink></w:p><w:p><w:pPr/><w:r><w:rPr><w:i w:val="1"/><w:iCs w:val="1"/></w:rPr><w:t xml:space="preserve">Journal of Nanomaterials</w:t></w:r><w:r><w:rPr/><w:t xml:space="preserve">, 2021, 2021, pp.1-9. </w:t></w:r><w:hyperlink r:id="rId43" w:history="1"><w:r><w:rPr><w:color w:val="#410a8c"/><w:u w:val="single"/></w:rPr><w:t xml:space="preserve">⟨10.1155/2021/4449890⟩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hal-05439911v1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Architectural Control of TiO2 -GO Hybrids via Graphene Oxide Concentration: Balancing Adsorption and Photocatalysis</w:t></w:r></w:hyperlink></w:p><w:p><w:pPr/><w:hyperlink r:id="rId11" w:history="1"><w:r><w:rPr><w:color w:val="#410a8c"/><w:u w:val="single"/></w:rPr><w:t xml:space="preserve">Francisco J Cano</w:t></w:r></w:hyperlink><w:r><w:rPr/><w:t xml:space="preserve">,</w:t></w:r><w:hyperlink r:id="rId45" w:history="1"><w:r><w:rPr><w:color w:val="#410a8c"/><w:u w:val="single"/></w:rPr><w:t xml:space="preserve">A. Kassiba</w:t></w:r></w:hyperlink><w:r><w:rPr/><w:t xml:space="preserve">,</w:t></w:r><w:hyperlink r:id="rId21" w:history="1"><w:r><w:rPr><w:color w:val="#410a8c"/><w:u w:val="single"/></w:rPr><w:t xml:space="preserve">S. Velumani</w:t></w:r></w:hyperlink><w:r><w:rPr/><w:t xml:space="preserve">,</w:t></w:r><w:hyperlink r:id="rId46" w:history="1"><w:r><w:rPr><w:color w:val="#410a8c"/><w:u w:val="single"/></w:rPr><w:t xml:space="preserve">Enrique Lima</w:t></w:r></w:hyperlink><w:r><w:rPr/><w:t xml:space="preserve">,</w:t></w:r><w:hyperlink r:id="rId24" w:history="1"><w:r><w:rPr><w:color w:val="#410a8c"/><w:u w:val="single"/></w:rPr><w:t xml:space="preserve">Odín Reyes-Vallejo</w:t></w:r></w:hyperlink><w:r><w:rPr/><w:t xml:space="preserve">et al.</w:t></w:r></w:p><w:p><w:pPr/><w:r><w:rPr><w:i w:val="1"/><w:iCs w:val="1"/></w:rPr><w:t xml:space="preserve">2025 22nd International Conference on Electrical Engineering, Computing Science and Automatic Control (CCE)</w:t></w:r><w:r><w:rPr/><w:t xml:space="preserve">, Oct 2025, Mexico City, Mexico. pp.1-5, </w:t></w:r><w:hyperlink r:id="rId47" w:history="1"><w:r><w:rPr><w:color w:val="#410a8c"/><w:u w:val="single"/></w:rPr><w:t xml:space="preserve">⟨10.1109/CCE67728.2025.11271971⟩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hal-05432561v1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Nanoadsorbentes al rescate del agua</w:t></w:r></w:hyperlink></w:p><w:p><w:pPr/><w:hyperlink r:id="rId49" w:history="1"><w:r><w:rPr><w:color w:val="#410a8c"/><w:u w:val="single"/></w:rPr><w:t xml:space="preserve">Francisco J. Cano</w:t></w:r></w:hyperlink><w:r><w:rPr/><w:t xml:space="preserve">,</w:t></w:r><w:hyperlink r:id="rId24" w:history="1"><w:r><w:rPr><w:color w:val="#410a8c"/><w:u w:val="single"/></w:rPr><w:t xml:space="preserve">Odín Reyes-Vallejo</w:t></w:r></w:hyperlink><w:r><w:rPr/><w:t xml:space="preserve">,</w:t></w:r><w:hyperlink r:id="rId50" w:history="1"><w:r><w:rPr><w:color w:val="#410a8c"/><w:u w:val="single"/></w:rPr><w:t xml:space="preserve">Ashok Adhikari</w:t></w:r></w:hyperlink></w:p><w:p><w:pPr/><w:r><w:rPr/><w:t xml:space="preserve">2024, pp.47-49</w:t></w:r></w:p><w:p><w:pPr/><w:r><w:rPr/><w:t xml:space="preserve">Autre publication scientifique</w:t></w:r></w:p><w:p><w:pPr/><w:hyperlink r:id="rId48" w:history="1"><w:r><w:rPr><w:color w:val="#410a8c"/><w:u w:val="single"/></w:rPr><w:t xml:space="preserve">hal-05437632v1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Influence of graphene oxide (GO) on TiO2-GO nanostructures applied to water pollution control</w:t></w:r></w:hyperlink></w:p><w:p><w:pPr/><w:hyperlink r:id="rId52" w:history="1"><w:r><w:rPr><w:color w:val="#410a8c"/><w:u w:val="single"/></w:rPr><w:t xml:space="preserve">Francisco Javier Gomez Cano</w:t></w:r></w:hyperlink></w:p><w:p><w:pPr/><w:r><w:rPr/><w:t xml:space="preserve">Materials. Le Mans Université; El Centro de Investigacion y de Estudios Avanzados del Insituto Politécnico National. Cinvestav (Méxique), 2024. English. </w:t></w:r><w:hyperlink r:id="rId53" w:history="1"><w:r><w:rPr><w:color w:val="#410a8c"/><w:u w:val="single"/></w:rPr><w:t xml:space="preserve">⟨NNT : 2024LEMA1011⟩</w:t></w:r></w:hyperlink></w:p><w:p><w:pPr/><w:r><w:rPr/><w:t xml:space="preserve">Thèse</w:t></w:r></w:p><w:p><w:pPr/><w:hyperlink r:id="rId51" w:history="1"><w:r><w:rPr><w:color w:val="#410a8c"/><w:u w:val="single"/></w:rPr><w:t xml:space="preserve">tel-04733514v1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4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javier-gomez-cano" TargetMode="External"/><Relationship Id="rId9" Type="http://schemas.openxmlformats.org/officeDocument/2006/relationships/hyperlink" Target="https://orcid.org/0000-0002-7173-7427" TargetMode="External"/><Relationship Id="rId10" Type="http://schemas.openxmlformats.org/officeDocument/2006/relationships/hyperlink" Target="https://hal.science/hal-05439929v1" TargetMode="External"/><Relationship Id="rId11" Type="http://schemas.openxmlformats.org/officeDocument/2006/relationships/hyperlink" Target="https://hal.science/search/index/?q=*&amp;authFullName_s=Francisco J Cano" TargetMode="External"/><Relationship Id="rId12" Type="http://schemas.openxmlformats.org/officeDocument/2006/relationships/hyperlink" Target="https://hal.science/search/index/?q=*&amp;authFullName_s=Roc&#237;o S&#225;nchez-Albores" TargetMode="External"/><Relationship Id="rId13" Type="http://schemas.openxmlformats.org/officeDocument/2006/relationships/hyperlink" Target="https://hal.science/search/index/?q=*&amp;authFullName_s=A. Ashok" TargetMode="External"/><Relationship Id="rId14" Type="http://schemas.openxmlformats.org/officeDocument/2006/relationships/hyperlink" Target="https://hal.science/search/index/?q=*&amp;authFullName_s=J. Escorcia-Garc&#237;a" TargetMode="External"/><Relationship Id="rId15" Type="http://schemas.openxmlformats.org/officeDocument/2006/relationships/hyperlink" Target="https://hal.science/search/index/?q=*&amp;authFullName_s=A. Cruz-Salom&#243;n" TargetMode="External"/><Relationship Id="rId16" Type="http://schemas.openxmlformats.org/officeDocument/2006/relationships/hyperlink" Target="https://dx.doi.org/10.1007/s10854-025-14725-y" TargetMode="External"/><Relationship Id="rId17" Type="http://schemas.openxmlformats.org/officeDocument/2006/relationships/hyperlink" Target="https://hal.science/hal-05432563v1" TargetMode="External"/><Relationship Id="rId18" Type="http://schemas.openxmlformats.org/officeDocument/2006/relationships/hyperlink" Target="https://hal.science/search/index/?q=*&amp;authFullName_s=Sandrine Coste" TargetMode="External"/><Relationship Id="rId19" Type="http://schemas.openxmlformats.org/officeDocument/2006/relationships/hyperlink" Target="https://hal.science/search/index/?q=*&amp;authFullName_s=O. Reyes-Vallejo" TargetMode="External"/><Relationship Id="rId20" Type="http://schemas.openxmlformats.org/officeDocument/2006/relationships/hyperlink" Target="https://hal.science/search/index/?q=*&amp;authFullName_s=M. Makowska-Janusik" TargetMode="External"/><Relationship Id="rId21" Type="http://schemas.openxmlformats.org/officeDocument/2006/relationships/hyperlink" Target="https://hal.science/search/index/?q=*&amp;authFullName_s=S. Velumani" TargetMode="External"/><Relationship Id="rId22" Type="http://schemas.openxmlformats.org/officeDocument/2006/relationships/hyperlink" Target="https://dx.doi.org/10.1016/j.surfin.2024.104004" TargetMode="External"/><Relationship Id="rId23" Type="http://schemas.openxmlformats.org/officeDocument/2006/relationships/hyperlink" Target="https://hal.science/hal-04947019v1" TargetMode="External"/><Relationship Id="rId24" Type="http://schemas.openxmlformats.org/officeDocument/2006/relationships/hyperlink" Target="https://hal.science/search/index/?q=*&amp;authFullName_s=Od&#237;n Reyes-Vallejo" TargetMode="External"/><Relationship Id="rId25" Type="http://schemas.openxmlformats.org/officeDocument/2006/relationships/hyperlink" Target="https://hal.science/search/index/?q=*&amp;authFullName_s=Roc&#237;o Magdalena S&#225;nchez-Albores" TargetMode="External"/><Relationship Id="rId26" Type="http://schemas.openxmlformats.org/officeDocument/2006/relationships/hyperlink" Target="https://hal.science/search/index/?q=*&amp;authFullName_s=Pathiyamattom Joseph Sebastian" TargetMode="External"/><Relationship Id="rId27" Type="http://schemas.openxmlformats.org/officeDocument/2006/relationships/hyperlink" Target="https://hal.science/search/index/?q=*&amp;authFullName_s=Abumal&#233; Cruz-Salom&#243;n" TargetMode="External"/><Relationship Id="rId28" Type="http://schemas.openxmlformats.org/officeDocument/2006/relationships/hyperlink" Target="https://dx.doi.org/10.3390/su17010099" TargetMode="External"/><Relationship Id="rId29" Type="http://schemas.openxmlformats.org/officeDocument/2006/relationships/hyperlink" Target="https://hal.science/hal-05439916v1" TargetMode="External"/><Relationship Id="rId30" Type="http://schemas.openxmlformats.org/officeDocument/2006/relationships/hyperlink" Target="https://hal.science/search/index/?q=*&amp;authFullName_s=Odin Reyes-Vallejo" TargetMode="External"/><Relationship Id="rId31" Type="http://schemas.openxmlformats.org/officeDocument/2006/relationships/hyperlink" Target="https://hal.science/search/index/?q=*&amp;authFullName_s=M. de la L. Olvera" TargetMode="External"/><Relationship Id="rId32" Type="http://schemas.openxmlformats.org/officeDocument/2006/relationships/hyperlink" Target="https://dx.doi.org/10.1016/j.ceramint.2023.03.249" TargetMode="External"/><Relationship Id="rId33" Type="http://schemas.openxmlformats.org/officeDocument/2006/relationships/hyperlink" Target="https://hal.science/hal-05439913v1" TargetMode="External"/><Relationship Id="rId34" Type="http://schemas.openxmlformats.org/officeDocument/2006/relationships/hyperlink" Target="https://hal.science/search/index/?q=*&amp;authFullName_s=Alberto Mendoza-S&#225;nchez" TargetMode="External"/><Relationship Id="rId35" Type="http://schemas.openxmlformats.org/officeDocument/2006/relationships/hyperlink" Target="https://hal.science/search/index/?q=*&amp;authFullName_s=Mariela Hern&#225;ndez-Rodr&#237;guez" TargetMode="External"/><Relationship Id="rId36" Type="http://schemas.openxmlformats.org/officeDocument/2006/relationships/hyperlink" Target="https://hal.science/search/index/?q=*&amp;authFullName_s=Oscar Cigarroa-Mayorga" TargetMode="External"/><Relationship Id="rId37" Type="http://schemas.openxmlformats.org/officeDocument/2006/relationships/hyperlink" Target="https://dx.doi.org/10.3390/cryst12081086" TargetMode="External"/><Relationship Id="rId38" Type="http://schemas.openxmlformats.org/officeDocument/2006/relationships/hyperlink" Target="https://hal.science/hal-05439911v1" TargetMode="External"/><Relationship Id="rId39" Type="http://schemas.openxmlformats.org/officeDocument/2006/relationships/hyperlink" Target="https://hal.science/search/index/?q=*&amp;authFullName_s=Orlando Castilleja-Escobedo" TargetMode="External"/><Relationship Id="rId40" Type="http://schemas.openxmlformats.org/officeDocument/2006/relationships/hyperlink" Target="https://hal.science/search/index/?q=*&amp;authFullName_s=L J Espinoza-P&#233;rez" TargetMode="External"/><Relationship Id="rId41" Type="http://schemas.openxmlformats.org/officeDocument/2006/relationships/hyperlink" Target="https://hal.science/search/index/?q=*&amp;authFullName_s=Cecilia Reynosa-Mart&#237;nez" TargetMode="External"/><Relationship Id="rId42" Type="http://schemas.openxmlformats.org/officeDocument/2006/relationships/hyperlink" Target="https://hal.science/search/index/?q=*&amp;authFullName_s=Eddie Lopez-Honorato" TargetMode="External"/><Relationship Id="rId43" Type="http://schemas.openxmlformats.org/officeDocument/2006/relationships/hyperlink" Target="https://dx.doi.org/10.1155/2021/4449890" TargetMode="External"/><Relationship Id="rId44" Type="http://schemas.openxmlformats.org/officeDocument/2006/relationships/hyperlink" Target="https://hal.science/hal-05432561v1" TargetMode="External"/><Relationship Id="rId45" Type="http://schemas.openxmlformats.org/officeDocument/2006/relationships/hyperlink" Target="https://hal.science/search/index/?q=*&amp;authFullName_s=A. Kassiba" TargetMode="External"/><Relationship Id="rId46" Type="http://schemas.openxmlformats.org/officeDocument/2006/relationships/hyperlink" Target="https://hal.science/search/index/?q=*&amp;authFullName_s=Enrique Lima" TargetMode="External"/><Relationship Id="rId47" Type="http://schemas.openxmlformats.org/officeDocument/2006/relationships/hyperlink" Target="https://dx.doi.org/10.1109/CCE67728.2025.11271971" TargetMode="External"/><Relationship Id="rId48" Type="http://schemas.openxmlformats.org/officeDocument/2006/relationships/hyperlink" Target="https://hal.science/hal-05437632v1" TargetMode="External"/><Relationship Id="rId49" Type="http://schemas.openxmlformats.org/officeDocument/2006/relationships/hyperlink" Target="https://hal.science/search/index/?q=*&amp;authFullName_s=Francisco J. Cano" TargetMode="External"/><Relationship Id="rId50" Type="http://schemas.openxmlformats.org/officeDocument/2006/relationships/hyperlink" Target="https://hal.science/search/index/?q=*&amp;authFullName_s=Ashok Adhikari" TargetMode="External"/><Relationship Id="rId51" Type="http://schemas.openxmlformats.org/officeDocument/2006/relationships/hyperlink" Target="https://theses.hal.science/tel-04733514v1" TargetMode="External"/><Relationship Id="rId52" Type="http://schemas.openxmlformats.org/officeDocument/2006/relationships/hyperlink" Target="https://hal.science/search/index/?q=*&amp;authFullName_s=Francisco Javier Gomez Cano" TargetMode="External"/><Relationship Id="rId53" Type="http://schemas.openxmlformats.org/officeDocument/2006/relationships/hyperlink" Target="https://www.theses.fr/2024LEMA1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JAVIER CANO</dc:title>
  <dc:description>CV</dc:description>
  <dc:subject/>
  <cp:keywords/>
  <cp:category/>
  <cp:lastModifiedBy/>
  <dcterms:created xsi:type="dcterms:W3CDTF">2026-05-13T09:24:06+02:00</dcterms:created>
  <dcterms:modified xsi:type="dcterms:W3CDTF">2026-05-13T09:24:06+02:00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