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Neveu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style de Sartre au pied du mur. Les faits de caractérisation non pertinente dans Le Mur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Roman 20-50 : Revue d'étude du roman du XXe siècle</w:t></w:r><w:r><w:rPr/><w:t xml:space="preserve">, 2022</w:t></w:r></w:p><w:p><w:pPr/><w:r><w:rPr/><w:t xml:space="preserve">Article dans une revue</w:t></w:r></w:p><w:p><w:pPr/><w:hyperlink r:id="rId8" w:history="1"><w:r><w:rPr><w:color w:val="#410a8c"/><w:u w:val="single"/></w:rPr><w:t xml:space="preserve">hal-03553218v1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traitement de l’apposition dans la Grammaire critique du français. Dialogue avec Marc Wilmet », Le français moderne, Tome LXXXIX, n°1 : 61-70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 Français Moderne - Revue de linguistique Française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hal-03221271v1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La langue, la loi, l’ordre », revue Cités, n° 86 (PUF) : 11-27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Cités : Philosophie, politique, Histoire</w:t></w:r><w:r><w:rPr/><w:t xml:space="preserve">, 2021</w:t></w:r></w:p><w:p><w:pPr/><w:r><w:rPr/><w:t xml:space="preserve">Article dans une revue</w:t></w:r></w:p><w:p><w:pPr/><w:hyperlink r:id="rId11" w:history="1"><w:r><w:rPr><w:color w:val="#410a8c"/><w:u w:val="single"/></w:rPr><w:t xml:space="preserve">hal-03221272v1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Regards sur les adjectivaux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2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Imrényi & Mazziotta (2020): Chapters of Dependency Grammar. A historical survey from Antiquity to Tesnière, Historiographia Linguistica, John Benjamins, online november 12 2021, DOI: https://doi.org/10.1075/hl.00087.nev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Historiographia linguistica 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hal-03427420v1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conflit conceptuel : de la grammaire aux métaphores</w:t></w:r></w:hyperlink></w:p><w:p><w:pPr/><w:hyperlink r:id="rId16" w:history="1"><w:r><w:rPr><w:color w:val="#410a8c"/><w:u w:val="single"/></w:rPr><w:t xml:space="preserve">Marco Fasciolo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Langue française</w:t></w:r><w:r><w:rPr/><w:t xml:space="preserve">, 2019, N°204 (4), pp.7-19. </w:t></w:r><w:hyperlink r:id="rId17" w:history="1"><w:r><w:rPr><w:color w:val="#410a8c"/><w:u w:val="single"/></w:rPr><w:t xml:space="preserve">⟨10.3917/lf.204.0007⟩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hal-02985799v1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Présentation. Le conflit conceptuel : de la grammaire aux métaphores, revue Langue française, n° 204, décembre 2019 : p. 1-12. (avec Marco Fasciolo)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><w:i w:val="1"/><w:iCs w:val="1"/></w:rPr><w:t xml:space="preserve">Langue française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hal-02497886v1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Détachement,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19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Singularités langagières du discours scientifique. L'exemple du discours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Pratiques : linguistique, littérature, didactique</w:t></w:r><w:r><w:rPr/><w:t xml:space="preserve">, 2007, Le style en questions, 135-136, pp.101-118. </w:t></w:r><w:hyperlink r:id="rId22" w:history="1"><w:r><w:rPr><w:color w:val="#410a8c"/><w:u w:val="single"/></w:rPr><w:t xml:space="preserve">⟨10.3406/prati.2007.2159⟩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hal-00123298v1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notion de &amp;quot;tradition grammaticale&amp;quot; et son usage en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24" w:history="1"><w:r><w:rPr><w:color w:val="#410a8c"/><w:u w:val="single"/></w:rPr><w:t xml:space="preserve">Peter Lauwers</w:t></w:r></w:hyperlink></w:p><w:p><w:pPr/><w:r><w:rPr><w:i w:val="1"/><w:iCs w:val="1"/></w:rPr><w:t xml:space="preserve">Langages</w:t></w:r><w:r><w:rPr/><w:t xml:space="preserve">, 2007, La tradition grammaticale, 3 (167), pp.7-26. </w:t></w:r><w:hyperlink r:id="rId25" w:history="1"><w:r><w:rPr><w:color w:val="#410a8c"/><w:u w:val="single"/></w:rPr><w:t xml:space="preserve">⟨10.3917/lang.167.0007⟩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hal-00123303v1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Critique du concept d'« homonymie textuelle »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Langages</w:t></w:r><w:r><w:rPr/><w:t xml:space="preserve">, 2006, Unité(s) du texte, 3 (163), pp.86-98. </w:t></w:r><w:hyperlink r:id="rId27" w:history="1"><w:r><w:rPr><w:color w:val="#410a8c"/><w:u w:val="single"/></w:rPr><w:t xml:space="preserve">⟨10.3917/lang.163.0086⟩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hal-00012545v1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 et bibliographie générale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L'information grammaticale</w:t></w:r><w:r><w:rPr/><w:t xml:space="preserve">, 2006, Approche de la discontinuité syntaxique et énonciative, 109, pp.3-12</w:t></w:r></w:p><w:p><w:pPr/><w:r><w:rPr/><w:t xml:space="preserve">Article dans une revue</w:t></w:r></w:p><w:p><w:pPr/><w:hyperlink r:id="rId28" w:history="1"><w:r><w:rPr><w:color w:val="#410a8c"/><w:u w:val="single"/></w:rPr><w:t xml:space="preserve">hal-00121887v1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L’idiolecte, entre linguistique et herméneutique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2005, L'idiolect, du singulier dans le langage, 44, pp.25-50. </w:t></w:r><w:hyperlink r:id="rId30" w:history="1"><w:r><w:rPr><w:color w:val="#410a8c"/><w:u w:val="single"/></w:rPr><w:t xml:space="preserve">⟨10.4000/praxematique.1641⟩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hal-00121886v1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32" w:history="1"><w:r><w:rPr><w:color w:val="#410a8c"/><w:u w:val="single"/></w:rPr><w:t xml:space="preserve">Catherine Détrie</w:t></w:r></w:hyperlink></w:p><w:p><w:pPr/><w:r><w:rPr><w:i w:val="1"/><w:iCs w:val="1"/></w:rPr><w:t xml:space="preserve">Les cahiers de praxématique</w:t></w:r><w:r><w:rPr/><w:t xml:space="preserve">, 2005, 44, pp.7-16. </w:t></w:r><w:hyperlink r:id="rId33" w:history="1"><w:r><w:rPr><w:color w:val="#410a8c"/><w:u w:val="single"/></w:rPr><w:t xml:space="preserve">⟨10.4000/praxematique.1640⟩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hal-00121889v1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: Détachement, adjonction, discontinuité, incidence…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pp.7-19. </w:t></w:r><w:hyperlink r:id="rId35" w:history="1"><w:r><w:rPr><w:color w:val="#410a8c"/><w:u w:val="single"/></w:rPr><w:t xml:space="preserve">⟨10.4000/praxematique.455⟩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hal-00012537v1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Grammaires de l'adresse – Aspects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pp.27-42. </w:t></w:r><w:hyperlink r:id="rId37" w:history="1"><w:r><w:rPr><w:color w:val="#410a8c"/><w:u w:val="single"/></w:rPr><w:t xml:space="preserve">⟨10.4000/praxematique.1713⟩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hal-00012544v1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Discours scientifique, discours d’intervention, discours d’engagement. Sur l’éthique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« Discours militants et sciences humaines », Dijon (Université de Bourgogne),</w:t></w:r><w:r><w:rPr/><w:t xml:space="preserve">, Mar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hal-03661881v1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animaux « liminaires » : observations de terrain et précisions sémantiques. Quand les sciences du langage se nourrissent de l’éthologie</w:t></w:r></w:hyperlink></w:p><w:p><w:pPr/><w:hyperlink r:id="rId40" w:history="1"><w:r><w:rPr><w:color w:val="#410a8c"/><w:u w:val="single"/></w:rPr><w:t xml:space="preserve">Astrid Guillaume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Conférence Les animaux « liminaires »: observations de terrain et précisions sémantiques, Sorbonne Université</w:t></w:r><w:r><w:rPr/><w:t xml:space="preserve">, Unité de Recherche Sens, Texte, Informatique, Histoire, Sorbonne Université, axe 2,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hal-03958987v1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Détachement, et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42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Frontières fonctionnelles et niveaux d'analyse des segments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- Les fonctions grammaticales : histoire, théories, pratiques</w:t></w:r><w:r><w:rPr/><w:t xml:space="preserve">, Oct 2005, Tromsø, Norvège. pp.223-240</w:t></w:r></w:p><w:p><w:pPr/><w:r><w:rPr/><w:t xml:space="preserve">Communication dans un congrès</w:t></w:r></w:p><w:p><w:pPr/><w:hyperlink r:id="rId43" w:history="1"><w:r><w:rPr><w:color w:val="#410a8c"/><w:u w:val="single"/></w:rPr><w:t xml:space="preserve">hal-00123596v1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discontinuité syntaxique en français. Problèmes d'analyse et de terminologie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d’hommage à Michèle Noailly : Aux marges des grammaires</w:t></w:r><w:r><w:rPr/><w:t xml:space="preserve">, Nov 2005, Rennes, France. pp.229-240</w:t></w:r></w:p><w:p><w:pPr/><w:r><w:rPr/><w:t xml:space="preserve">Communication dans un congrès</w:t></w:r></w:p><w:p><w:pPr/><w:hyperlink r:id="rId44" w:history="1"><w:r><w:rPr><w:color w:val="#410a8c"/><w:u w:val="single"/></w:rPr><w:t xml:space="preserve">hal-00123608v1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Détachement et connexité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Préparation du numéro de la revue Syntaxe &amp; Sémantique consacré aux connecteurs</w:t></w:r><w:r><w:rPr/><w:t xml:space="preserve">, Apr 2005, Caen, France. pp.165-178, </w:t></w:r><w:hyperlink r:id="rId46" w:history="1"><w:r><w:rPr><w:color w:val="#410a8c"/><w:u w:val="single"/></w:rPr><w:t xml:space="preserve">⟨10.3917/ss.008.0165⟩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hal-00123296v1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L'apposition comme observatoire de la réflexion grammaticale. Rendement et limites d'une notion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 sur le thème : L'apposition pourquoi faire ?</w:t></w:r><w:r><w:rPr/><w:t xml:space="preserve">, Marie-Hélène Pérennec; Sylvianne Rémi-Giraud, Oct 2006,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hal-00121912v1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aspect de l'apport des corpus à la terminologie linguistique : l'alignement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7ème journées scientifiques du réseau de chercheurs : Lexicologie Terminologie Traduction</w:t></w:r><w:r><w:rPr/><w:t xml:space="preserve">, Sep 2005, Bruxelles, Belgique. pp.381-390</w:t></w:r></w:p><w:p><w:pPr/><w:r><w:rPr/><w:t xml:space="preserve">Communication dans un congrès</w:t></w:r></w:p><w:p><w:pPr/><w:hyperlink r:id="rId48" w:history="1"><w:r><w:rPr><w:color w:val="#410a8c"/><w:u w:val="single"/></w:rPr><w:t xml:space="preserve">hal-00123610v1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terminologie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sur : La terminologie</w:t></w:r><w:r><w:rPr/><w:t xml:space="preserve">, Michele Prandi, Oct 2006, Bologne, Italie</w:t></w:r></w:p><w:p><w:pPr/><w:r><w:rPr/><w:t xml:space="preserve">Communication dans un congrès</w:t></w:r></w:p><w:p><w:pPr/><w:hyperlink r:id="rId49" w:history="1"><w:r><w:rPr><w:color w:val="#410a8c"/><w:u w:val="single"/></w:rPr><w:t xml:space="preserve">hal-00121914v1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regard institutionnel sur les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CONSCILA de réflexion et débat - Les sciences du langage : Etat des lieux et perspectives</w:t></w:r><w:r><w:rPr/><w:t xml:space="preserve">, Oct 2006,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hal-00121916v1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notion de tradition grammaticale en linguistique française : une approche épistémologique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de l'équipe Sens,Texte, Histoire, Université de Paris-Sorbonne (Paris IV)</w:t></w:r><w:r><w:rPr/><w:t xml:space="preserve">, Olivier Soutet, Nov 2006,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hal-00121913v1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Hiérarchisation et linéarisation en français : la question du support et du contrôle en syntaxe détachée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: Hiérarchisation, énonciation</w:t></w:r><w:r><w:rPr/><w:t xml:space="preserve">, Apr 2006,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hal-00121911v1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CONSCILA : Confrontations en sciences du langage</w:t></w:r><w:r><w:rPr/><w:t xml:space="preserve">, Dec 2004, Paris, France. pp.3-12</w:t></w:r></w:p><w:p><w:pPr/><w:r><w:rPr/><w:t xml:space="preserve">Communication dans un congrès</w:t></w:r></w:p><w:p><w:pPr/><w:hyperlink r:id="rId53" w:history="1"><w:r><w:rPr><w:color w:val="#410a8c"/><w:u w:val="single"/></w:rPr><w:t xml:space="preserve">hal-00121893v1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constructions absolues détachées. Un autre regard sur l'adjectivité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l'Adjectif</w:t></w:r><w:r><w:rPr/><w:t xml:space="preserve">, May 2005, Caen, France</w:t></w:r></w:p><w:p><w:pPr/><w:r><w:rPr/><w:t xml:space="preserve">Communication dans un congrès</w:t></w:r></w:p><w:p><w:pPr/><w:hyperlink r:id="rId54" w:history="1"><w:r><w:rPr><w:color w:val="#410a8c"/><w:u w:val="single"/></w:rPr><w:t xml:space="preserve">hal-00121907v1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discontinuité syntaxique en français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du LLI</w:t></w:r><w:r><w:rPr/><w:t xml:space="preserve">, Apr 2005,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hal-00121909v1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fonctions majeures de la terminologie linguistique : régulation notionnelle et délimitation des domaines disciplinaires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scientifiques : La terminologie linguistique. Problèmes épistémologiques, conceptuels et traductionnels</w:t></w:r><w:r><w:rPr/><w:t xml:space="preserve">, May 2005, Caen, France</w:t></w:r></w:p><w:p><w:pPr/><w:r><w:rPr/><w:t xml:space="preserve">Communication dans un congrès</w:t></w:r></w:p><w:p><w:pPr/><w:hyperlink r:id="rId56" w:history="1"><w:r><w:rPr><w:color w:val="#410a8c"/><w:u w:val="single"/></w:rPr><w:t xml:space="preserve">hal-00121897v1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Support et référenciateur de l'adjectif dans le système appositif – Sur l'interprétation des prédicats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L'adjectif en français et à travers les langues</w:t></w:r><w:r><w:rPr/><w:t xml:space="preserve">, Jun 2001, Caen, France. pp.337-356</w:t></w:r></w:p><w:p><w:pPr/><w:r><w:rPr/><w:t xml:space="preserve">Communication dans un congrès</w:t></w:r></w:p><w:p><w:pPr/><w:hyperlink r:id="rId57" w:history="1"><w:r><w:rPr><w:color w:val="#410a8c"/><w:u w:val="single"/></w:rPr><w:t xml:space="preserve">hal-00012546v1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d'études « Langues de spécialité »</w:t></w:r><w:r><w:rPr/><w:t xml:space="preserve">, Sep 2005, Cachan, France. pp.87-104</w:t></w:r></w:p><w:p><w:pPr/><w:r><w:rPr/><w:t xml:space="preserve">Communication dans un congrès</w:t></w:r></w:p><w:p><w:pPr/><w:hyperlink r:id="rId58" w:history="1"><w:r><w:rPr><w:color w:val="#410a8c"/><w:u w:val="single"/></w:rPr><w:t xml:space="preserve">hal-00121900v1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Idiomaticité et métalangue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- L'espace euro-méditérranéen : une idiomaticité partagée</w:t></w:r><w:r><w:rPr/><w:t xml:space="preserve">, Sep 2003, Hammameth, Tunisie. pp.267-280</w:t></w:r></w:p><w:p><w:pPr/><w:r><w:rPr/><w:t xml:space="preserve">Communication dans un congrès</w:t></w:r></w:p><w:p><w:pPr/><w:hyperlink r:id="rId59" w:history="1"><w:r><w:rPr><w:color w:val="#410a8c"/><w:u w:val="single"/></w:rPr><w:t xml:space="preserve">hal-00012534v1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l'usage des termes complexes dans le discours de la science du langage - Préliminaires à une étude comparée de la terminologie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: La terminologie, entre traduction et bilinguisme</w:t></w:r><w:r><w:rPr/><w:t xml:space="preserve">, Oct 2004, Hammamet, Tunisie. pp.107-120</w:t></w:r></w:p><w:p><w:pPr/><w:r><w:rPr/><w:t xml:space="preserve">Communication dans un congrès</w:t></w:r></w:p><w:p><w:pPr/><w:hyperlink r:id="rId60" w:history="1"><w:r><w:rPr><w:color w:val="#410a8c"/><w:u w:val="single"/></w:rPr><w:t xml:space="preserve">hal-00121895v1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glose et le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d'études sur le thème de la "Sémantique lexicale et discursive"</w:t></w:r><w:r><w:rPr/><w:t xml:space="preserve">, Sep 2001, [Université de Provence], France. pp.143-167</w:t></w:r></w:p><w:p><w:pPr/><w:r><w:rPr/><w:t xml:space="preserve">Communication dans un congrès</w:t></w:r></w:p><w:p><w:pPr/><w:hyperlink r:id="rId61" w:history="1"><w:r><w:rPr><w:color w:val="#410a8c"/><w:u w:val="single"/></w:rPr><w:t xml:space="preserve">hal-00012543v1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prédicat second à la clause - Sur le rang syntaxique de quelques types de détachements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Y a-t-il une syntaxe au-delà de la phrase ?</w:t></w:r><w:r><w:rPr/><w:t xml:space="preserve">, Sep 2000, Paris, France. pp.129-140</w:t></w:r></w:p><w:p><w:pPr/><w:r><w:rPr/><w:t xml:space="preserve">Communication dans un congrès</w:t></w:r></w:p><w:p><w:pPr/><w:hyperlink r:id="rId62" w:history="1"><w:r><w:rPr><w:color w:val="#410a8c"/><w:u w:val="single"/></w:rPr><w:t xml:space="preserve">hal-00012548v1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L'ajout et la problématique appositive - Détachement, espace phrastique, contextualité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 - Figures d'ajout : phrase, texte, écriture</w:t></w:r><w:r><w:rPr/><w:t xml:space="preserve">, Jun 1999, Paris, France. pp.111-122</w:t></w:r></w:p><w:p><w:pPr/><w:r><w:rPr/><w:t xml:space="preserve">Communication dans un congrès</w:t></w:r></w:p><w:p><w:pPr/><w:hyperlink r:id="rId63" w:history="1"><w:r><w:rPr><w:color w:val="#410a8c"/><w:u w:val="single"/></w:rPr><w:t xml:space="preserve">hal-00012542v1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64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sous contrôle&amp;quot;, revue Cités, n°86, PUF, juin 2021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6" w:history="1"><w:r><w:rPr><w:color w:val="#410a8c"/><w:u w:val="single"/></w:rPr><w:t xml:space="preserve">Isabelle Barbéris</w:t></w:r></w:hyperlink></w:p><w:p><w:pPr/><w:r><w:rPr/><w:t xml:space="preserve">2021</w:t></w:r></w:p><w:p><w:pPr/><w:r><w:rPr/><w:t xml:space="preserve">Ouvrages</w:t></w:r></w:p><w:p><w:pPr/><w:hyperlink r:id="rId65" w:history="1"><w:r><w:rPr><w:color w:val="#410a8c"/><w:u w:val="single"/></w:rPr><w:t xml:space="preserve">hal-03620562v1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67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68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SHS Web of Conferences Volume 78 (2020) 7e Congrès Mondial de Linguistique Française Université de Montpellier 3, France, 6-10 juillet 2020 F. Neveu, B. Harmegnies, L. Hriba, S. Prévost and A. Steuckardt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70" w:history="1"><w:r><w:rPr><w:color w:val="#410a8c"/><w:u w:val="single"/></w:rPr><w:t xml:space="preserve">Bernard Harmegnies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,</w:t></w:r><w:hyperlink r:id="rId72" w:history="1"><w:r><w:rPr><w:color w:val="#410a8c"/><w:u w:val="single"/></w:rPr><w:t xml:space="preserve">Agnès Steuckardt</w:t></w:r></w:hyperlink><w:r><w:rPr/><w:t xml:space="preserve">,</w:t></w:r><w:hyperlink r:id="rId73" w:history="1"><w:r><w:rPr><w:color w:val="#410a8c"/><w:u w:val="single"/></w:rPr><w:t xml:space="preserve">Linda Hriba</w:t></w:r></w:hyperlink></w:p><w:p><w:pPr/><w:r><w:rPr/><w:t xml:space="preserve">2020</w:t></w:r></w:p><w:p><w:pPr/><w:r><w:rPr/><w:t xml:space="preserve">Ouvrages</w:t></w:r></w:p><w:p><w:pPr/><w:hyperlink r:id="rId69" w:history="1"><w:r><w:rPr><w:color w:val="#410a8c"/><w:u w:val="single"/></w:rPr><w:t xml:space="preserve">hal-03136663v1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conflit conceptuel : de la grammaire aux métaphores », revue Langue française, n° 204, décembre 2019.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/><w:t xml:space="preserve">2019</w:t></w:r></w:p><w:p><w:pPr/><w:r><w:rPr/><w:t xml:space="preserve">Ouvrages</w:t></w:r></w:p><w:p><w:pPr/><w:hyperlink r:id="rId74" w:history="1"><w:r><w:rPr><w:color w:val="#410a8c"/><w:u w:val="single"/></w:rPr><w:t xml:space="preserve">hal-02497884v1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Franck Neveu. Proposition, phrase, énoncé. Linguistique et philosophie, éditions ISTE (Londres). 2019.</w:t></w:r></w:hyperlink></w:p><w:p><w:pPr/><w:hyperlink r:id="rId9" w:history="1"><w:r><w:rPr><w:color w:val="#410a8c"/><w:u w:val="single"/></w:rPr><w:t xml:space="preserve">Franck Neveu</w:t></w:r></w:hyperlink></w:p><w:p><w:pPr/><w:r><w:rPr/><w:t xml:space="preserve">2019</w:t></w:r></w:p><w:p><w:pPr/><w:r><w:rPr/><w:t xml:space="preserve">Ouvrages</w:t></w:r></w:p><w:p><w:pPr/><w:hyperlink r:id="rId75" w:history="1"><w:r><w:rPr><w:color w:val="#410a8c"/><w:u w:val="single"/></w:rPr><w:t xml:space="preserve">hal-02503989v1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SHS Web of Conferences, Volume 46 (2018), 6e Congrès Mondial de Linguistique Française Université de Mons, Belgique, 9-13 juillet 2018 F. Neveu, B. Harmegnies,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70" w:history="1"><w:r><w:rPr><w:color w:val="#410a8c"/><w:u w:val="single"/></w:rPr><w:t xml:space="preserve">Bernard Harmegnies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,</w:t></w:r><w:hyperlink r:id="rId73" w:history="1"><w:r><w:rPr><w:color w:val="#410a8c"/><w:u w:val="single"/></w:rPr><w:t xml:space="preserve">Linda Hriba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hal-03136665v1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des notions linguistiques, Paris, Colin, coll. « Cursus », 146 pages, 2017 (3e édition, augmentée)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2017</w:t></w:r></w:p><w:p><w:pPr/><w:r><w:rPr/><w:t xml:space="preserve">Ouvrages</w:t></w:r></w:p><w:p><w:pPr/><w:hyperlink r:id="rId78" w:history="1"><w:r><w:rPr><w:color w:val="#410a8c"/><w:u w:val="single"/></w:rPr><w:t xml:space="preserve">hal-01761114v1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SHS Web of Conferences, Volume 27 (2016), 5e Congrès Mondial de Linguistique Française Tours, France, 4-8 juillet 2016 F. Neveu, G. Bergounioux, M.-H. Côté, J.-M. Fournier,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0" w:history="1"><w:r><w:rPr><w:color w:val="#410a8c"/><w:u w:val="single"/></w:rPr><w:t xml:space="preserve">Gabriel Bergounioux</w:t></w:r></w:hyperlink><w:r><w:rPr/><w:t xml:space="preserve">,</w:t></w:r><w:hyperlink r:id="rId81" w:history="1"><w:r><w:rPr><w:color w:val="#410a8c"/><w:u w:val="single"/></w:rPr><w:t xml:space="preserve">Marie-Hélène Côté</w:t></w:r></w:hyperlink><w:r><w:rPr/><w:t xml:space="preserve">,</w:t></w:r><w:hyperlink r:id="rId82" w:history="1"><w:r><w:rPr><w:color w:val="#410a8c"/><w:u w:val="single"/></w:rPr><w:t xml:space="preserve">Jean-Michel Fournier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et al.</w:t></w:r></w:p><w:p><w:pPr/><w:r><w:rPr/><w:t xml:space="preserve">2016</w:t></w:r></w:p><w:p><w:pPr/><w:r><w:rPr/><w:t xml:space="preserve">Ouvrages</w:t></w:r></w:p><w:p><w:pPr/><w:hyperlink r:id="rId79" w:history="1"><w:r><w:rPr><w:color w:val="#410a8c"/><w:u w:val="single"/></w:rPr><w:t xml:space="preserve">hal-03136659v1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SHS Web of Conferences, Volume 8 (2014), 4e Congrès Mondial de Linguistique Française Berlin, Allemagne, 19-23 Juillet 2014 Franck Neveu, Peter Blumenthal, Linda Hriba, Annette Gerstenberg, Judith Meinschaefer et Sophie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4" w:history="1"><w:r><w:rPr><w:color w:val="#410a8c"/><w:u w:val="single"/></w:rPr><w:t xml:space="preserve">Peter Blumenthal</w:t></w:r></w:hyperlink><w:r><w:rPr/><w:t xml:space="preserve">,</w:t></w:r><w:hyperlink r:id="rId85" w:history="1"><w:r><w:rPr><w:color w:val="#410a8c"/><w:u w:val="single"/></w:rPr><w:t xml:space="preserve">Annette Gerstenberg</w:t></w:r></w:hyperlink><w:r><w:rPr/><w:t xml:space="preserve">,</w:t></w:r><w:hyperlink r:id="rId86" w:history="1"><w:r><w:rPr><w:color w:val="#410a8c"/><w:u w:val="single"/></w:rPr><w:t xml:space="preserve">Judith Meinschaefer</w:t></w:r></w:hyperlink><w:r><w:rPr/><w:t xml:space="preserve">,</w:t></w:r><w:hyperlink r:id="rId71" w:history="1"><w:r><w:rPr><w:color w:val="#410a8c"/><w:u w:val="single"/></w:rPr><w:t xml:space="preserve">Sophie Prévost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hal-03136668v1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8" w:history="1"><w:r><w:rPr><w:color w:val="#410a8c"/><w:u w:val="single"/></w:rPr><w:t xml:space="preserve">Emmanuelle Roussel</w:t></w:r></w:hyperlink><w:r><w:rPr/><w:t xml:space="preserve">,</w:t></w:r><w:hyperlink r:id="rId89" w:history="1"><w:r><w:rPr><w:color w:val="#410a8c"/><w:u w:val="single"/></w:rPr><w:t xml:space="preserve">Nicole Le Querler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87" w:history="1"><w:r><w:rPr><w:color w:val="#410a8c"/><w:u w:val="single"/></w:rPr><w:t xml:space="preserve">hal-04965482v1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des sciences du langage, Paris, Armand Colin, coll. «Dictionnaires», 2011, 2e édition (Édition refondue et augmentée). Prix Alfred Dutens de l'Académie des Inscriptions et Belles Lettres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2011</w:t></w:r></w:p><w:p><w:pPr/><w:r><w:rPr/><w:t xml:space="preserve">Ouvrages</w:t></w:r></w:p><w:p><w:pPr/><w:hyperlink r:id="rId90" w:history="1"><w:r><w:rPr><w:color w:val="#410a8c"/><w:u w:val="single"/></w:rPr><w:t xml:space="preserve">hal-01761112v1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Actes du CMLF 2010 - 2ème Congrès Mondial de Linguistique Française, La Nouvelle-Orléans, Etats-Unis, 12-15 Juillet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3" w:history="1"><w:r><w:rPr><w:color w:val="#410a8c"/><w:u w:val="single"/></w:rPr><w:t xml:space="preserve">Thomas Klinger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Sciences, 2010</w:t></w:r></w:p><w:p><w:pPr/><w:r><w:rPr/><w:t xml:space="preserve">Ouvrages</w:t></w:r></w:p><w:p><w:pPr/><w:hyperlink r:id="rId91" w:history="1"><w:r><w:rPr><w:color w:val="#410a8c"/><w:u w:val="single"/></w:rPr><w:t xml:space="preserve">halshs-00736609v1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Congrès mondial de linguistique française CMLF-2010. Recueil des résumés et CD-ROM des actes.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7" w:history="1"><w:r><w:rPr><w:color w:val="#410a8c"/><w:u w:val="single"/></w:rPr><w:t xml:space="preserve">Muni Toke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Science, pp.1263, 2010</w:t></w:r></w:p><w:p><w:pPr/><w:r><w:rPr/><w:t xml:space="preserve">Ouvrages</w:t></w:r></w:p><w:p><w:pPr/><w:hyperlink r:id="rId96" w:history="1"><w:r><w:rPr><w:color w:val="#410a8c"/><w:u w:val="single"/></w:rPr><w:t xml:space="preserve">hal-00979991v1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00" w:history="1"><w:r><w:rPr><w:color w:val="#410a8c"/><w:u w:val="single"/></w:rPr><w:t xml:space="preserve">Élisabeth Richard</w:t></w:r></w:hyperlink><w:r><w:rPr/><w:t xml:space="preserve">,</w:t></w:r><w:hyperlink r:id="rId101" w:history="1"><w:r><w:rPr><w:color w:val="#410a8c"/><w:u w:val="single"/></w:rPr><w:t xml:space="preserve">Marie-Claude Le Bot</w:t></w:r></w:hyperlink><w:r><w:rPr/><w:t xml:space="preserve">,</w:t></w:r><w:hyperlink r:id="rId102" w:history="1"><w:r><w:rPr><w:color w:val="#410a8c"/><w:u w:val="single"/></w:rPr><w:t xml:space="preserve">Martine Schuwer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9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CMLF 2010 - 2ème Congrès Mondial de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2010</w:t></w:r></w:p><w:p><w:pPr/><w:r><w:rPr/><w:t xml:space="preserve">Ouvrages</w:t></w:r></w:p><w:p><w:pPr/><w:hyperlink r:id="rId103" w:history="1"><w:r><w:rPr><w:color w:val="#410a8c"/><w:u w:val="single"/></w:rPr><w:t xml:space="preserve">hal-03136676v1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discours linguistique. Introduction à la lecture des grammaires modernes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384 p., 2009, (Collection U.), 9782200347468</w:t></w:r></w:p><w:p><w:pPr/><w:r><w:rPr/><w:t xml:space="preserve">Ouvrages</w:t></w:r></w:p><w:p><w:pPr/><w:hyperlink r:id="rId104" w:history="1"><w:r><w:rPr><w:color w:val="#410a8c"/><w:u w:val="single"/></w:rPr><w:t xml:space="preserve">hal-00123592v1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Dictionnaire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Collin, 316 p., 2004, (Dictionnaire), 2-200-26378-3</w:t></w:r></w:p><w:p><w:pPr/><w:r><w:rPr/><w:t xml:space="preserve">Ouvrages</w:t></w:r></w:p><w:p><w:pPr/><w:hyperlink r:id="rId105" w:history="1"><w:r><w:rPr><w:color w:val="#410a8c"/><w:u w:val="single"/></w:rPr><w:t xml:space="preserve">hal-00012526v1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Études sur l’apposition, Paris, Honoré Champion, coll. « Bibliothèque de Grammaire et linguistique », 286 pages, 1998</w:t></w:r></w:hyperlink></w:p><w:p><w:pPr/><w:hyperlink r:id="rId9" w:history="1"><w:r><w:rPr><w:color w:val="#410a8c"/><w:u w:val="single"/></w:rPr><w:t xml:space="preserve">Franck Neveu</w:t></w:r></w:hyperlink></w:p><w:p><w:pPr/><w:r><w:rPr/><w:t xml:space="preserve">Honoré Champion, 1998</w:t></w:r></w:p><w:p><w:pPr/><w:r><w:rPr/><w:t xml:space="preserve">Ouvrages</w:t></w:r></w:p><w:p><w:pPr/><w:hyperlink r:id="rId106" w:history="1"><w:r><w:rPr><w:color w:val="#410a8c"/><w:u w:val="single"/></w:rPr><w:t xml:space="preserve">hal-01761115v1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07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Chapitre 13 Le modèle tesniérien du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L’œuvre de Lucien Tesnière. Lectures contemporaines</w:t></w:r><w:r><w:rPr/><w:t xml:space="preserve">, De Gruyter, pp.227-248, 2022, </w:t></w:r><w:hyperlink r:id="rId109" w:history="1"><w:r><w:rPr><w:color w:val="#410a8c"/><w:u w:val="single"/></w:rPr><w:t xml:space="preserve">⟨10.1515/9783110715118-013⟩</w:t></w:r></w:hyperlink></w:p><w:p><w:pPr/><w:r><w:rPr/><w:t xml:space="preserve">Chapitre d'ouvrage</w:t></w:r></w:p><w:p><w:pPr/><w:hyperlink r:id="rId108" w:history="1"><w:r><w:rPr><w:color w:val="#410a8c"/><w:u w:val="single"/></w:rPr><w:t xml:space="preserve">hal-03649764v1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Translation en allemand et au-delà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w:r><w:rPr/><w:t xml:space="preserve">,</w:t></w:r><w:hyperlink r:id="rId111" w:history="1"><w:r><w:rPr><w:color w:val="#410a8c"/><w:u w:val="single"/></w:rPr><w:t xml:space="preserve">Olivier Duplâtre</w:t></w:r></w:hyperlink></w:p><w:p><w:pPr/><w:r><w:rPr><w:i w:val="1"/><w:iCs w:val="1"/></w:rPr><w:t xml:space="preserve">L’œuvre de Lucien Tesnière</w:t></w:r><w:r><w:rPr/><w:t xml:space="preserve">, De Gruyter, pp.331-348, 2022, </w:t></w:r><w:hyperlink r:id="rId112" w:history="1"><w:r><w:rPr><w:color w:val="#410a8c"/><w:u w:val="single"/></w:rPr><w:t xml:space="preserve">⟨10.1515/9783110715118-204⟩</w:t></w:r></w:hyperlink></w:p><w:p><w:pPr/><w:r><w:rPr/><w:t xml:space="preserve">Chapitre d'ouvrage</w:t></w:r></w:p><w:p><w:pPr/><w:hyperlink r:id="rId110" w:history="1"><w:r><w:rPr><w:color w:val="#410a8c"/><w:u w:val="single"/></w:rPr><w:t xml:space="preserve">hal-03970877v1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3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14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13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la philosophie des mathématiques. Réflexions sur le ‘faire-science’, à partir de Cavaillès », in Faire sens, faire science, Astrid Guillaume, Lia Kurts (eds), Londres, ISTE éditions, p. 85-101.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Faire sens, faire science, Astrid Guillaume, Lia Kurts (eds), Londres, ISTE éditions.</w:t></w:r><w:r><w:rPr/><w:t xml:space="preserve">, 2020</w:t></w:r></w:p><w:p><w:pPr/><w:r><w:rPr/><w:t xml:space="preserve">Chapitre d'ouvrage</w:t></w:r></w:p><w:p><w:pPr/><w:hyperlink r:id="rId115" w:history="1"><w:r><w:rPr><w:color w:val="#410a8c"/><w:u w:val="single"/></w:rPr><w:t xml:space="preserve">hal-02497881v1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Détachement et 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L'Adjectivité. Approches descriptives de la linguistique adjectivale, Berlin, De Gruyter, 2020, p. 91-126</w:t></w:r><w:r><w:rPr/><w:t xml:space="preserve">, 2020</w:t></w:r></w:p><w:p><w:pPr/><w:r><w:rPr/><w:t xml:space="preserve">Chapitre d'ouvrage</w:t></w:r></w:p><w:p><w:pPr/><w:hyperlink r:id="rId116" w:history="1"><w:r><w:rPr><w:color w:val="#410a8c"/><w:u w:val="single"/></w:rPr><w:t xml:space="preserve">hal-02497818v1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Proposition, Phrase, Énoncé. Linguistique et philosophie., Londres, ISTE, Direction Franck Neveu, p. 1-8.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Proposition, Phrase, Énoncé. Linguistique et philosophie., Londres, ISTE, Direction Franck Neveu.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hal-02497880v1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Voltaire et l’éthique de la langue. Petite cartographie de la phrase voltairienne dans &amp;lt;i&amp;gt;Zadig&amp;lt;/i&amp;gt; et &amp;lt;i&amp;gt;L’Ingénu&amp;lt;/i&amp;gt;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Anouch Bourmayan; Géraldine Veysseyre. </w:t></w:r><w:r><w:rPr><w:i w:val="1"/><w:iCs w:val="1"/></w:rPr><w:t xml:space="preserve">Styles, genres, auteurs. 19, Aspremont, Garnier, La Bruyère, Voltaire, Corbière, Cendars</w:t></w:r><w:r><w:rPr/><w:t xml:space="preserve">, Sorbonne Université Presses, pp.127-144, 2019, Travaux de stylistique et de linguistique françaises. Bibliothèque des styles, 979-10-231-0654-1. </w:t></w:r><w:hyperlink r:id="rId119" w:history="1"><w:r><w:rPr><w:color w:val="#410a8c"/><w:u w:val="single"/></w:rPr><w:t xml:space="preserve">⟨10.70551/DYMB1208⟩</w:t></w:r></w:hyperlink></w:p><w:p><w:pPr/><w:r><w:rPr/><w:t xml:space="preserve">Chapitre d'ouvrage</w:t></w:r></w:p><w:p><w:pPr/><w:hyperlink r:id="rId118" w:history="1"><w:r><w:rPr><w:color w:val="#410a8c"/><w:u w:val="single"/></w:rPr><w:t xml:space="preserve">hal-02497888v1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Discontinuité et déploiement. Sur la syntaxe oratoire dans &amp;lt;i&amp;gt;Mémoires d’Hadrien&amp;lt;/i&amp;gt;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Karine Abiven; Hélène Biu. </w:t></w:r><w:r><w:rPr><w:i w:val="1"/><w:iCs w:val="1"/></w:rPr><w:t xml:space="preserve">Styles, genres, auteurs. 14, Roman d'Eneas, La Boétie, Corneille, Marivaux, Baudelaire, Yourcenar</w:t></w:r><w:r><w:rPr/><w:t xml:space="preserve">, Presses de l'université Paris-Sorbonne, pp.227-241, 2014, Travaux de stylistique et de linguistique françaises. Bibliothèque des styles, 978-2-84050-961-5. </w:t></w:r><w:hyperlink r:id="rId121" w:history="1"><w:r><w:rPr><w:color w:val="#410a8c"/><w:u w:val="single"/></w:rPr><w:t xml:space="preserve">⟨10.70551/NRMN9295⟩</w:t></w:r></w:hyperlink></w:p><w:p><w:pPr/><w:r><w:rPr/><w:t xml:space="preserve">Chapitre d'ouvrage</w:t></w:r></w:p><w:p><w:pPr/><w:hyperlink r:id="rId120" w:history="1"><w:r><w:rPr><w:color w:val="#410a8c"/><w:u w:val="single"/></w:rPr><w:t xml:space="preserve">hal-05461825v1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linguistique française: un état des lieux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123" w:history="1"><w:r><w:rPr><w:color w:val="#410a8c"/><w:u w:val="single"/></w:rPr><w:t xml:space="preserve">Thomaks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,</w:t></w:r><w:hyperlink r:id="rId71" w:history="1"><w:r><w:rPr><w:color w:val="#410a8c"/><w:u w:val="single"/></w:rPr><w:t xml:space="preserve">Sophie Prévost</w:t></w:r></w:hyperlink><w:r><w:rPr/><w:t xml:space="preserve">et al.</w:t></w:r></w:p><w:p><w:pPr/><w:r><w:rPr/><w:t xml:space="preserve">F. Neveu; J. Durand; T Klingler; L. Mondada; V. Muni Toko; F. Neveu; S. Prévost (2010). </w:t></w:r><w:r><w:rPr><w:i w:val="1"/><w:iCs w:val="1"/></w:rPr><w:t xml:space="preserve">Congrès mondial de linguistique française CMLF-2010. Recueil des résumés et CD-ROM des actes.</w:t></w:r><w:r><w:rPr/><w:t xml:space="preserve">, EDP Science, pp.XV-XX, 2010</w:t></w:r></w:p><w:p><w:pPr/><w:r><w:rPr/><w:t xml:space="preserve">Chapitre d'ouvrage</w:t></w:r></w:p><w:p><w:pPr/><w:hyperlink r:id="rId122" w:history="1"><w:r><w:rPr><w:color w:val="#410a8c"/><w:u w:val="single"/></w:rPr><w:t xml:space="preserve">hal-00980070v1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fondements normatifs de la terminologie linguistique et l’observatoire discursif de la science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Gilles Siouffi; Agnès Steuckardt. </w:t></w:r><w:r><w:rPr><w:i w:val="1"/><w:iCs w:val="1"/></w:rPr><w:t xml:space="preserve">Les linguistes et la norme : aspects normatifs du discours linguistique</w:t></w:r><w:r><w:rPr/><w:t xml:space="preserve">, 81, Peter Lang, pp.123-148, 2008, (Sciences pour la communication), 3-03911-216-3</w:t></w:r></w:p><w:p><w:pPr/><w:r><w:rPr/><w:t xml:space="preserve">Chapitre d'ouvrage</w:t></w:r></w:p><w:p><w:pPr/><w:hyperlink r:id="rId124" w:history="1"><w:r><w:rPr><w:color w:val="#410a8c"/><w:u w:val="single"/></w:rPr><w:t xml:space="preserve">hal-00123598v1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Publication de l'Université Paris VII (EILA). </w:t></w:r><w:r><w:rPr><w:i w:val="1"/><w:iCs w:val="1"/></w:rPr><w:t xml:space="preserve">Cahiers du CIEL "Langues de spécialité"</w:t></w:r><w:r><w:rPr/><w:t xml:space="preserve">, C. Cortès, à paraître, 2008</w:t></w:r></w:p><w:p><w:pPr/><w:r><w:rPr/><w:t xml:space="preserve">Chapitre d'ouvrage</w:t></w:r></w:p><w:p><w:pPr/><w:hyperlink r:id="rId125" w:history="1"><w:r><w:rPr><w:color w:val="#410a8c"/><w:u w:val="single"/></w:rPr><w:t xml:space="preserve">hal-00123603v1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Apposition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Encyclopédie Grammaticale du français</w:t></w:r><w:r><w:rPr/><w:t xml:space="preserve">, 2021</w:t></w:r></w:p><w:p><w:pPr/><w:r><w:rPr/><w:t xml:space="preserve">Autre publication scientifique</w:t></w:r></w:p><w:p><w:pPr/><w:hyperlink r:id="rId126" w:history="1"><w:r><w:rPr><w:color w:val="#410a8c"/><w:u w:val="single"/></w:rPr><w:t xml:space="preserve">hal-03221265v1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Sur le numérique en SHS&amp;quot;. Conseil supérieur des programmes. 27 janvier 2022.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hal-03661885v1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Ce que le texte littéraire fait à la langue. Malraux, Sartre, Char, Beckett, Simon&amp;quot;. EHESS, 9 mai 2022, séminaire de Marion Carel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hal-03661882v1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Discours scientifique, discours d'intervention, discours d'engagement&amp;quot;. Table-ronde de l'Association des sciences du langage : &amp;quot;Les sciences du langage, entre autonomie et engagement&amp;quot;. 11 mars 2022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9" w:history="1"><w:r><w:rPr><w:color w:val="#410a8c"/><w:u w:val="single"/></w:rPr><w:t xml:space="preserve">hal-03661879v1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syntaxe des segments discontinus en fonction d'adresse</w:t></w:r></w:hyperlink></w:p><w:p><w:pPr/><w:hyperlink r:id="rId9" w:history="1"><w:r><w:rPr><w:color w:val="#410a8c"/><w:u w:val="single"/></w:rPr><w:t xml:space="preserve">Franck Neveu</w:t></w:r></w:hyperlink></w:p><w:p><w:pPr/><w:r><w:rPr/><w:t xml:space="preserve">2005</w:t></w:r></w:p><w:p><w:pPr/><w:r><w:rPr/><w:t xml:space="preserve">Pré-publication, Document de travail</w:t></w:r></w:p><w:p><w:pPr/><w:hyperlink r:id="rId130" w:history="1"><w:r><w:rPr><w:color w:val="#410a8c"/><w:u w:val="single"/></w:rPr><w:t xml:space="preserve">hal-00012540v1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53218v1" TargetMode="External"/><Relationship Id="rId9" Type="http://schemas.openxmlformats.org/officeDocument/2006/relationships/hyperlink" Target="https://hal.science/search/index/?q=*&amp;authFullName_s=Franck Neveu" TargetMode="External"/><Relationship Id="rId10" Type="http://schemas.openxmlformats.org/officeDocument/2006/relationships/hyperlink" Target="https://hal.science/hal-03221271v1" TargetMode="External"/><Relationship Id="rId11" Type="http://schemas.openxmlformats.org/officeDocument/2006/relationships/hyperlink" Target="https://hal.science/hal-03221272v1" TargetMode="External"/><Relationship Id="rId12" Type="http://schemas.openxmlformats.org/officeDocument/2006/relationships/hyperlink" Target="https://shs.hal.science/halshs-03203600v1" TargetMode="External"/><Relationship Id="rId13" Type="http://schemas.openxmlformats.org/officeDocument/2006/relationships/hyperlink" Target="https://hal.science/search/index/?q=*&amp;authFullName_s=Audrey Roig" TargetMode="External"/><Relationship Id="rId14" Type="http://schemas.openxmlformats.org/officeDocument/2006/relationships/hyperlink" Target="https://hal.science/hal-03427420v1" TargetMode="External"/><Relationship Id="rId15" Type="http://schemas.openxmlformats.org/officeDocument/2006/relationships/hyperlink" Target="https://hal.sorbonne-universite.fr/hal-02985799v1" TargetMode="External"/><Relationship Id="rId16" Type="http://schemas.openxmlformats.org/officeDocument/2006/relationships/hyperlink" Target="https://hal.science/search/index/?q=*&amp;authFullName_s=Marco Fasciolo" TargetMode="External"/><Relationship Id="rId17" Type="http://schemas.openxmlformats.org/officeDocument/2006/relationships/hyperlink" Target="https://dx.doi.org/10.3917/lf.204.0007" TargetMode="External"/><Relationship Id="rId18" Type="http://schemas.openxmlformats.org/officeDocument/2006/relationships/hyperlink" Target="https://hal.science/hal-02497886v1" TargetMode="External"/><Relationship Id="rId19" Type="http://schemas.openxmlformats.org/officeDocument/2006/relationships/hyperlink" Target="https://hal.science/hal-01619053v1" TargetMode="External"/><Relationship Id="rId20" Type="http://schemas.openxmlformats.org/officeDocument/2006/relationships/hyperlink" Target="https://hal.science/search/index/?q=*&amp;authFullName_s=Dan van Raemdonck" TargetMode="External"/><Relationship Id="rId21" Type="http://schemas.openxmlformats.org/officeDocument/2006/relationships/hyperlink" Target="https://hal.science/hal-00123298v1" TargetMode="External"/><Relationship Id="rId22" Type="http://schemas.openxmlformats.org/officeDocument/2006/relationships/hyperlink" Target="https://dx.doi.org/10.3406/prati.2007.2159" TargetMode="External"/><Relationship Id="rId23" Type="http://schemas.openxmlformats.org/officeDocument/2006/relationships/hyperlink" Target="https://hal.science/hal-00123303v1" TargetMode="External"/><Relationship Id="rId24" Type="http://schemas.openxmlformats.org/officeDocument/2006/relationships/hyperlink" Target="https://hal.science/search/index/?q=*&amp;authFullName_s=Peter Lauwers" TargetMode="External"/><Relationship Id="rId25" Type="http://schemas.openxmlformats.org/officeDocument/2006/relationships/hyperlink" Target="https://dx.doi.org/10.3917/lang.167.0007" TargetMode="External"/><Relationship Id="rId26" Type="http://schemas.openxmlformats.org/officeDocument/2006/relationships/hyperlink" Target="https://hal.science/hal-00012545v1" TargetMode="External"/><Relationship Id="rId27" Type="http://schemas.openxmlformats.org/officeDocument/2006/relationships/hyperlink" Target="https://dx.doi.org/10.3917/lang.163.0086" TargetMode="External"/><Relationship Id="rId28" Type="http://schemas.openxmlformats.org/officeDocument/2006/relationships/hyperlink" Target="https://hal.science/hal-00121887v1" TargetMode="External"/><Relationship Id="rId29" Type="http://schemas.openxmlformats.org/officeDocument/2006/relationships/hyperlink" Target="https://hal.science/hal-00121886v1" TargetMode="External"/><Relationship Id="rId30" Type="http://schemas.openxmlformats.org/officeDocument/2006/relationships/hyperlink" Target="https://dx.doi.org/10.4000/praxematique.1641" TargetMode="External"/><Relationship Id="rId31" Type="http://schemas.openxmlformats.org/officeDocument/2006/relationships/hyperlink" Target="https://hal.science/hal-00121889v1" TargetMode="External"/><Relationship Id="rId32" Type="http://schemas.openxmlformats.org/officeDocument/2006/relationships/hyperlink" Target="https://hal.science/search/index/?q=*&amp;authFullName_s=Catherine D&#233;trie" TargetMode="External"/><Relationship Id="rId33" Type="http://schemas.openxmlformats.org/officeDocument/2006/relationships/hyperlink" Target="https://dx.doi.org/10.4000/praxematique.1640" TargetMode="External"/><Relationship Id="rId34" Type="http://schemas.openxmlformats.org/officeDocument/2006/relationships/hyperlink" Target="https://hal.science/hal-00012537v1" TargetMode="External"/><Relationship Id="rId35" Type="http://schemas.openxmlformats.org/officeDocument/2006/relationships/hyperlink" Target="https://dx.doi.org/10.4000/praxematique.455" TargetMode="External"/><Relationship Id="rId36" Type="http://schemas.openxmlformats.org/officeDocument/2006/relationships/hyperlink" Target="https://hal.science/hal-00012544v1" TargetMode="External"/><Relationship Id="rId37" Type="http://schemas.openxmlformats.org/officeDocument/2006/relationships/hyperlink" Target="https://dx.doi.org/10.4000/praxematique.1713" TargetMode="External"/><Relationship Id="rId38" Type="http://schemas.openxmlformats.org/officeDocument/2006/relationships/hyperlink" Target="https://hal.science/hal-03661881v1" TargetMode="External"/><Relationship Id="rId39" Type="http://schemas.openxmlformats.org/officeDocument/2006/relationships/hyperlink" Target="https://hal.science/hal-03958987v1" TargetMode="External"/><Relationship Id="rId40" Type="http://schemas.openxmlformats.org/officeDocument/2006/relationships/hyperlink" Target="https://hal.science/search/index/?q=*&amp;authFullName_s=Astrid Guillaume" TargetMode="External"/><Relationship Id="rId41" Type="http://schemas.openxmlformats.org/officeDocument/2006/relationships/hyperlink" Target="https://shs.hal.science/halshs-01382266v1" TargetMode="External"/><Relationship Id="rId42" Type="http://schemas.openxmlformats.org/officeDocument/2006/relationships/hyperlink" Target="https://dx.doi.org/10.3917/tl.074.0007" TargetMode="External"/><Relationship Id="rId43" Type="http://schemas.openxmlformats.org/officeDocument/2006/relationships/hyperlink" Target="https://hal.science/hal-00123596v1" TargetMode="External"/><Relationship Id="rId44" Type="http://schemas.openxmlformats.org/officeDocument/2006/relationships/hyperlink" Target="https://hal.science/hal-00123608v1" TargetMode="External"/><Relationship Id="rId45" Type="http://schemas.openxmlformats.org/officeDocument/2006/relationships/hyperlink" Target="https://hal.science/hal-00123296v1" TargetMode="External"/><Relationship Id="rId46" Type="http://schemas.openxmlformats.org/officeDocument/2006/relationships/hyperlink" Target="https://dx.doi.org/10.3917/ss.008.0165" TargetMode="External"/><Relationship Id="rId47" Type="http://schemas.openxmlformats.org/officeDocument/2006/relationships/hyperlink" Target="https://hal.science/hal-00121912v1" TargetMode="External"/><Relationship Id="rId48" Type="http://schemas.openxmlformats.org/officeDocument/2006/relationships/hyperlink" Target="https://hal.science/hal-00123610v1" TargetMode="External"/><Relationship Id="rId49" Type="http://schemas.openxmlformats.org/officeDocument/2006/relationships/hyperlink" Target="https://hal.science/hal-00121914v1" TargetMode="External"/><Relationship Id="rId50" Type="http://schemas.openxmlformats.org/officeDocument/2006/relationships/hyperlink" Target="https://hal.science/hal-00121916v1" TargetMode="External"/><Relationship Id="rId51" Type="http://schemas.openxmlformats.org/officeDocument/2006/relationships/hyperlink" Target="https://hal.science/hal-00121913v1" TargetMode="External"/><Relationship Id="rId52" Type="http://schemas.openxmlformats.org/officeDocument/2006/relationships/hyperlink" Target="https://hal.science/hal-00121911v1" TargetMode="External"/><Relationship Id="rId53" Type="http://schemas.openxmlformats.org/officeDocument/2006/relationships/hyperlink" Target="https://hal.science/hal-00121893v1" TargetMode="External"/><Relationship Id="rId54" Type="http://schemas.openxmlformats.org/officeDocument/2006/relationships/hyperlink" Target="https://hal.science/hal-00121907v1" TargetMode="External"/><Relationship Id="rId55" Type="http://schemas.openxmlformats.org/officeDocument/2006/relationships/hyperlink" Target="https://hal.science/hal-00121909v1" TargetMode="External"/><Relationship Id="rId56" Type="http://schemas.openxmlformats.org/officeDocument/2006/relationships/hyperlink" Target="https://hal.science/hal-00121897v1" TargetMode="External"/><Relationship Id="rId57" Type="http://schemas.openxmlformats.org/officeDocument/2006/relationships/hyperlink" Target="https://hal.science/hal-00012546v1" TargetMode="External"/><Relationship Id="rId58" Type="http://schemas.openxmlformats.org/officeDocument/2006/relationships/hyperlink" Target="https://hal.science/hal-00121900v1" TargetMode="External"/><Relationship Id="rId59" Type="http://schemas.openxmlformats.org/officeDocument/2006/relationships/hyperlink" Target="https://hal.science/hal-00012534v1" TargetMode="External"/><Relationship Id="rId60" Type="http://schemas.openxmlformats.org/officeDocument/2006/relationships/hyperlink" Target="https://hal.science/hal-00121895v1" TargetMode="External"/><Relationship Id="rId61" Type="http://schemas.openxmlformats.org/officeDocument/2006/relationships/hyperlink" Target="https://hal.science/hal-00012543v1" TargetMode="External"/><Relationship Id="rId62" Type="http://schemas.openxmlformats.org/officeDocument/2006/relationships/hyperlink" Target="https://hal.science/hal-00012548v1" TargetMode="External"/><Relationship Id="rId63" Type="http://schemas.openxmlformats.org/officeDocument/2006/relationships/hyperlink" Target="https://hal.science/hal-00012542v1" TargetMode="External"/><Relationship Id="rId64" Type="http://schemas.openxmlformats.org/officeDocument/2006/relationships/hyperlink" Target="https://hal.science/hal-03649762v1" TargetMode="External"/><Relationship Id="rId65" Type="http://schemas.openxmlformats.org/officeDocument/2006/relationships/hyperlink" Target="https://hal.science/hal-03620562v1" TargetMode="External"/><Relationship Id="rId66" Type="http://schemas.openxmlformats.org/officeDocument/2006/relationships/hyperlink" Target="https://hal.science/search/index/?q=*&amp;authFullName_s=Isabelle Barb&#233;ris" TargetMode="External"/><Relationship Id="rId67" Type="http://schemas.openxmlformats.org/officeDocument/2006/relationships/hyperlink" Target="https://shs.hal.science/halshs-02485387v1" TargetMode="External"/><Relationship Id="rId68" Type="http://schemas.openxmlformats.org/officeDocument/2006/relationships/hyperlink" Target="https://hal.science/hal-02503984v1" TargetMode="External"/><Relationship Id="rId69" Type="http://schemas.openxmlformats.org/officeDocument/2006/relationships/hyperlink" Target="https://hal.science/hal-03136663v1" TargetMode="External"/><Relationship Id="rId70" Type="http://schemas.openxmlformats.org/officeDocument/2006/relationships/hyperlink" Target="https://hal.science/search/index/?q=*&amp;authFullName_s=Bernard Harmegnies" TargetMode="External"/><Relationship Id="rId71" Type="http://schemas.openxmlformats.org/officeDocument/2006/relationships/hyperlink" Target="https://hal.science/search/index/?q=*&amp;authFullName_s=Sophie Pr&#233;vost" TargetMode="External"/><Relationship Id="rId72" Type="http://schemas.openxmlformats.org/officeDocument/2006/relationships/hyperlink" Target="https://hal.science/search/index/?q=*&amp;authFullName_s=Agn&#232;s Steuckardt" TargetMode="External"/><Relationship Id="rId73" Type="http://schemas.openxmlformats.org/officeDocument/2006/relationships/hyperlink" Target="https://hal.science/search/index/?q=*&amp;authFullName_s=Linda Hriba" TargetMode="External"/><Relationship Id="rId74" Type="http://schemas.openxmlformats.org/officeDocument/2006/relationships/hyperlink" Target="https://hal.science/hal-02497884v1" TargetMode="External"/><Relationship Id="rId75" Type="http://schemas.openxmlformats.org/officeDocument/2006/relationships/hyperlink" Target="https://hal.science/hal-02503989v1" TargetMode="External"/><Relationship Id="rId76" Type="http://schemas.openxmlformats.org/officeDocument/2006/relationships/hyperlink" Target="https://hal.science/hal-03136665v1" TargetMode="External"/><Relationship Id="rId77" Type="http://schemas.openxmlformats.org/officeDocument/2006/relationships/hyperlink" Target="https://hal.science/hal-01761146v1" TargetMode="External"/><Relationship Id="rId78" Type="http://schemas.openxmlformats.org/officeDocument/2006/relationships/hyperlink" Target="https://hal.science/hal-01761114v1" TargetMode="External"/><Relationship Id="rId79" Type="http://schemas.openxmlformats.org/officeDocument/2006/relationships/hyperlink" Target="https://hal.science/hal-03136659v1" TargetMode="External"/><Relationship Id="rId80" Type="http://schemas.openxmlformats.org/officeDocument/2006/relationships/hyperlink" Target="https://hal.science/search/index/?q=*&amp;authFullName_s=Gabriel Bergounioux" TargetMode="External"/><Relationship Id="rId81" Type="http://schemas.openxmlformats.org/officeDocument/2006/relationships/hyperlink" Target="https://hal.science/search/index/?q=*&amp;authFullName_s=Marie-H&#233;l&#232;ne C&#244;t&#233;" TargetMode="External"/><Relationship Id="rId82" Type="http://schemas.openxmlformats.org/officeDocument/2006/relationships/hyperlink" Target="https://hal.science/search/index/?q=*&amp;authFullName_s=Jean-Michel Fournier" TargetMode="External"/><Relationship Id="rId83" Type="http://schemas.openxmlformats.org/officeDocument/2006/relationships/hyperlink" Target="https://hal.science/hal-03136668v1" TargetMode="External"/><Relationship Id="rId84" Type="http://schemas.openxmlformats.org/officeDocument/2006/relationships/hyperlink" Target="https://hal.science/search/index/?q=*&amp;authFullName_s=Peter Blumenthal" TargetMode="External"/><Relationship Id="rId85" Type="http://schemas.openxmlformats.org/officeDocument/2006/relationships/hyperlink" Target="https://hal.science/search/index/?q=*&amp;authFullName_s=Annette Gerstenberg" TargetMode="External"/><Relationship Id="rId86" Type="http://schemas.openxmlformats.org/officeDocument/2006/relationships/hyperlink" Target="https://hal.science/search/index/?q=*&amp;authFullName_s=Judith Meinschaefer" TargetMode="External"/><Relationship Id="rId87" Type="http://schemas.openxmlformats.org/officeDocument/2006/relationships/hyperlink" Target="https://hal.science/hal-04965482v1" TargetMode="External"/><Relationship Id="rId88" Type="http://schemas.openxmlformats.org/officeDocument/2006/relationships/hyperlink" Target="https://hal.science/search/index/?q=*&amp;authFullName_s=Emmanuelle Roussel" TargetMode="External"/><Relationship Id="rId89" Type="http://schemas.openxmlformats.org/officeDocument/2006/relationships/hyperlink" Target="https://hal.science/search/index/?q=*&amp;authFullName_s=Nicole Le Querler" TargetMode="External"/><Relationship Id="rId90" Type="http://schemas.openxmlformats.org/officeDocument/2006/relationships/hyperlink" Target="https://hal.science/hal-01761112v1" TargetMode="External"/><Relationship Id="rId91" Type="http://schemas.openxmlformats.org/officeDocument/2006/relationships/hyperlink" Target="https://shs.hal.science/halshs-00736609v1" TargetMode="External"/><Relationship Id="rId92" Type="http://schemas.openxmlformats.org/officeDocument/2006/relationships/hyperlink" Target="https://hal.science/search/index/?q=*&amp;authFullName_s=Valelia Muni Toke" TargetMode="External"/><Relationship Id="rId93" Type="http://schemas.openxmlformats.org/officeDocument/2006/relationships/hyperlink" Target="https://hal.science/search/index/?q=*&amp;authFullName_s=Thomas Klinger" TargetMode="External"/><Relationship Id="rId94" Type="http://schemas.openxmlformats.org/officeDocument/2006/relationships/hyperlink" Target="https://hal.science/search/index/?q=*&amp;authFullName_s=Jacques Durand" TargetMode="External"/><Relationship Id="rId95" Type="http://schemas.openxmlformats.org/officeDocument/2006/relationships/hyperlink" Target="https://hal.science/search/index/?q=*&amp;authFullName_s=Lorenza Mondada" TargetMode="External"/><Relationship Id="rId96" Type="http://schemas.openxmlformats.org/officeDocument/2006/relationships/hyperlink" Target="https://hal.science/hal-00979991v1" TargetMode="External"/><Relationship Id="rId97" Type="http://schemas.openxmlformats.org/officeDocument/2006/relationships/hyperlink" Target="https://hal.science/search/index/?q=*&amp;authFullName_s=Muni Toke" TargetMode="External"/><Relationship Id="rId98" Type="http://schemas.openxmlformats.org/officeDocument/2006/relationships/hyperlink" Target="https://hal.science/search/index/?q=*&amp;authFullName_s=Thomas Klingler" TargetMode="External"/><Relationship Id="rId99" Type="http://schemas.openxmlformats.org/officeDocument/2006/relationships/hyperlink" Target="https://univ-rennes2.hal.science/hal-02024971v1" TargetMode="External"/><Relationship Id="rId100" Type="http://schemas.openxmlformats.org/officeDocument/2006/relationships/hyperlink" Target="https://hal.science/search/index/?q=*&amp;authFullName_s=&#201;lisabeth Richard" TargetMode="External"/><Relationship Id="rId101" Type="http://schemas.openxmlformats.org/officeDocument/2006/relationships/hyperlink" Target="https://hal.science/search/index/?q=*&amp;authFullName_s=Marie-Claude Le Bot" TargetMode="External"/><Relationship Id="rId102" Type="http://schemas.openxmlformats.org/officeDocument/2006/relationships/hyperlink" Target="https://hal.science/search/index/?q=*&amp;authFullName_s=Martine Schuwer" TargetMode="External"/><Relationship Id="rId103" Type="http://schemas.openxmlformats.org/officeDocument/2006/relationships/hyperlink" Target="https://hal.science/hal-03136676v1" TargetMode="External"/><Relationship Id="rId104" Type="http://schemas.openxmlformats.org/officeDocument/2006/relationships/hyperlink" Target="https://hal.science/hal-00123592v1" TargetMode="External"/><Relationship Id="rId105" Type="http://schemas.openxmlformats.org/officeDocument/2006/relationships/hyperlink" Target="https://hal.science/hal-00012526v1" TargetMode="External"/><Relationship Id="rId106" Type="http://schemas.openxmlformats.org/officeDocument/2006/relationships/hyperlink" Target="https://hal.science/hal-01761115v1" TargetMode="External"/><Relationship Id="rId107" Type="http://schemas.openxmlformats.org/officeDocument/2006/relationships/hyperlink" Target="https://shs.hal.science/halshs-03861550v1" TargetMode="External"/><Relationship Id="rId108" Type="http://schemas.openxmlformats.org/officeDocument/2006/relationships/hyperlink" Target="https://hal.science/hal-03649764v1" TargetMode="External"/><Relationship Id="rId109" Type="http://schemas.openxmlformats.org/officeDocument/2006/relationships/hyperlink" Target="https://dx.doi.org/10.1515/9783110715118-013" TargetMode="External"/><Relationship Id="rId110" Type="http://schemas.openxmlformats.org/officeDocument/2006/relationships/hyperlink" Target="https://hal.science/hal-03970877v1" TargetMode="External"/><Relationship Id="rId111" Type="http://schemas.openxmlformats.org/officeDocument/2006/relationships/hyperlink" Target="https://hal.science/search/index/?q=*&amp;authFullName_s=Olivier Dupl&#226;tre" TargetMode="External"/><Relationship Id="rId112" Type="http://schemas.openxmlformats.org/officeDocument/2006/relationships/hyperlink" Target="https://dx.doi.org/10.1515/9783110715118-204" TargetMode="External"/><Relationship Id="rId113" Type="http://schemas.openxmlformats.org/officeDocument/2006/relationships/hyperlink" Target="https://shs.hal.science/halshs-02485400v1" TargetMode="External"/><Relationship Id="rId114" Type="http://schemas.openxmlformats.org/officeDocument/2006/relationships/hyperlink" Target="https://www.degruyter.com/view/product/503713?format=G" TargetMode="External"/><Relationship Id="rId115" Type="http://schemas.openxmlformats.org/officeDocument/2006/relationships/hyperlink" Target="https://hal.science/hal-02497881v1" TargetMode="External"/><Relationship Id="rId116" Type="http://schemas.openxmlformats.org/officeDocument/2006/relationships/hyperlink" Target="https://hal.science/hal-02497818v1" TargetMode="External"/><Relationship Id="rId117" Type="http://schemas.openxmlformats.org/officeDocument/2006/relationships/hyperlink" Target="https://hal.science/hal-02497880v1" TargetMode="External"/><Relationship Id="rId118" Type="http://schemas.openxmlformats.org/officeDocument/2006/relationships/hyperlink" Target="https://hal.science/hal-02497888v1" TargetMode="External"/><Relationship Id="rId119" Type="http://schemas.openxmlformats.org/officeDocument/2006/relationships/hyperlink" Target="https://dx.doi.org/10.70551/DYMB1208" TargetMode="External"/><Relationship Id="rId120" Type="http://schemas.openxmlformats.org/officeDocument/2006/relationships/hyperlink" Target="https://hal.sorbonne-universite.fr/hal-05461825v1" TargetMode="External"/><Relationship Id="rId121" Type="http://schemas.openxmlformats.org/officeDocument/2006/relationships/hyperlink" Target="https://dx.doi.org/10.70551/NRMN9295" TargetMode="External"/><Relationship Id="rId122" Type="http://schemas.openxmlformats.org/officeDocument/2006/relationships/hyperlink" Target="https://hal.science/hal-00980070v1" TargetMode="External"/><Relationship Id="rId123" Type="http://schemas.openxmlformats.org/officeDocument/2006/relationships/hyperlink" Target="https://hal.science/search/index/?q=*&amp;authFullName_s=Thomaks Klingler" TargetMode="External"/><Relationship Id="rId124" Type="http://schemas.openxmlformats.org/officeDocument/2006/relationships/hyperlink" Target="https://hal.science/hal-00123598v1" TargetMode="External"/><Relationship Id="rId125" Type="http://schemas.openxmlformats.org/officeDocument/2006/relationships/hyperlink" Target="https://hal.science/hal-00123603v1" TargetMode="External"/><Relationship Id="rId126" Type="http://schemas.openxmlformats.org/officeDocument/2006/relationships/hyperlink" Target="https://hal.science/hal-03221265v1" TargetMode="External"/><Relationship Id="rId127" Type="http://schemas.openxmlformats.org/officeDocument/2006/relationships/hyperlink" Target="https://hal.science/hal-03661885v1" TargetMode="External"/><Relationship Id="rId128" Type="http://schemas.openxmlformats.org/officeDocument/2006/relationships/hyperlink" Target="https://hal.science/hal-03661882v1" TargetMode="External"/><Relationship Id="rId129" Type="http://schemas.openxmlformats.org/officeDocument/2006/relationships/hyperlink" Target="https://hal.science/hal-03661879v1" TargetMode="External"/><Relationship Id="rId130" Type="http://schemas.openxmlformats.org/officeDocument/2006/relationships/hyperlink" Target="https://hal.science/hal-0001254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Neveu</dc:title>
  <dc:description>CV</dc:description>
  <dc:subject/>
  <cp:keywords/>
  <cp:category/>
  <cp:lastModifiedBy/>
  <dcterms:created xsi:type="dcterms:W3CDTF">2026-04-20T03:41:34+02:00</dcterms:created>
  <dcterms:modified xsi:type="dcterms:W3CDTF">2026-04-20T03:41:34+02:00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