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Charron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path towards precision border irrigation combining hydrodynamic modelling and in-field sensor-based support</w:t>
              </w:r>
            </w:hyperlink>
          </w:p>
          <w:p>
            <w:pPr/>
            <w:hyperlink r:id="rId8" w:history="1">
              <w:r>
                <w:rPr>
                  <w:color w:val="#410a8c"/>
                  <w:u w:val="single"/>
                </w:rPr>
                <w:t xml:space="preserve">Paul Vandôme</w:t>
              </w:r>
            </w:hyperlink>
            <w:r>
              <w:rPr/>
              <w:t xml:space="preserve">,</w:t>
            </w:r>
            <w:hyperlink r:id="rId9" w:history="1">
              <w:r>
                <w:rPr>
                  <w:color w:val="#410a8c"/>
                  <w:u w:val="single"/>
                </w:rPr>
                <w:t xml:space="preserve">Gilles Belaud</w:t>
              </w:r>
            </w:hyperlink>
            <w:r>
              <w:rPr/>
              <w:t xml:space="preserve">,</w:t>
            </w:r>
            <w:hyperlink r:id="rId10" w:history="1">
              <w:r>
                <w:rPr>
                  <w:color w:val="#410a8c"/>
                  <w:u w:val="single"/>
                </w:rPr>
                <w:t xml:space="preserve">Mohamed Amine Berkaoui</w:t>
              </w:r>
            </w:hyperlink>
            <w:r>
              <w:rPr/>
              <w:t xml:space="preserve">,</w:t>
            </w:r>
            <w:hyperlink r:id="rId11" w:history="1">
              <w:r>
                <w:rPr>
                  <w:color w:val="#410a8c"/>
                  <w:u w:val="single"/>
                </w:rPr>
                <w:t xml:space="preserve">Cédric Guillemin</w:t>
              </w:r>
            </w:hyperlink>
            <w:r>
              <w:rPr/>
              <w:t xml:space="preserve">,</w:t>
            </w:r>
            <w:hyperlink r:id="rId12" w:history="1">
              <w:r>
                <w:rPr>
                  <w:color w:val="#410a8c"/>
                  <w:u w:val="single"/>
                </w:rPr>
                <w:t xml:space="preserve">François Charron</w:t>
              </w:r>
            </w:hyperlink>
            <w:r>
              <w:rPr/>
              <w:t xml:space="preserve">et al.</w:t>
            </w:r>
          </w:p>
          <w:p>
            <w:pPr/>
            <w:r>
              <w:rPr>
                <w:i w:val="1"/>
                <w:iCs w:val="1"/>
              </w:rPr>
              <w:t xml:space="preserve">Agricultural Water Management</w:t>
            </w:r>
            <w:r>
              <w:rPr/>
              <w:t xml:space="preserve">, 2025, 316, pp.109518. </w:t>
            </w:r>
            <w:hyperlink r:id="rId13" w:history="1">
              <w:r>
                <w:rPr>
                  <w:color w:val="#410a8c"/>
                  <w:u w:val="single"/>
                </w:rPr>
                <w:t xml:space="preserve">⟨10.1016/j.agwat.2025.109518⟩</w:t>
              </w:r>
            </w:hyperlink>
          </w:p>
          <w:p>
            <w:pPr/>
            <w:r>
              <w:rPr/>
              <w:t xml:space="preserve">Article dans une revue</w:t>
            </w:r>
          </w:p>
          <w:p>
            <w:pPr/>
            <w:hyperlink r:id="rId7" w:history="1">
              <w:r>
                <w:rPr>
                  <w:color w:val="#410a8c"/>
                  <w:u w:val="single"/>
                </w:rPr>
                <w:t xml:space="preserve">hal-05193232v1</w:t>
              </w:r>
            </w:hyperlink>
          </w:p>
        </w:tc>
      </w:tr>
      <w:tr>
        <w:trPr/>
        <w:tc>
          <w:tcPr>
            <w:noWrap/>
          </w:tcPr>
          <w:p>
            <w:pPr>
              <w:spacing w:after="200"/>
            </w:pPr>
            <w:hyperlink r:id="rId14" w:history="1">
              <w:r>
                <w:rPr>
                  <w:color w:val="1e198e"/>
                  <w:b w:val="1"/>
                  <w:bCs w:val="1"/>
                  <w:u w:val="single"/>
                </w:rPr>
                <w:t xml:space="preserve">Exploring ways to improve agricultural water management in two Mediterranean irrigated systems: promises of wireless low-tech sensor networks</w:t>
              </w:r>
            </w:hyperlink>
          </w:p>
          <w:p>
            <w:pPr/>
            <w:hyperlink r:id="rId8" w:history="1">
              <w:r>
                <w:rPr>
                  <w:color w:val="#410a8c"/>
                  <w:u w:val="single"/>
                </w:rPr>
                <w:t xml:space="preserve">Paul Vandôme</w:t>
              </w:r>
            </w:hyperlink>
            <w:r>
              <w:rPr/>
              <w:t xml:space="preserve">,</w:t>
            </w:r>
            <w:hyperlink r:id="rId15" w:history="1">
              <w:r>
                <w:rPr>
                  <w:color w:val="#410a8c"/>
                  <w:u w:val="single"/>
                </w:rPr>
                <w:t xml:space="preserve">Crystele Leauthaud</w:t>
              </w:r>
            </w:hyperlink>
            <w:r>
              <w:rPr/>
              <w:t xml:space="preserve">,</w:t>
            </w:r>
            <w:hyperlink r:id="rId16" w:history="1">
              <w:r>
                <w:rPr>
                  <w:color w:val="#410a8c"/>
                  <w:u w:val="single"/>
                </w:rPr>
                <w:t xml:space="preserve">Simon Moinard</w:t>
              </w:r>
            </w:hyperlink>
            <w:r>
              <w:rPr/>
              <w:t xml:space="preserve">,</w:t>
            </w:r>
            <w:hyperlink r:id="rId17" w:history="1">
              <w:r>
                <w:rPr>
                  <w:color w:val="#410a8c"/>
                  <w:u w:val="single"/>
                </w:rPr>
                <w:t xml:space="preserve">Insaf Mekki</w:t>
              </w:r>
            </w:hyperlink>
            <w:r>
              <w:rPr/>
              <w:t xml:space="preserve">,</w:t>
            </w:r>
            <w:hyperlink r:id="rId18" w:history="1">
              <w:r>
                <w:rPr>
                  <w:color w:val="#410a8c"/>
                  <w:u w:val="single"/>
                </w:rPr>
                <w:t xml:space="preserve">Abdelaziz Zairi</w:t>
              </w:r>
            </w:hyperlink>
            <w:r>
              <w:rPr/>
              <w:t xml:space="preserve">et al.</w:t>
            </w:r>
          </w:p>
          <w:p>
            <w:pPr/>
            <w:r>
              <w:rPr>
                <w:i w:val="1"/>
                <w:iCs w:val="1"/>
              </w:rPr>
              <w:t xml:space="preserve">Proceedings of IAHS</w:t>
            </w:r>
            <w:r>
              <w:rPr/>
              <w:t xml:space="preserve">, 2024, 385, pp.429-433. </w:t>
            </w:r>
            <w:hyperlink r:id="rId19" w:history="1">
              <w:r>
                <w:rPr>
                  <w:color w:val="#410a8c"/>
                  <w:u w:val="single"/>
                </w:rPr>
                <w:t xml:space="preserve">⟨10.5194/piahs-385-429-2024⟩</w:t>
              </w:r>
            </w:hyperlink>
          </w:p>
          <w:p>
            <w:pPr/>
            <w:r>
              <w:rPr/>
              <w:t xml:space="preserve">Article dans une revue</w:t>
            </w:r>
          </w:p>
          <w:p>
            <w:pPr/>
            <w:hyperlink r:id="rId14" w:history="1">
              <w:r>
                <w:rPr>
                  <w:color w:val="#410a8c"/>
                  <w:u w:val="single"/>
                </w:rPr>
                <w:t xml:space="preserve">hal-04964915v1</w:t>
              </w:r>
            </w:hyperlink>
          </w:p>
        </w:tc>
      </w:tr>
      <w:tr>
        <w:trPr/>
        <w:tc>
          <w:tcPr>
            <w:noWrap/>
          </w:tcPr>
          <w:p>
            <w:pPr>
              <w:spacing w:after="200"/>
            </w:pPr>
            <w:hyperlink r:id="rId20" w:history="1">
              <w:r>
                <w:rPr>
                  <w:color w:val="1e198e"/>
                  <w:b w:val="1"/>
                  <w:bCs w:val="1"/>
                  <w:u w:val="single"/>
                </w:rPr>
                <w:t xml:space="preserve">Comparative Analysis of the Sensitivity of SAR Data in C and L Bands for the Detection of Irrigation Events</w:t>
              </w:r>
            </w:hyperlink>
          </w:p>
          <w:p>
            <w:pPr/>
            <w:hyperlink r:id="rId21" w:history="1">
              <w:r>
                <w:rPr>
                  <w:color w:val="#410a8c"/>
                  <w:u w:val="single"/>
                </w:rPr>
                <w:t xml:space="preserve">Hassan Bazzi</w:t>
              </w:r>
            </w:hyperlink>
            <w:r>
              <w:rPr/>
              <w:t xml:space="preserve">,</w:t>
            </w:r>
            <w:hyperlink r:id="rId22" w:history="1">
              <w:r>
                <w:rPr>
                  <w:color w:val="#410a8c"/>
                  <w:u w:val="single"/>
                </w:rPr>
                <w:t xml:space="preserve">Nicolas Baghdadi</w:t>
              </w:r>
            </w:hyperlink>
            <w:r>
              <w:rPr/>
              <w:t xml:space="preserve">,</w:t>
            </w:r>
            <w:hyperlink r:id="rId12" w:history="1">
              <w:r>
                <w:rPr>
                  <w:color w:val="#410a8c"/>
                  <w:u w:val="single"/>
                </w:rPr>
                <w:t xml:space="preserve">François Charron</w:t>
              </w:r>
            </w:hyperlink>
            <w:r>
              <w:rPr/>
              <w:t xml:space="preserve">,</w:t>
            </w:r>
            <w:hyperlink r:id="rId23" w:history="1">
              <w:r>
                <w:rPr>
                  <w:color w:val="#410a8c"/>
                  <w:u w:val="single"/>
                </w:rPr>
                <w:t xml:space="preserve">Mehrez Zribi</w:t>
              </w:r>
            </w:hyperlink>
          </w:p>
          <w:p>
            <w:pPr/>
            <w:r>
              <w:rPr>
                <w:i w:val="1"/>
                <w:iCs w:val="1"/>
              </w:rPr>
              <w:t xml:space="preserve">Remote Sensing</w:t>
            </w:r>
            <w:r>
              <w:rPr/>
              <w:t xml:space="preserve">, 2022, 14 (10), pp.2312. </w:t>
            </w:r>
            <w:hyperlink r:id="rId24" w:history="1">
              <w:r>
                <w:rPr>
                  <w:color w:val="#410a8c"/>
                  <w:u w:val="single"/>
                </w:rPr>
                <w:t xml:space="preserve">⟨10.3390/rs14102312⟩</w:t>
              </w:r>
            </w:hyperlink>
          </w:p>
          <w:p>
            <w:pPr/>
            <w:r>
              <w:rPr/>
              <w:t xml:space="preserve">Article dans une revue</w:t>
            </w:r>
          </w:p>
          <w:p>
            <w:pPr/>
            <w:hyperlink r:id="rId20" w:history="1">
              <w:r>
                <w:rPr>
                  <w:color w:val="#410a8c"/>
                  <w:u w:val="single"/>
                </w:rPr>
                <w:t xml:space="preserve">hal-03685676v1</w:t>
              </w:r>
            </w:hyperlink>
          </w:p>
        </w:tc>
      </w:tr>
      <w:tr>
        <w:trPr/>
        <w:tc>
          <w:tcPr>
            <w:noWrap/>
          </w:tcPr>
          <w:p>
            <w:pPr>
              <w:spacing w:after="200"/>
            </w:pPr>
            <w:hyperlink r:id="rId25" w:history="1">
              <w:r>
                <w:rPr>
                  <w:color w:val="1e198e"/>
                  <w:b w:val="1"/>
                  <w:bCs w:val="1"/>
                  <w:u w:val="single"/>
                </w:rPr>
                <w:t xml:space="preserve">Irrigation events detection over intensively irrigated grassland plots using Sentinel-1 data</w:t>
              </w:r>
            </w:hyperlink>
          </w:p>
          <w:p>
            <w:pPr/>
            <w:hyperlink r:id="rId21" w:history="1">
              <w:r>
                <w:rPr>
                  <w:color w:val="#410a8c"/>
                  <w:u w:val="single"/>
                </w:rPr>
                <w:t xml:space="preserve">Hassan Bazzi</w:t>
              </w:r>
            </w:hyperlink>
            <w:r>
              <w:rPr/>
              <w:t xml:space="preserve">,</w:t>
            </w:r>
            <w:hyperlink r:id="rId22" w:history="1">
              <w:r>
                <w:rPr>
                  <w:color w:val="#410a8c"/>
                  <w:u w:val="single"/>
                </w:rPr>
                <w:t xml:space="preserve">Nicolas Baghdadi</w:t>
              </w:r>
            </w:hyperlink>
            <w:r>
              <w:rPr/>
              <w:t xml:space="preserve">,</w:t>
            </w:r>
            <w:hyperlink r:id="rId26" w:history="1">
              <w:r>
                <w:rPr>
                  <w:color w:val="#410a8c"/>
                  <w:u w:val="single"/>
                </w:rPr>
                <w:t xml:space="preserve">Ibrahim Fayad</w:t>
              </w:r>
            </w:hyperlink>
            <w:r>
              <w:rPr/>
              <w:t xml:space="preserve">,</w:t>
            </w:r>
            <w:hyperlink r:id="rId12" w:history="1">
              <w:r>
                <w:rPr>
                  <w:color w:val="#410a8c"/>
                  <w:u w:val="single"/>
                </w:rPr>
                <w:t xml:space="preserve">François Charron</w:t>
              </w:r>
            </w:hyperlink>
            <w:r>
              <w:rPr/>
              <w:t xml:space="preserve">,</w:t>
            </w:r>
            <w:hyperlink r:id="rId23" w:history="1">
              <w:r>
                <w:rPr>
                  <w:color w:val="#410a8c"/>
                  <w:u w:val="single"/>
                </w:rPr>
                <w:t xml:space="preserve">Mehrez Zribi</w:t>
              </w:r>
            </w:hyperlink>
            <w:r>
              <w:rPr/>
              <w:t xml:space="preserve">et al.</w:t>
            </w:r>
          </w:p>
          <w:p>
            <w:pPr/>
            <w:r>
              <w:rPr>
                <w:i w:val="1"/>
                <w:iCs w:val="1"/>
              </w:rPr>
              <w:t xml:space="preserve">Remote Sensing</w:t>
            </w:r>
            <w:r>
              <w:rPr/>
              <w:t xml:space="preserve">, 2020, 12 (24), pp.4058. </w:t>
            </w:r>
            <w:hyperlink r:id="rId27" w:history="1">
              <w:r>
                <w:rPr>
                  <w:color w:val="#410a8c"/>
                  <w:u w:val="single"/>
                </w:rPr>
                <w:t xml:space="preserve">⟨10.3390/rs12244058⟩</w:t>
              </w:r>
            </w:hyperlink>
          </w:p>
          <w:p>
            <w:pPr/>
            <w:r>
              <w:rPr/>
              <w:t xml:space="preserve">Article dans une revue</w:t>
            </w:r>
          </w:p>
          <w:p>
            <w:pPr/>
            <w:hyperlink r:id="rId25" w:history="1">
              <w:r>
                <w:rPr>
                  <w:color w:val="#410a8c"/>
                  <w:u w:val="single"/>
                </w:rPr>
                <w:t xml:space="preserve">hal-03054216v1</w:t>
              </w:r>
            </w:hyperlink>
          </w:p>
        </w:tc>
      </w:tr>
      <w:tr>
        <w:trPr/>
        <w:tc>
          <w:tcPr>
            <w:noWrap/>
          </w:tcPr>
          <w:p>
            <w:pPr>
              <w:spacing w:after="200"/>
            </w:pPr>
            <w:hyperlink r:id="rId28" w:history="1">
              <w:r>
                <w:rPr>
                  <w:color w:val="1e198e"/>
                  <w:b w:val="1"/>
                  <w:bCs w:val="1"/>
                  <w:u w:val="single"/>
                </w:rPr>
                <w:t xml:space="preserve">An Improved Method to Estimate Soil Hydrodynamic and Hydraulic Roughness Parameters by Using Easily Measurable Data During Flood Irrigation Experiments and Inverse Modelling</w:t>
              </w:r>
            </w:hyperlink>
          </w:p>
          <w:p>
            <w:pPr/>
            <w:hyperlink r:id="rId29" w:history="1">
              <w:r>
                <w:rPr>
                  <w:color w:val="#410a8c"/>
                  <w:u w:val="single"/>
                </w:rPr>
                <w:t xml:space="preserve">Mohamed Alkassem Alosman</w:t>
              </w:r>
            </w:hyperlink>
            <w:r>
              <w:rPr/>
              <w:t xml:space="preserve">,</w:t>
            </w:r>
            <w:hyperlink r:id="rId30" w:history="1">
              <w:r>
                <w:rPr>
                  <w:color w:val="#410a8c"/>
                  <w:u w:val="single"/>
                </w:rPr>
                <w:t xml:space="preserve">Stephane Ruy</w:t>
              </w:r>
            </w:hyperlink>
            <w:r>
              <w:rPr/>
              <w:t xml:space="preserve">,</w:t>
            </w:r>
            <w:hyperlink r:id="rId31" w:history="1">
              <w:r>
                <w:rPr>
                  <w:color w:val="#410a8c"/>
                  <w:u w:val="single"/>
                </w:rPr>
                <w:t xml:space="preserve">Samuel Buis</w:t>
              </w:r>
            </w:hyperlink>
            <w:r>
              <w:rPr/>
              <w:t xml:space="preserve">,</w:t>
            </w:r>
            <w:hyperlink r:id="rId32" w:history="1">
              <w:r>
                <w:rPr>
                  <w:color w:val="#410a8c"/>
                  <w:u w:val="single"/>
                </w:rPr>
                <w:t xml:space="preserve">Patrice Lecharpentier</w:t>
              </w:r>
            </w:hyperlink>
            <w:r>
              <w:rPr/>
              <w:t xml:space="preserve">,</w:t>
            </w:r>
            <w:hyperlink r:id="rId33" w:history="1">
              <w:r>
                <w:rPr>
                  <w:color w:val="#410a8c"/>
                  <w:u w:val="single"/>
                </w:rPr>
                <w:t xml:space="preserve">Jean-Claude Bader</w:t>
              </w:r>
            </w:hyperlink>
            <w:r>
              <w:rPr/>
              <w:t xml:space="preserve">et al.</w:t>
            </w:r>
          </w:p>
          <w:p>
            <w:pPr/>
            <w:r>
              <w:rPr>
                <w:i w:val="1"/>
                <w:iCs w:val="1"/>
              </w:rPr>
              <w:t xml:space="preserve">Water</w:t>
            </w:r>
            <w:r>
              <w:rPr/>
              <w:t xml:space="preserve">, 2018, 10 (11), </w:t>
            </w:r>
            <w:hyperlink r:id="rId34" w:history="1">
              <w:r>
                <w:rPr>
                  <w:color w:val="#410a8c"/>
                  <w:u w:val="single"/>
                </w:rPr>
                <w:t xml:space="preserve">⟨10.3390/w10111581⟩</w:t>
              </w:r>
            </w:hyperlink>
          </w:p>
          <w:p>
            <w:pPr/>
            <w:r>
              <w:rPr/>
              <w:t xml:space="preserve">Article dans une revue</w:t>
            </w:r>
          </w:p>
          <w:p>
            <w:pPr/>
            <w:hyperlink r:id="rId28" w:history="1">
              <w:r>
                <w:rPr>
                  <w:color w:val="#410a8c"/>
                  <w:u w:val="single"/>
                </w:rPr>
                <w:t xml:space="preserve">hal-02622167v1</w:t>
              </w:r>
            </w:hyperlink>
          </w:p>
        </w:tc>
      </w:tr>
      <w:tr>
        <w:trPr/>
        <w:tc>
          <w:tcPr>
            <w:noWrap/>
          </w:tcPr>
          <w:p>
            <w:pPr>
              <w:spacing w:after="200"/>
            </w:pPr>
            <w:hyperlink r:id="rId35" w:history="1">
              <w:r>
                <w:rPr>
                  <w:color w:val="1e198e"/>
                  <w:b w:val="1"/>
                  <w:bCs w:val="1"/>
                  <w:u w:val="single"/>
                </w:rPr>
                <w:t xml:space="preserve">Irrigation return flows in a mediterranean aquifer inferred from combined chloride and stable isotopes mass balances</w:t>
              </w:r>
            </w:hyperlink>
          </w:p>
          <w:p>
            <w:pPr/>
            <w:hyperlink r:id="rId36" w:history="1">
              <w:r>
                <w:rPr>
                  <w:color w:val="#410a8c"/>
                  <w:u w:val="single"/>
                </w:rPr>
                <w:t xml:space="preserve">Christine Vallet-Coulomb</w:t>
              </w:r>
            </w:hyperlink>
            <w:r>
              <w:rPr/>
              <w:t xml:space="preserve">,</w:t>
            </w:r>
            <w:hyperlink r:id="rId37" w:history="1">
              <w:r>
                <w:rPr>
                  <w:color w:val="#410a8c"/>
                  <w:u w:val="single"/>
                </w:rPr>
                <w:t xml:space="preserve">Pierre Séraphin</w:t>
              </w:r>
            </w:hyperlink>
            <w:r>
              <w:rPr/>
              <w:t xml:space="preserve">,</w:t>
            </w:r>
            <w:hyperlink r:id="rId38" w:history="1">
              <w:r>
                <w:rPr>
                  <w:color w:val="#410a8c"/>
                  <w:u w:val="single"/>
                </w:rPr>
                <w:t xml:space="preserve">Julio Gonçalvès</w:t>
              </w:r>
            </w:hyperlink>
            <w:r>
              <w:rPr/>
              <w:t xml:space="preserve">,</w:t>
            </w:r>
            <w:hyperlink r:id="rId39" w:history="1">
              <w:r>
                <w:rPr>
                  <w:color w:val="#410a8c"/>
                  <w:u w:val="single"/>
                </w:rPr>
                <w:t xml:space="preserve">Olivier Radakovitch</w:t>
              </w:r>
            </w:hyperlink>
            <w:r>
              <w:rPr/>
              <w:t xml:space="preserve">,</w:t>
            </w:r>
            <w:hyperlink r:id="rId40" w:history="1">
              <w:r>
                <w:rPr>
                  <w:color w:val="#410a8c"/>
                  <w:u w:val="single"/>
                </w:rPr>
                <w:t xml:space="preserve">Anne-Laure Cognard-Plancq</w:t>
              </w:r>
            </w:hyperlink>
            <w:r>
              <w:rPr/>
              <w:t xml:space="preserve">et al.</w:t>
            </w:r>
          </w:p>
          <w:p>
            <w:pPr/>
            <w:r>
              <w:rPr>
                <w:i w:val="1"/>
                <w:iCs w:val="1"/>
              </w:rPr>
              <w:t xml:space="preserve">Applied Geochemistry</w:t>
            </w:r>
            <w:r>
              <w:rPr/>
              <w:t xml:space="preserve">, 2017, 86, pp.92 - 104. </w:t>
            </w:r>
            <w:hyperlink r:id="rId41" w:history="1">
              <w:r>
                <w:rPr>
                  <w:color w:val="#410a8c"/>
                  <w:u w:val="single"/>
                </w:rPr>
                <w:t xml:space="preserve">⟨10.1016/j.apgeochem.2017.10.001⟩</w:t>
              </w:r>
            </w:hyperlink>
          </w:p>
          <w:p>
            <w:pPr/>
            <w:r>
              <w:rPr/>
              <w:t xml:space="preserve">Article dans une revue</w:t>
            </w:r>
          </w:p>
          <w:p>
            <w:pPr/>
            <w:hyperlink r:id="rId35" w:history="1">
              <w:r>
                <w:rPr>
                  <w:color w:val="#410a8c"/>
                  <w:u w:val="single"/>
                </w:rPr>
                <w:t xml:space="preserve">hal-01635330v1</w:t>
              </w:r>
            </w:hyperlink>
          </w:p>
        </w:tc>
      </w:tr>
      <w:tr>
        <w:trPr/>
        <w:tc>
          <w:tcPr>
            <w:noWrap/>
          </w:tcPr>
          <w:p>
            <w:pPr>
              <w:spacing w:after="200"/>
            </w:pPr>
            <w:hyperlink r:id="rId42" w:history="1">
              <w:r>
                <w:rPr>
                  <w:color w:val="1e198e"/>
                  <w:b w:val="1"/>
                  <w:bCs w:val="1"/>
                  <w:u w:val="single"/>
                </w:rPr>
                <w:t xml:space="preserve">Soil moisture retrieval over irrigated grassland using X-band SAR data</w:t>
              </w:r>
            </w:hyperlink>
          </w:p>
          <w:p>
            <w:pPr/>
            <w:hyperlink r:id="rId43" w:history="1">
              <w:r>
                <w:rPr>
                  <w:color w:val="#410a8c"/>
                  <w:u w:val="single"/>
                </w:rPr>
                <w:t xml:space="preserve">Mohammad El Hajj</w:t>
              </w:r>
            </w:hyperlink>
            <w:r>
              <w:rPr/>
              <w:t xml:space="preserve">,</w:t>
            </w:r>
            <w:hyperlink r:id="rId22" w:history="1">
              <w:r>
                <w:rPr>
                  <w:color w:val="#410a8c"/>
                  <w:u w:val="single"/>
                </w:rPr>
                <w:t xml:space="preserve">Nicolas Baghdadi</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44" w:history="1">
              <w:r>
                <w:rPr>
                  <w:color w:val="#410a8c"/>
                  <w:u w:val="single"/>
                </w:rPr>
                <w:t xml:space="preserve">B. Cheviron</w:t>
              </w:r>
            </w:hyperlink>
            <w:r>
              <w:rPr/>
              <w:t xml:space="preserve">et al.</w:t>
            </w:r>
          </w:p>
          <w:p>
            <w:pPr/>
            <w:r>
              <w:rPr>
                <w:i w:val="1"/>
                <w:iCs w:val="1"/>
              </w:rPr>
              <w:t xml:space="preserve">Remote Sensing of Environment</w:t>
            </w:r>
            <w:r>
              <w:rPr/>
              <w:t xml:space="preserve">, 2016, 176, pp.202-218. </w:t>
            </w:r>
            <w:hyperlink r:id="rId45" w:history="1">
              <w:r>
                <w:rPr>
                  <w:color w:val="#410a8c"/>
                  <w:u w:val="single"/>
                </w:rPr>
                <w:t xml:space="preserve">⟨10.1016/j.rse.2016.01.027⟩</w:t>
              </w:r>
            </w:hyperlink>
          </w:p>
          <w:p>
            <w:pPr/>
            <w:r>
              <w:rPr/>
              <w:t xml:space="preserve">Article dans une revue</w:t>
            </w:r>
          </w:p>
          <w:p>
            <w:pPr/>
            <w:hyperlink r:id="rId42" w:history="1">
              <w:r>
                <w:rPr>
                  <w:color w:val="#410a8c"/>
                  <w:u w:val="single"/>
                </w:rPr>
                <w:t xml:space="preserve">hal-01336862v1</w:t>
              </w:r>
            </w:hyperlink>
          </w:p>
        </w:tc>
      </w:tr>
      <w:tr>
        <w:trPr/>
        <w:tc>
          <w:tcPr>
            <w:noWrap/>
          </w:tcPr>
          <w:p>
            <w:pPr>
              <w:spacing w:after="200"/>
            </w:pPr>
            <w:hyperlink r:id="rId46" w:history="1">
              <w:r>
                <w:rPr>
                  <w:color w:val="1e198e"/>
                  <w:b w:val="1"/>
                  <w:bCs w:val="1"/>
                  <w:u w:val="single"/>
                </w:rPr>
                <w:t xml:space="preserve">A long-term data sequence (1960-2013) to analyse the sustainability of hay quality in irrigated permanent grassland under climate change</w:t>
              </w:r>
            </w:hyperlink>
          </w:p>
          <w:p>
            <w:pPr/>
            <w:hyperlink r:id="rId47" w:history="1">
              <w:r>
                <w:rPr>
                  <w:color w:val="#410a8c"/>
                  <w:u w:val="single"/>
                </w:rPr>
                <w:t xml:space="preserve">Fabienne Trolard</w:t>
              </w:r>
            </w:hyperlink>
            <w:r>
              <w:rPr/>
              <w:t xml:space="preserve">,</w:t>
            </w:r>
            <w:hyperlink r:id="rId48" w:history="1">
              <w:r>
                <w:rPr>
                  <w:color w:val="#410a8c"/>
                  <w:u w:val="single"/>
                </w:rPr>
                <w:t xml:space="preserve">Gihan Mohammed</w:t>
              </w:r>
            </w:hyperlink>
            <w:r>
              <w:rPr/>
              <w:t xml:space="preserve">,</w:t>
            </w:r>
            <w:hyperlink r:id="rId49" w:history="1">
              <w:r>
                <w:rPr>
                  <w:color w:val="#410a8c"/>
                  <w:u w:val="single"/>
                </w:rPr>
                <w:t xml:space="preserve">Guilhem Bourrie</w:t>
              </w:r>
            </w:hyperlink>
            <w:r>
              <w:rPr/>
              <w:t xml:space="preserve">,</w:t>
            </w:r>
            <w:hyperlink r:id="rId50" w:history="1">
              <w:r>
                <w:rPr>
                  <w:color w:val="#410a8c"/>
                  <w:u w:val="single"/>
                </w:rPr>
                <w:t xml:space="preserve">Marina Gillon</w:t>
              </w:r>
            </w:hyperlink>
            <w:r>
              <w:rPr/>
              <w:t xml:space="preserve">,</w:t>
            </w:r>
            <w:hyperlink r:id="rId51" w:history="1">
              <w:r>
                <w:rPr>
                  <w:color w:val="#410a8c"/>
                  <w:u w:val="single"/>
                </w:rPr>
                <w:t xml:space="preserve">Didier Tronc</w:t>
              </w:r>
            </w:hyperlink>
            <w:r>
              <w:rPr/>
              <w:t xml:space="preserve">et al.</w:t>
            </w:r>
          </w:p>
          <w:p>
            <w:pPr/>
            <w:r>
              <w:rPr>
                <w:i w:val="1"/>
                <w:iCs w:val="1"/>
              </w:rPr>
              <w:t xml:space="preserve">American Journal of Agriculture and Forestry</w:t>
            </w:r>
            <w:r>
              <w:rPr/>
              <w:t xml:space="preserve">, 2016, 4 (6), pp.140-151. </w:t>
            </w:r>
            <w:hyperlink r:id="rId52" w:history="1">
              <w:r>
                <w:rPr>
                  <w:color w:val="#410a8c"/>
                  <w:u w:val="single"/>
                </w:rPr>
                <w:t xml:space="preserve">⟨10.11648/j.ajaf.20160406.11⟩</w:t>
              </w:r>
            </w:hyperlink>
          </w:p>
          <w:p>
            <w:pPr/>
            <w:r>
              <w:rPr/>
              <w:t xml:space="preserve">Article dans une revue</w:t>
            </w:r>
          </w:p>
          <w:p>
            <w:pPr/>
            <w:hyperlink r:id="rId46" w:history="1">
              <w:r>
                <w:rPr>
                  <w:color w:val="#410a8c"/>
                  <w:u w:val="single"/>
                </w:rPr>
                <w:t xml:space="preserve">hal-01605358v1</w:t>
              </w:r>
            </w:hyperlink>
          </w:p>
        </w:tc>
      </w:tr>
      <w:tr>
        <w:trPr/>
        <w:tc>
          <w:tcPr>
            <w:noWrap/>
          </w:tcPr>
          <w:p>
            <w:pPr>
              <w:spacing w:after="200"/>
            </w:pPr>
            <w:hyperlink r:id="rId53" w:history="1">
              <w:r>
                <w:rPr>
                  <w:color w:val="1e198e"/>
                  <w:b w:val="1"/>
                  <w:bCs w:val="1"/>
                  <w:u w:val="single"/>
                </w:rPr>
                <w:t xml:space="preserve">Irrigated grassland monitoring using a time series of terraSAR-X and COSMO-skyMed X-Band SAR Data</w:t>
              </w:r>
            </w:hyperlink>
          </w:p>
          <w:p>
            <w:pPr/>
            <w:hyperlink r:id="rId43" w:history="1">
              <w:r>
                <w:rPr>
                  <w:color w:val="#410a8c"/>
                  <w:u w:val="single"/>
                </w:rPr>
                <w:t xml:space="preserve">Mohammad El Hajj</w:t>
              </w:r>
            </w:hyperlink>
            <w:r>
              <w:rPr/>
              <w:t xml:space="preserve">,</w:t>
            </w:r>
            <w:hyperlink r:id="rId54" w:history="1">
              <w:r>
                <w:rPr>
                  <w:color w:val="#410a8c"/>
                  <w:u w:val="single"/>
                </w:rPr>
                <w:t xml:space="preserve">N. Baghdadi</w:t>
              </w:r>
            </w:hyperlink>
            <w:r>
              <w:rPr/>
              <w:t xml:space="preserve">,</w:t>
            </w:r>
            <w:hyperlink r:id="rId9" w:history="1">
              <w:r>
                <w:rPr>
                  <w:color w:val="#410a8c"/>
                  <w:u w:val="single"/>
                </w:rPr>
                <w:t xml:space="preserve">Gilles Belaud</w:t>
              </w:r>
            </w:hyperlink>
            <w:r>
              <w:rPr/>
              <w:t xml:space="preserve">,</w:t>
            </w:r>
            <w:hyperlink r:id="rId23" w:history="1">
              <w:r>
                <w:rPr>
                  <w:color w:val="#410a8c"/>
                  <w:u w:val="single"/>
                </w:rPr>
                <w:t xml:space="preserve">Mehrez Zribi</w:t>
              </w:r>
            </w:hyperlink>
            <w:r>
              <w:rPr/>
              <w:t xml:space="preserve">,</w:t>
            </w:r>
            <w:hyperlink r:id="rId44" w:history="1">
              <w:r>
                <w:rPr>
                  <w:color w:val="#410a8c"/>
                  <w:u w:val="single"/>
                </w:rPr>
                <w:t xml:space="preserve">B. Cheviron</w:t>
              </w:r>
            </w:hyperlink>
            <w:r>
              <w:rPr/>
              <w:t xml:space="preserve">et al.</w:t>
            </w:r>
          </w:p>
          <w:p>
            <w:pPr/>
            <w:r>
              <w:rPr>
                <w:i w:val="1"/>
                <w:iCs w:val="1"/>
              </w:rPr>
              <w:t xml:space="preserve">Remote Sensing</w:t>
            </w:r>
            <w:r>
              <w:rPr/>
              <w:t xml:space="preserve">, 2014, 6 (6), pp.10002-10032. </w:t>
            </w:r>
            <w:hyperlink r:id="rId55" w:history="1">
              <w:r>
                <w:rPr>
                  <w:color w:val="#410a8c"/>
                  <w:u w:val="single"/>
                </w:rPr>
                <w:t xml:space="preserve">⟨10.3390/rs61010002⟩</w:t>
              </w:r>
            </w:hyperlink>
          </w:p>
          <w:p>
            <w:pPr/>
            <w:r>
              <w:rPr/>
              <w:t xml:space="preserve">Article dans une revue</w:t>
            </w:r>
          </w:p>
          <w:p>
            <w:pPr/>
            <w:hyperlink r:id="rId53" w:history="1">
              <w:r>
                <w:rPr>
                  <w:color w:val="#410a8c"/>
                  <w:u w:val="single"/>
                </w:rPr>
                <w:t xml:space="preserve">hal-01098272v1</w:t>
              </w:r>
            </w:hyperlink>
          </w:p>
        </w:tc>
      </w:tr>
      <w:tr>
        <w:trPr/>
        <w:tc>
          <w:tcPr>
            <w:noWrap/>
          </w:tcPr>
          <w:p>
            <w:pPr>
              <w:spacing w:after="200"/>
            </w:pPr>
            <w:hyperlink r:id="rId56" w:history="1">
              <w:r>
                <w:rPr>
                  <w:color w:val="1e198e"/>
                  <w:b w:val="1"/>
                  <w:bCs w:val="1"/>
                  <w:u w:val="single"/>
                </w:rPr>
                <w:t xml:space="preserve">Sustainable intensive agriculture: evidence from aqueous geochemistry</w:t>
              </w:r>
            </w:hyperlink>
          </w:p>
          <w:p>
            <w:pPr/>
            <w:hyperlink r:id="rId49" w:history="1">
              <w:r>
                <w:rPr>
                  <w:color w:val="#410a8c"/>
                  <w:u w:val="single"/>
                </w:rPr>
                <w:t xml:space="preserve">Guilhem Bourrie</w:t>
              </w:r>
            </w:hyperlink>
            <w:r>
              <w:rPr/>
              <w:t xml:space="preserve">,</w:t>
            </w:r>
            <w:hyperlink r:id="rId47" w:history="1">
              <w:r>
                <w:rPr>
                  <w:color w:val="#410a8c"/>
                  <w:u w:val="single"/>
                </w:rPr>
                <w:t xml:space="preserve">Fabienne Trolard</w:t>
              </w:r>
            </w:hyperlink>
            <w:r>
              <w:rPr/>
              <w:t xml:space="preserve">,</w:t>
            </w:r>
            <w:hyperlink r:id="rId57" w:history="1">
              <w:r>
                <w:rPr>
                  <w:color w:val="#410a8c"/>
                  <w:u w:val="single"/>
                </w:rPr>
                <w:t xml:space="preserve">Andre Chanzy</w:t>
              </w:r>
            </w:hyperlink>
            <w:r>
              <w:rPr/>
              <w:t xml:space="preserve">,</w:t>
            </w:r>
            <w:hyperlink r:id="rId58" w:history="1">
              <w:r>
                <w:rPr>
                  <w:color w:val="#410a8c"/>
                  <w:u w:val="single"/>
                </w:rPr>
                <w:t xml:space="preserve">Francoise Ruget</w:t>
              </w:r>
            </w:hyperlink>
            <w:r>
              <w:rPr/>
              <w:t xml:space="preserve">,</w:t>
            </w:r>
            <w:hyperlink r:id="rId59" w:history="1">
              <w:r>
                <w:rPr>
                  <w:color w:val="#410a8c"/>
                  <w:u w:val="single"/>
                </w:rPr>
                <w:t xml:space="preserve">Rémi Lecerf</w:t>
              </w:r>
            </w:hyperlink>
            <w:r>
              <w:rPr/>
              <w:t xml:space="preserve">et al.</w:t>
            </w:r>
          </w:p>
          <w:p>
            <w:pPr/>
            <w:r>
              <w:rPr>
                <w:i w:val="1"/>
                <w:iCs w:val="1"/>
              </w:rPr>
              <w:t xml:space="preserve">Procedia Earth and Planetary Science</w:t>
            </w:r>
            <w:r>
              <w:rPr/>
              <w:t xml:space="preserve">, 2013, 7, pp.93-96. </w:t>
            </w:r>
            <w:hyperlink r:id="rId60" w:history="1">
              <w:r>
                <w:rPr>
                  <w:color w:val="#410a8c"/>
                  <w:u w:val="single"/>
                </w:rPr>
                <w:t xml:space="preserve">⟨10.1016/j.proeps.2013.03.077⟩</w:t>
              </w:r>
            </w:hyperlink>
          </w:p>
          <w:p>
            <w:pPr/>
            <w:r>
              <w:rPr/>
              <w:t xml:space="preserve">Article dans une revue</w:t>
            </w:r>
          </w:p>
          <w:p>
            <w:pPr/>
            <w:hyperlink r:id="rId56" w:history="1">
              <w:r>
                <w:rPr>
                  <w:color w:val="#410a8c"/>
                  <w:u w:val="single"/>
                </w:rPr>
                <w:t xml:space="preserve">hal-02652116v1</w:t>
              </w:r>
            </w:hyperlink>
          </w:p>
        </w:tc>
      </w:tr>
      <w:tr>
        <w:trPr/>
        <w:tc>
          <w:tcPr>
            <w:noWrap/>
          </w:tcPr>
          <w:p>
            <w:pPr>
              <w:spacing w:after="200"/>
            </w:pPr>
            <w:hyperlink r:id="rId61" w:history="1">
              <w:r>
                <w:rPr>
                  <w:color w:val="1e198e"/>
                  <w:b w:val="1"/>
                  <w:bCs w:val="1"/>
                  <w:u w:val="single"/>
                </w:rPr>
                <w:t xml:space="preserve">Gestion de l’eau en Crau : comment s’adapter aux tensions sur la ressource en eau à l’échelle des exploitations agricoles ?</w:t>
              </w:r>
            </w:hyperlink>
          </w:p>
          <w:p>
            <w:pPr/>
            <w:hyperlink r:id="rId62" w:history="1">
              <w:r>
                <w:rPr>
                  <w:color w:val="#410a8c"/>
                  <w:u w:val="single"/>
                </w:rPr>
                <w:t xml:space="preserve">A. Mérot</w:t>
              </w:r>
            </w:hyperlink>
            <w:r>
              <w:rPr/>
              <w:t xml:space="preserve">,</w:t>
            </w:r>
            <w:hyperlink r:id="rId63" w:history="1">
              <w:r>
                <w:rPr>
                  <w:color w:val="#410a8c"/>
                  <w:u w:val="single"/>
                </w:rPr>
                <w:t xml:space="preserve">J.E. Bergez</w:t>
              </w:r>
            </w:hyperlink>
            <w:r>
              <w:rPr/>
              <w:t xml:space="preserve">,</w:t>
            </w:r>
            <w:hyperlink r:id="rId64" w:history="1">
              <w:r>
                <w:rPr>
                  <w:color w:val="#410a8c"/>
                  <w:u w:val="single"/>
                </w:rPr>
                <w:t xml:space="preserve">D. Wallach</w:t>
              </w:r>
            </w:hyperlink>
            <w:r>
              <w:rPr/>
              <w:t xml:space="preserve">,</w:t>
            </w:r>
            <w:hyperlink r:id="rId65" w:history="1">
              <w:r>
                <w:rPr>
                  <w:color w:val="#410a8c"/>
                  <w:u w:val="single"/>
                </w:rPr>
                <w:t xml:space="preserve">M. Duru</w:t>
              </w:r>
            </w:hyperlink>
            <w:r>
              <w:rPr/>
              <w:t xml:space="preserve">,</w:t>
            </w:r>
            <w:hyperlink r:id="rId66" w:history="1">
              <w:r>
                <w:rPr>
                  <w:color w:val="#410a8c"/>
                  <w:u w:val="single"/>
                </w:rPr>
                <w:t xml:space="preserve">F. Charron</w:t>
              </w:r>
            </w:hyperlink>
            <w:r>
              <w:rPr/>
              <w:t xml:space="preserve">et al.</w:t>
            </w:r>
          </w:p>
          <w:p>
            <w:pPr/>
            <w:r>
              <w:rPr>
                <w:i w:val="1"/>
                <w:iCs w:val="1"/>
              </w:rPr>
              <w:t xml:space="preserve">Sciences Eaux &amp; Territoires</w:t>
            </w:r>
            <w:r>
              <w:rPr/>
              <w:t xml:space="preserve">, 2011, Hors série n°2, 8 p. </w:t>
            </w:r>
            <w:hyperlink r:id="rId67" w:history="1">
              <w:r>
                <w:rPr>
                  <w:color w:val="#410a8c"/>
                  <w:u w:val="single"/>
                </w:rPr>
                <w:t xml:space="preserve">⟨10.14758/SET-REVUE.2011.HS.02⟩</w:t>
              </w:r>
            </w:hyperlink>
          </w:p>
          <w:p>
            <w:pPr/>
            <w:r>
              <w:rPr/>
              <w:t xml:space="preserve">Article dans une revue</w:t>
            </w:r>
          </w:p>
          <w:p>
            <w:pPr/>
            <w:hyperlink r:id="rId61" w:history="1">
              <w:r>
                <w:rPr>
                  <w:color w:val="#410a8c"/>
                  <w:u w:val="single"/>
                </w:rPr>
                <w:t xml:space="preserve">hal-00656151v1</w:t>
              </w:r>
            </w:hyperlink>
          </w:p>
        </w:tc>
      </w:tr>
      <w:tr>
        <w:trPr/>
        <w:tc>
          <w:tcPr>
            <w:noWrap/>
          </w:tcPr>
          <w:p>
            <w:pPr>
              <w:spacing w:after="200"/>
            </w:pPr>
            <w:hyperlink r:id="rId68" w:history="1">
              <w:r>
                <w:rPr>
                  <w:color w:val="1e198e"/>
                  <w:b w:val="1"/>
                  <w:bCs w:val="1"/>
                  <w:u w:val="single"/>
                </w:rPr>
                <w:t xml:space="preserve">Response of a plurispecific permanent grassland to border irrigation regulated by tensiometers</w:t>
              </w:r>
            </w:hyperlink>
          </w:p>
          <w:p>
            <w:pPr/>
            <w:hyperlink r:id="rId69" w:history="1">
              <w:r>
                <w:rPr>
                  <w:color w:val="#410a8c"/>
                  <w:u w:val="single"/>
                </w:rPr>
                <w:t xml:space="preserve">Anne Merot</w:t>
              </w:r>
            </w:hyperlink>
            <w:r>
              <w:rPr/>
              <w:t xml:space="preserve">,</w:t>
            </w:r>
            <w:hyperlink r:id="rId70" w:history="1">
              <w:r>
                <w:rPr>
                  <w:color w:val="#410a8c"/>
                  <w:u w:val="single"/>
                </w:rPr>
                <w:t xml:space="preserve">Jacques Wéry</w:t>
              </w:r>
            </w:hyperlink>
            <w:r>
              <w:rPr/>
              <w:t xml:space="preserve">,</w:t>
            </w:r>
            <w:hyperlink r:id="rId71" w:history="1">
              <w:r>
                <w:rPr>
                  <w:color w:val="#410a8c"/>
                  <w:u w:val="single"/>
                </w:rPr>
                <w:t xml:space="preserve">C. Isbérie</w:t>
              </w:r>
            </w:hyperlink>
            <w:r>
              <w:rPr/>
              <w:t xml:space="preserve">,</w:t>
            </w:r>
            <w:hyperlink r:id="rId66" w:history="1">
              <w:r>
                <w:rPr>
                  <w:color w:val="#410a8c"/>
                  <w:u w:val="single"/>
                </w:rPr>
                <w:t xml:space="preserve">F. Charron</w:t>
              </w:r>
            </w:hyperlink>
          </w:p>
          <w:p>
            <w:pPr/>
            <w:r>
              <w:rPr>
                <w:i w:val="1"/>
                <w:iCs w:val="1"/>
              </w:rPr>
              <w:t xml:space="preserve">European Journal of Agronomy</w:t>
            </w:r>
            <w:r>
              <w:rPr/>
              <w:t xml:space="preserve">, 2008, 28 (1), pp.8-18. </w:t>
            </w:r>
            <w:hyperlink r:id="rId72" w:history="1">
              <w:r>
                <w:rPr>
                  <w:color w:val="#410a8c"/>
                  <w:u w:val="single"/>
                </w:rPr>
                <w:t xml:space="preserve">⟨10.1016/j.eja.2007.04.004⟩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hal-02660442v1</w:t>
              </w:r>
            </w:hyperlink>
          </w:p>
        </w:tc>
      </w:tr>
      <w:tr>
        <w:trPr/>
        <w:tc>
          <w:tcPr>
            <w:noWrap/>
          </w:tcPr>
          <w:p>
            <w:pPr>
              <w:spacing w:after="200"/>
            </w:pPr>
            <w:hyperlink r:id="rId74" w:history="1">
              <w:r>
                <w:rPr>
                  <w:color w:val="1e198e"/>
                  <w:b w:val="1"/>
                  <w:bCs w:val="1"/>
                  <w:u w:val="single"/>
                </w:rPr>
                <w:t xml:space="preserve">Response of a plurispecific permanent grassland to border irrigation regulated by tensiometers</w:t>
              </w:r>
            </w:hyperlink>
          </w:p>
          <w:p>
            <w:pPr/>
            <w:hyperlink r:id="rId69" w:history="1">
              <w:r>
                <w:rPr>
                  <w:color w:val="#410a8c"/>
                  <w:u w:val="single"/>
                </w:rPr>
                <w:t xml:space="preserve">Anne Merot</w:t>
              </w:r>
            </w:hyperlink>
            <w:r>
              <w:rPr/>
              <w:t xml:space="preserve">,</w:t>
            </w:r>
            <w:hyperlink r:id="rId75" w:history="1">
              <w:r>
                <w:rPr>
                  <w:color w:val="#410a8c"/>
                  <w:u w:val="single"/>
                </w:rPr>
                <w:t xml:space="preserve">J. Wery</w:t>
              </w:r>
            </w:hyperlink>
            <w:r>
              <w:rPr/>
              <w:t xml:space="preserve">,</w:t>
            </w:r>
            <w:hyperlink r:id="rId71" w:history="1">
              <w:r>
                <w:rPr>
                  <w:color w:val="#410a8c"/>
                  <w:u w:val="single"/>
                </w:rPr>
                <w:t xml:space="preserve">C. Isbérie</w:t>
              </w:r>
            </w:hyperlink>
            <w:r>
              <w:rPr/>
              <w:t xml:space="preserve">,</w:t>
            </w:r>
            <w:hyperlink r:id="rId12" w:history="1">
              <w:r>
                <w:rPr>
                  <w:color w:val="#410a8c"/>
                  <w:u w:val="single"/>
                </w:rPr>
                <w:t xml:space="preserve">François Charron</w:t>
              </w:r>
            </w:hyperlink>
          </w:p>
          <w:p>
            <w:pPr/>
            <w:r>
              <w:rPr>
                <w:i w:val="1"/>
                <w:iCs w:val="1"/>
              </w:rPr>
              <w:t xml:space="preserve">European Journal of Agronomy</w:t>
            </w:r>
            <w:r>
              <w:rPr/>
              <w:t xml:space="preserve">, 2008, 28 (1), pp.8-18</w:t>
            </w:r>
          </w:p>
          <w:p>
            <w:pPr/>
            <w:r>
              <w:rPr/>
              <w:t xml:space="preserve">Article dans une revue</w:t>
            </w:r>
          </w:p>
          <w:p>
            <w:pPr/>
            <w:hyperlink r:id="rId74" w:history="1">
              <w:r>
                <w:rPr>
                  <w:color w:val="#410a8c"/>
                  <w:u w:val="single"/>
                </w:rPr>
                <w:t xml:space="preserve">hal-02589294v1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Description détaillée de l’algorithme de déstockage de la réserve agricole de Serre-Ponçon et du débit réservé de la Durance – Commission Exécutive de la Durance et EDF</w:t>
              </w:r>
            </w:hyperlink>
          </w:p>
          <w:p>
            <w:pPr/>
            <w:hyperlink r:id="rId77" w:history="1">
              <w:r>
                <w:rPr>
                  <w:color w:val="#410a8c"/>
                  <w:u w:val="single"/>
                </w:rPr>
                <w:t xml:space="preserve">Kevin Daudin</w:t>
              </w:r>
            </w:hyperlink>
            <w:r>
              <w:rPr/>
              <w:t xml:space="preserve">,</w:t>
            </w:r>
            <w:hyperlink r:id="rId12" w:history="1">
              <w:r>
                <w:rPr>
                  <w:color w:val="#410a8c"/>
                  <w:u w:val="single"/>
                </w:rPr>
                <w:t xml:space="preserve">François Charron</w:t>
              </w:r>
            </w:hyperlink>
            <w:r>
              <w:rPr/>
              <w:t xml:space="preserve">,</w:t>
            </w:r>
            <w:hyperlink r:id="rId9" w:history="1">
              <w:r>
                <w:rPr>
                  <w:color w:val="#410a8c"/>
                  <w:u w:val="single"/>
                </w:rPr>
                <w:t xml:space="preserve">Gilles Belaud</w:t>
              </w:r>
            </w:hyperlink>
          </w:p>
          <w:p>
            <w:pPr/>
            <w:r>
              <w:rPr/>
              <w:t xml:space="preserve">Institut Agro Montpelier. 2024, 24 p</w:t>
            </w:r>
          </w:p>
          <w:p>
            <w:pPr/>
            <w:r>
              <w:rPr/>
              <w:t xml:space="preserve">Rapport</w:t>
            </w:r>
          </w:p>
          <w:p>
            <w:pPr/>
            <w:hyperlink r:id="rId76" w:history="1">
              <w:r>
                <w:rPr>
                  <w:color w:val="#410a8c"/>
                  <w:u w:val="single"/>
                </w:rPr>
                <w:t xml:space="preserve">hal-04528687v1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Exploring ways to improve agricultural water management on two Mediterranean irrigated systems : promises of wireless low-tech sensor networks</w:t>
              </w:r>
            </w:hyperlink>
          </w:p>
          <w:p>
            <w:pPr/>
            <w:hyperlink r:id="rId8" w:history="1">
              <w:r>
                <w:rPr>
                  <w:color w:val="#410a8c"/>
                  <w:u w:val="single"/>
                </w:rPr>
                <w:t xml:space="preserve">Paul Vandôme</w:t>
              </w:r>
            </w:hyperlink>
            <w:r>
              <w:rPr/>
              <w:t xml:space="preserve">,</w:t>
            </w:r>
            <w:hyperlink r:id="rId9" w:history="1">
              <w:r>
                <w:rPr>
                  <w:color w:val="#410a8c"/>
                  <w:u w:val="single"/>
                </w:rPr>
                <w:t xml:space="preserve">Gilles Belaud</w:t>
              </w:r>
            </w:hyperlink>
            <w:r>
              <w:rPr/>
              <w:t xml:space="preserve">,</w:t>
            </w:r>
            <w:hyperlink r:id="rId15" w:history="1">
              <w:r>
                <w:rPr>
                  <w:color w:val="#410a8c"/>
                  <w:u w:val="single"/>
                </w:rPr>
                <w:t xml:space="preserve">Crystele Leauthaud</w:t>
              </w:r>
            </w:hyperlink>
            <w:r>
              <w:rPr/>
              <w:t xml:space="preserve">,</w:t>
            </w:r>
            <w:hyperlink r:id="rId16" w:history="1">
              <w:r>
                <w:rPr>
                  <w:color w:val="#410a8c"/>
                  <w:u w:val="single"/>
                </w:rPr>
                <w:t xml:space="preserve">Simon Moinard</w:t>
              </w:r>
            </w:hyperlink>
            <w:r>
              <w:rPr/>
              <w:t xml:space="preserve">,</w:t>
            </w:r>
            <w:hyperlink r:id="rId17" w:history="1">
              <w:r>
                <w:rPr>
                  <w:color w:val="#410a8c"/>
                  <w:u w:val="single"/>
                </w:rPr>
                <w:t xml:space="preserve">Insaf Mekki</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79" w:history="1">
              <w:r>
                <w:rPr>
                  <w:color w:val="#410a8c"/>
                  <w:u w:val="single"/>
                </w:rPr>
                <w:t xml:space="preserve">⟨10.5194/iahs2022-90⟩</w:t>
              </w:r>
            </w:hyperlink>
          </w:p>
          <w:p>
            <w:pPr/>
            <w:r>
              <w:rPr/>
              <w:t xml:space="preserve">Communication dans un congrès</w:t>
            </w:r>
          </w:p>
          <w:p>
            <w:pPr/>
            <w:hyperlink r:id="rId78" w:history="1">
              <w:r>
                <w:rPr>
                  <w:color w:val="#410a8c"/>
                  <w:u w:val="single"/>
                </w:rPr>
                <w:t xml:space="preserve">hal-04002895v1</w:t>
              </w:r>
            </w:hyperlink>
          </w:p>
        </w:tc>
      </w:tr>
      <w:tr>
        <w:trPr/>
        <w:tc>
          <w:tcPr>
            <w:noWrap/>
          </w:tcPr>
          <w:p>
            <w:pPr>
              <w:spacing w:after="200"/>
            </w:pPr>
            <w:hyperlink r:id="rId80" w:history="1">
              <w:r>
                <w:rPr>
                  <w:color w:val="1e198e"/>
                  <w:b w:val="1"/>
                  <w:bCs w:val="1"/>
                  <w:u w:val="single"/>
                </w:rPr>
                <w:t xml:space="preserve">The p2s2 validation database for decametric resolution crop products: green area index, fraction of intercepted light, green fraction and chlorophyll content</w:t>
              </w:r>
            </w:hyperlink>
          </w:p>
          <w:p>
            <w:pPr/>
            <w:hyperlink r:id="rId81" w:history="1">
              <w:r>
                <w:rPr>
                  <w:color w:val="#410a8c"/>
                  <w:u w:val="single"/>
                </w:rPr>
                <w:t xml:space="preserve">Marie Weiss</w:t>
              </w:r>
            </w:hyperlink>
            <w:r>
              <w:rPr/>
              <w:t xml:space="preserve">,</w:t>
            </w:r>
            <w:hyperlink r:id="rId82" w:history="1">
              <w:r>
                <w:rPr>
                  <w:color w:val="#410a8c"/>
                  <w:u w:val="single"/>
                </w:rPr>
                <w:t xml:space="preserve">Kamran Irfan</w:t>
              </w:r>
            </w:hyperlink>
            <w:r>
              <w:rPr/>
              <w:t xml:space="preserve">,</w:t>
            </w:r>
            <w:hyperlink r:id="rId83" w:history="1">
              <w:r>
                <w:rPr>
                  <w:color w:val="#410a8c"/>
                  <w:u w:val="single"/>
                </w:rPr>
                <w:t xml:space="preserve">Simon Madec</w:t>
              </w:r>
            </w:hyperlink>
            <w:r>
              <w:rPr/>
              <w:t xml:space="preserve">,</w:t>
            </w:r>
            <w:hyperlink r:id="rId12" w:history="1">
              <w:r>
                <w:rPr>
                  <w:color w:val="#410a8c"/>
                  <w:u w:val="single"/>
                </w:rPr>
                <w:t xml:space="preserve">François Charron</w:t>
              </w:r>
            </w:hyperlink>
            <w:r>
              <w:rPr/>
              <w:t xml:space="preserve">,</w:t>
            </w:r>
            <w:hyperlink r:id="rId84" w:history="1">
              <w:r>
                <w:rPr>
                  <w:color w:val="#410a8c"/>
                  <w:u w:val="single"/>
                </w:rPr>
                <w:t xml:space="preserve">Jean-François Dejoux</w:t>
              </w:r>
            </w:hyperlink>
            <w:r>
              <w:rPr/>
              <w:t xml:space="preserve">et al.</w:t>
            </w:r>
          </w:p>
          <w:p>
            <w:pPr/>
            <w:r>
              <w:rPr>
                <w:i w:val="1"/>
                <w:iCs w:val="1"/>
              </w:rPr>
              <w:t xml:space="preserve">IGARSS 2019 - 2019 IEEE International Geoscience and Remote Sensing Symposium</w:t>
            </w:r>
            <w:r>
              <w:rPr/>
              <w:t xml:space="preserve">, Jul 2019, Yokohama, Japan. pp.4588-4591, </w:t>
            </w:r>
            <w:hyperlink r:id="rId85" w:history="1">
              <w:r>
                <w:rPr>
                  <w:color w:val="#410a8c"/>
                  <w:u w:val="single"/>
                </w:rPr>
                <w:t xml:space="preserve">⟨10.1109/IGARSS.2019.8900400⟩</w:t>
              </w:r>
            </w:hyperlink>
          </w:p>
          <w:p>
            <w:pPr/>
            <w:r>
              <w:rPr/>
              <w:t xml:space="preserve">Communication dans un congrès</w:t>
            </w:r>
          </w:p>
          <w:p>
            <w:pPr/>
            <w:hyperlink r:id="rId80" w:history="1">
              <w:r>
                <w:rPr>
                  <w:color w:val="#410a8c"/>
                  <w:u w:val="single"/>
                </w:rPr>
                <w:t xml:space="preserve">hal-02964155v1</w:t>
              </w:r>
            </w:hyperlink>
          </w:p>
        </w:tc>
      </w:tr>
      <w:tr>
        <w:trPr/>
        <w:tc>
          <w:tcPr>
            <w:noWrap/>
          </w:tcPr>
          <w:p>
            <w:pPr>
              <w:spacing w:after="200"/>
            </w:pPr>
            <w:hyperlink r:id="rId86" w:history="1">
              <w:r>
                <w:rPr>
                  <w:color w:val="1e198e"/>
                  <w:b w:val="1"/>
                  <w:bCs w:val="1"/>
                  <w:u w:val="single"/>
                </w:rPr>
                <w:t xml:space="preserve">Soil moisture retrieval over irrigated grasslands using X-band SAR data combined with optical data acquired at high resolution</w:t>
              </w:r>
            </w:hyperlink>
          </w:p>
          <w:p>
            <w:pPr/>
            <w:hyperlink r:id="rId43" w:history="1">
              <w:r>
                <w:rPr>
                  <w:color w:val="#410a8c"/>
                  <w:u w:val="single"/>
                </w:rPr>
                <w:t xml:space="preserve">Mohammad El Hajj</w:t>
              </w:r>
            </w:hyperlink>
            <w:r>
              <w:rPr/>
              <w:t xml:space="preserve">,</w:t>
            </w:r>
            <w:hyperlink r:id="rId22" w:history="1">
              <w:r>
                <w:rPr>
                  <w:color w:val="#410a8c"/>
                  <w:u w:val="single"/>
                </w:rPr>
                <w:t xml:space="preserve">Nicolas Baghdadi</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44" w:history="1">
              <w:r>
                <w:rPr>
                  <w:color w:val="#410a8c"/>
                  <w:u w:val="single"/>
                </w:rPr>
                <w:t xml:space="preserve">B. Cheviron</w:t>
              </w:r>
            </w:hyperlink>
            <w:r>
              <w:rPr/>
              <w:t xml:space="preserve">et al.</w:t>
            </w:r>
          </w:p>
          <w:p>
            <w:pPr/>
            <w:r>
              <w:rPr>
                <w:i w:val="1"/>
                <w:iCs w:val="1"/>
              </w:rPr>
              <w:t xml:space="preserve">IGARSS 2015</w:t>
            </w:r>
            <w:r>
              <w:rPr/>
              <w:t xml:space="preserve">, Jul 2015, Milano, Italy. pp.1328-1331, </w:t>
            </w:r>
            <w:hyperlink r:id="rId87" w:history="1">
              <w:r>
                <w:rPr>
                  <w:color w:val="#410a8c"/>
                  <w:u w:val="single"/>
                </w:rPr>
                <w:t xml:space="preserve">⟨10.1109/IGARSS.2015.7326020⟩</w:t>
              </w:r>
            </w:hyperlink>
          </w:p>
          <w:p>
            <w:pPr/>
            <w:r>
              <w:rPr/>
              <w:t xml:space="preserve">Communication dans un congrès</w:t>
            </w:r>
          </w:p>
          <w:p>
            <w:pPr/>
            <w:hyperlink r:id="rId86" w:history="1">
              <w:r>
                <w:rPr>
                  <w:color w:val="#410a8c"/>
                  <w:u w:val="single"/>
                </w:rPr>
                <w:t xml:space="preserve">hal-01247210v1</w:t>
              </w:r>
            </w:hyperlink>
          </w:p>
        </w:tc>
      </w:tr>
      <w:tr>
        <w:trPr/>
        <w:tc>
          <w:tcPr>
            <w:noWrap/>
          </w:tcPr>
          <w:p>
            <w:pPr>
              <w:spacing w:after="200"/>
            </w:pPr>
            <w:hyperlink r:id="rId88" w:history="1">
              <w:r>
                <w:rPr>
                  <w:color w:val="1e198e"/>
                  <w:b w:val="1"/>
                  <w:bCs w:val="1"/>
                  <w:u w:val="single"/>
                </w:rPr>
                <w:t xml:space="preserve">Characterization of flow and infiltration processes on agricultural plots irrigated by submersion</w:t>
              </w:r>
            </w:hyperlink>
          </w:p>
          <w:p>
            <w:pPr/>
            <w:hyperlink r:id="rId29" w:history="1">
              <w:r>
                <w:rPr>
                  <w:color w:val="#410a8c"/>
                  <w:u w:val="single"/>
                </w:rPr>
                <w:t xml:space="preserve">Mohamed Alkassem Alosman</w:t>
              </w:r>
            </w:hyperlink>
            <w:r>
              <w:rPr/>
              <w:t xml:space="preserve">,</w:t>
            </w:r>
            <w:hyperlink r:id="rId89" w:history="1">
              <w:r>
                <w:rPr>
                  <w:color w:val="#410a8c"/>
                  <w:u w:val="single"/>
                </w:rPr>
                <w:t xml:space="preserve">Stéphane Ruy</w:t>
              </w:r>
            </w:hyperlink>
            <w:r>
              <w:rPr/>
              <w:t xml:space="preserve">,</w:t>
            </w:r>
            <w:hyperlink r:id="rId90" w:history="1">
              <w:r>
                <w:rPr>
                  <w:color w:val="#410a8c"/>
                  <w:u w:val="single"/>
                </w:rPr>
                <w:t xml:space="preserve">Albert Olioso</w:t>
              </w:r>
            </w:hyperlink>
            <w:r>
              <w:rPr/>
              <w:t xml:space="preserve">,</w:t>
            </w:r>
            <w:hyperlink r:id="rId33" w:history="1">
              <w:r>
                <w:rPr>
                  <w:color w:val="#410a8c"/>
                  <w:u w:val="single"/>
                </w:rPr>
                <w:t xml:space="preserve">Jean-Claude Bader</w:t>
              </w:r>
            </w:hyperlink>
            <w:r>
              <w:rPr/>
              <w:t xml:space="preserve">,</w:t>
            </w:r>
            <w:hyperlink r:id="rId31" w:history="1">
              <w:r>
                <w:rPr>
                  <w:color w:val="#410a8c"/>
                  <w:u w:val="single"/>
                </w:rPr>
                <w:t xml:space="preserve">Samuel Buis</w:t>
              </w:r>
            </w:hyperlink>
            <w:r>
              <w:rPr/>
              <w:t xml:space="preserve">et al.</w:t>
            </w:r>
          </w:p>
          <w:p>
            <w:pPr/>
            <w:r>
              <w:rPr>
                <w:i w:val="1"/>
                <w:iCs w:val="1"/>
              </w:rPr>
              <w:t xml:space="preserve">EGU 2015, European Geosciences Union General Assembly</w:t>
            </w:r>
            <w:r>
              <w:rPr/>
              <w:t xml:space="preserve">, Apr 2015, Vienne, Austria</w:t>
            </w:r>
          </w:p>
          <w:p>
            <w:pPr/>
            <w:r>
              <w:rPr/>
              <w:t xml:space="preserve">Communication dans un congrès</w:t>
            </w:r>
          </w:p>
          <w:p>
            <w:pPr/>
            <w:hyperlink r:id="rId88" w:history="1">
              <w:r>
                <w:rPr>
                  <w:color w:val="#410a8c"/>
                  <w:u w:val="single"/>
                </w:rPr>
                <w:t xml:space="preserve">hal-02740615v1</w:t>
              </w:r>
            </w:hyperlink>
          </w:p>
        </w:tc>
      </w:tr>
      <w:tr>
        <w:trPr/>
        <w:tc>
          <w:tcPr>
            <w:noWrap/>
          </w:tcPr>
          <w:p>
            <w:pPr>
              <w:spacing w:after="200"/>
            </w:pPr>
            <w:hyperlink r:id="rId91" w:history="1">
              <w:r>
                <w:rPr>
                  <w:color w:val="1e198e"/>
                  <w:b w:val="1"/>
                  <w:bCs w:val="1"/>
                  <w:u w:val="single"/>
                </w:rPr>
                <w:t xml:space="preserve">Couplage de données radar et optique pour l’estimation de l’humidité des sols sur des prairies irriguées</w:t>
              </w:r>
            </w:hyperlink>
          </w:p>
          <w:p>
            <w:pPr/>
            <w:hyperlink r:id="rId22" w:history="1">
              <w:r>
                <w:rPr>
                  <w:color w:val="#410a8c"/>
                  <w:u w:val="single"/>
                </w:rPr>
                <w:t xml:space="preserve">Nicolas Baghdadi</w:t>
              </w:r>
            </w:hyperlink>
            <w:r>
              <w:rPr/>
              <w:t xml:space="preserve">,</w:t>
            </w:r>
            <w:hyperlink r:id="rId92" w:history="1">
              <w:r>
                <w:rPr>
                  <w:color w:val="#410a8c"/>
                  <w:u w:val="single"/>
                </w:rPr>
                <w:t xml:space="preserve">M. El Hajj</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93" w:history="1">
              <w:r>
                <w:rPr>
                  <w:color w:val="#410a8c"/>
                  <w:u w:val="single"/>
                </w:rPr>
                <w:t xml:space="preserve">Bruno Cheviron</w:t>
              </w:r>
            </w:hyperlink>
            <w:r>
              <w:rPr/>
              <w:t xml:space="preserve">et al.</w:t>
            </w:r>
          </w:p>
          <w:p>
            <w:pPr/>
            <w:r>
              <w:rPr>
                <w:i w:val="1"/>
                <w:iCs w:val="1"/>
              </w:rPr>
              <w:t xml:space="preserve">13. Journées Scientifiques du Réseau Télédétection</w:t>
            </w:r>
            <w:r>
              <w:rPr/>
              <w:t xml:space="preserve">, Feb 2015, Dakar, Sénégal. pp.23</w:t>
            </w:r>
          </w:p>
          <w:p>
            <w:pPr/>
            <w:r>
              <w:rPr/>
              <w:t xml:space="preserve">Communication dans un congrès</w:t>
            </w:r>
          </w:p>
          <w:p>
            <w:pPr/>
            <w:hyperlink r:id="rId91" w:history="1">
              <w:r>
                <w:rPr>
                  <w:color w:val="#410a8c"/>
                  <w:u w:val="single"/>
                </w:rPr>
                <w:t xml:space="preserve">hal-02601158v1</w:t>
              </w:r>
            </w:hyperlink>
          </w:p>
        </w:tc>
      </w:tr>
      <w:tr>
        <w:trPr/>
        <w:tc>
          <w:tcPr>
            <w:noWrap/>
          </w:tcPr>
          <w:p>
            <w:pPr>
              <w:spacing w:after="200"/>
            </w:pPr>
            <w:hyperlink r:id="rId94" w:history="1">
              <w:r>
                <w:rPr>
                  <w:color w:val="1e198e"/>
                  <w:b w:val="1"/>
                  <w:bCs w:val="1"/>
                  <w:u w:val="single"/>
                </w:rPr>
                <w:t xml:space="preserve">Utilisation d’un modèle à base physique pour l’optimisation multicritères de l’irrigation des prairies par submersion</w:t>
              </w:r>
            </w:hyperlink>
          </w:p>
          <w:p>
            <w:pPr/>
            <w:hyperlink r:id="rId29" w:history="1">
              <w:r>
                <w:rPr>
                  <w:color w:val="#410a8c"/>
                  <w:u w:val="single"/>
                </w:rPr>
                <w:t xml:space="preserve">Mohamed Alkassem Alosman</w:t>
              </w:r>
            </w:hyperlink>
            <w:r>
              <w:rPr/>
              <w:t xml:space="preserve">,</w:t>
            </w:r>
            <w:hyperlink r:id="rId89" w:history="1">
              <w:r>
                <w:rPr>
                  <w:color w:val="#410a8c"/>
                  <w:u w:val="single"/>
                </w:rPr>
                <w:t xml:space="preserve">Stéphane Ruy</w:t>
              </w:r>
            </w:hyperlink>
            <w:r>
              <w:rPr/>
              <w:t xml:space="preserve">,</w:t>
            </w:r>
            <w:hyperlink r:id="rId90" w:history="1">
              <w:r>
                <w:rPr>
                  <w:color w:val="#410a8c"/>
                  <w:u w:val="single"/>
                </w:rPr>
                <w:t xml:space="preserve">Albert Olioso</w:t>
              </w:r>
            </w:hyperlink>
            <w:r>
              <w:rPr/>
              <w:t xml:space="preserve">,</w:t>
            </w:r>
            <w:hyperlink r:id="rId95" w:history="1">
              <w:r>
                <w:rPr>
                  <w:color w:val="#410a8c"/>
                  <w:u w:val="single"/>
                </w:rPr>
                <w:t xml:space="preserve">Fabrice Flamain</w:t>
              </w:r>
            </w:hyperlink>
            <w:r>
              <w:rPr/>
              <w:t xml:space="preserve">,</w:t>
            </w:r>
            <w:hyperlink r:id="rId32" w:history="1">
              <w:r>
                <w:rPr>
                  <w:color w:val="#410a8c"/>
                  <w:u w:val="single"/>
                </w:rPr>
                <w:t xml:space="preserve">Patrice Lecharpentier</w:t>
              </w:r>
            </w:hyperlink>
            <w:r>
              <w:rPr/>
              <w:t xml:space="preserve">et al.</w:t>
            </w:r>
          </w:p>
          <w:p>
            <w:pPr/>
            <w:r>
              <w:rPr>
                <w:i w:val="1"/>
                <w:iCs w:val="1"/>
              </w:rPr>
              <w:t xml:space="preserve">40èmes Journées Scientifiques du GFHN</w:t>
            </w:r>
            <w:r>
              <w:rPr/>
              <w:t xml:space="preserve">, Nov 2015, Marne-la-Vallée, France</w:t>
            </w:r>
          </w:p>
          <w:p>
            <w:pPr/>
            <w:r>
              <w:rPr/>
              <w:t xml:space="preserve">Communication dans un congrès</w:t>
            </w:r>
          </w:p>
          <w:p>
            <w:pPr/>
            <w:hyperlink r:id="rId94" w:history="1">
              <w:r>
                <w:rPr>
                  <w:color w:val="#410a8c"/>
                  <w:u w:val="single"/>
                </w:rPr>
                <w:t xml:space="preserve">hal-02743646v1</w:t>
              </w:r>
            </w:hyperlink>
          </w:p>
        </w:tc>
      </w:tr>
      <w:tr>
        <w:trPr/>
        <w:tc>
          <w:tcPr>
            <w:noWrap/>
          </w:tcPr>
          <w:p>
            <w:pPr>
              <w:spacing w:after="200"/>
            </w:pPr>
            <w:hyperlink r:id="rId96" w:history="1">
              <w:r>
                <w:rPr>
                  <w:color w:val="1e198e"/>
                  <w:b w:val="1"/>
                  <w:bCs w:val="1"/>
                  <w:u w:val="single"/>
                </w:rPr>
                <w:t xml:space="preserve">Estimation of soil moisture using radar and optical images over grassland areas</w:t>
              </w:r>
            </w:hyperlink>
          </w:p>
          <w:p>
            <w:pPr/>
            <w:hyperlink r:id="rId92" w:history="1">
              <w:r>
                <w:rPr>
                  <w:color w:val="#410a8c"/>
                  <w:u w:val="single"/>
                </w:rPr>
                <w:t xml:space="preserve">M. El Hajj</w:t>
              </w:r>
            </w:hyperlink>
            <w:r>
              <w:rPr/>
              <w:t xml:space="preserve">,</w:t>
            </w:r>
            <w:hyperlink r:id="rId22" w:history="1">
              <w:r>
                <w:rPr>
                  <w:color w:val="#410a8c"/>
                  <w:u w:val="single"/>
                </w:rPr>
                <w:t xml:space="preserve">Nicolas Baghdadi</w:t>
              </w:r>
            </w:hyperlink>
            <w:r>
              <w:rPr/>
              <w:t xml:space="preserve">,</w:t>
            </w:r>
            <w:hyperlink r:id="rId23" w:history="1">
              <w:r>
                <w:rPr>
                  <w:color w:val="#410a8c"/>
                  <w:u w:val="single"/>
                </w:rPr>
                <w:t xml:space="preserve">Mehrez Zribi</w:t>
              </w:r>
            </w:hyperlink>
            <w:r>
              <w:rPr/>
              <w:t xml:space="preserve">,</w:t>
            </w:r>
            <w:hyperlink r:id="rId9" w:history="1">
              <w:r>
                <w:rPr>
                  <w:color w:val="#410a8c"/>
                  <w:u w:val="single"/>
                </w:rPr>
                <w:t xml:space="preserve">Gilles Belaud</w:t>
              </w:r>
            </w:hyperlink>
            <w:r>
              <w:rPr/>
              <w:t xml:space="preserve">,</w:t>
            </w:r>
            <w:hyperlink r:id="rId93" w:history="1">
              <w:r>
                <w:rPr>
                  <w:color w:val="#410a8c"/>
                  <w:u w:val="single"/>
                </w:rPr>
                <w:t xml:space="preserve">Bruno Cheviron</w:t>
              </w:r>
            </w:hyperlink>
            <w:r>
              <w:rPr/>
              <w:t xml:space="preserve">et al.</w:t>
            </w:r>
          </w:p>
          <w:p>
            <w:pPr/>
            <w:r>
              <w:rPr>
                <w:i w:val="1"/>
                <w:iCs w:val="1"/>
              </w:rPr>
              <w:t xml:space="preserve">EGU General Assenbly 2015</w:t>
            </w:r>
            <w:r>
              <w:rPr/>
              <w:t xml:space="preserve">, Apr 2015, Vienna, Austria. pp.1</w:t>
            </w:r>
          </w:p>
          <w:p>
            <w:pPr/>
            <w:r>
              <w:rPr/>
              <w:t xml:space="preserve">Communication dans un congrès</w:t>
            </w:r>
          </w:p>
          <w:p>
            <w:pPr/>
            <w:hyperlink r:id="rId96" w:history="1">
              <w:r>
                <w:rPr>
                  <w:color w:val="#410a8c"/>
                  <w:u w:val="single"/>
                </w:rPr>
                <w:t xml:space="preserve">hal-02601336v1</w:t>
              </w:r>
            </w:hyperlink>
          </w:p>
        </w:tc>
      </w:tr>
      <w:tr>
        <w:trPr/>
        <w:tc>
          <w:tcPr>
            <w:noWrap/>
          </w:tcPr>
          <w:p>
            <w:pPr>
              <w:spacing w:after="200"/>
            </w:pPr>
            <w:hyperlink r:id="rId97" w:history="1">
              <w:r>
                <w:rPr>
                  <w:color w:val="1e198e"/>
                  <w:b w:val="1"/>
                  <w:bCs w:val="1"/>
                  <w:u w:val="single"/>
                </w:rPr>
                <w:t xml:space="preserve">Estimation of soil moisture using radar and optical images over grassland areas</w:t>
              </w:r>
            </w:hyperlink>
          </w:p>
          <w:p>
            <w:pPr/>
            <w:hyperlink r:id="rId92" w:history="1">
              <w:r>
                <w:rPr>
                  <w:color w:val="#410a8c"/>
                  <w:u w:val="single"/>
                </w:rPr>
                <w:t xml:space="preserve">M. El Hajj</w:t>
              </w:r>
            </w:hyperlink>
            <w:r>
              <w:rPr/>
              <w:t xml:space="preserve">,</w:t>
            </w:r>
            <w:hyperlink r:id="rId22" w:history="1">
              <w:r>
                <w:rPr>
                  <w:color w:val="#410a8c"/>
                  <w:u w:val="single"/>
                </w:rPr>
                <w:t xml:space="preserve">Nicolas Baghdadi</w:t>
              </w:r>
            </w:hyperlink>
            <w:r>
              <w:rPr/>
              <w:t xml:space="preserve">,</w:t>
            </w:r>
            <w:hyperlink r:id="rId9" w:history="1">
              <w:r>
                <w:rPr>
                  <w:color w:val="#410a8c"/>
                  <w:u w:val="single"/>
                </w:rPr>
                <w:t xml:space="preserve">Gilles Belaud</w:t>
              </w:r>
            </w:hyperlink>
            <w:r>
              <w:rPr/>
              <w:t xml:space="preserve">,</w:t>
            </w:r>
            <w:hyperlink r:id="rId23" w:history="1">
              <w:r>
                <w:rPr>
                  <w:color w:val="#410a8c"/>
                  <w:u w:val="single"/>
                </w:rPr>
                <w:t xml:space="preserve">Mehrez Zribi</w:t>
              </w:r>
            </w:hyperlink>
            <w:r>
              <w:rPr/>
              <w:t xml:space="preserve">,</w:t>
            </w:r>
            <w:hyperlink r:id="rId93" w:history="1">
              <w:r>
                <w:rPr>
                  <w:color w:val="#410a8c"/>
                  <w:u w:val="single"/>
                </w:rPr>
                <w:t xml:space="preserve">Bruno Cheviron</w:t>
              </w:r>
            </w:hyperlink>
            <w:r>
              <w:rPr/>
              <w:t xml:space="preserve">et al.</w:t>
            </w:r>
          </w:p>
          <w:p>
            <w:pPr/>
            <w:r>
              <w:rPr>
                <w:i w:val="1"/>
                <w:iCs w:val="1"/>
              </w:rPr>
              <w:t xml:space="preserve">SPOT4/Take5 User</w:t>
            </w:r>
            <w:r>
              <w:rPr/>
              <w:t xml:space="preserve">, Nov 2014, Toulouse, France. pp.32</w:t>
            </w:r>
          </w:p>
          <w:p>
            <w:pPr/>
            <w:r>
              <w:rPr/>
              <w:t xml:space="preserve">Communication dans un congrès</w:t>
            </w:r>
          </w:p>
          <w:p>
            <w:pPr/>
            <w:hyperlink r:id="rId97" w:history="1">
              <w:r>
                <w:rPr>
                  <w:color w:val="#410a8c"/>
                  <w:u w:val="single"/>
                </w:rPr>
                <w:t xml:space="preserve">hal-02600380v1</w:t>
              </w:r>
            </w:hyperlink>
          </w:p>
        </w:tc>
      </w:tr>
      <w:tr>
        <w:trPr/>
        <w:tc>
          <w:tcPr>
            <w:noWrap/>
          </w:tcPr>
          <w:p>
            <w:pPr>
              <w:spacing w:after="200"/>
            </w:pPr>
            <w:hyperlink r:id="rId98" w:history="1">
              <w:r>
                <w:rPr>
                  <w:color w:val="1e198e"/>
                  <w:b w:val="1"/>
                  <w:bCs w:val="1"/>
                  <w:u w:val="single"/>
                </w:rPr>
                <w:t xml:space="preserve">Soil moisture retrieval over grassland using X-band SAR data</w:t>
              </w:r>
            </w:hyperlink>
          </w:p>
          <w:p>
            <w:pPr/>
            <w:hyperlink r:id="rId43" w:history="1">
              <w:r>
                <w:rPr>
                  <w:color w:val="#410a8c"/>
                  <w:u w:val="single"/>
                </w:rPr>
                <w:t xml:space="preserve">Mohammad El Hajj</w:t>
              </w:r>
            </w:hyperlink>
            <w:r>
              <w:rPr/>
              <w:t xml:space="preserve">,</w:t>
            </w:r>
            <w:hyperlink r:id="rId22" w:history="1">
              <w:r>
                <w:rPr>
                  <w:color w:val="#410a8c"/>
                  <w:u w:val="single"/>
                </w:rPr>
                <w:t xml:space="preserve">Nicolas Baghdadi</w:t>
              </w:r>
            </w:hyperlink>
            <w:r>
              <w:rPr/>
              <w:t xml:space="preserve">,</w:t>
            </w:r>
            <w:hyperlink r:id="rId9" w:history="1">
              <w:r>
                <w:rPr>
                  <w:color w:val="#410a8c"/>
                  <w:u w:val="single"/>
                </w:rPr>
                <w:t xml:space="preserve">Gilles Belaud</w:t>
              </w:r>
            </w:hyperlink>
            <w:r>
              <w:rPr/>
              <w:t xml:space="preserve">,</w:t>
            </w:r>
            <w:hyperlink r:id="rId23" w:history="1">
              <w:r>
                <w:rPr>
                  <w:color w:val="#410a8c"/>
                  <w:u w:val="single"/>
                </w:rPr>
                <w:t xml:space="preserve">Mehrez Zribi</w:t>
              </w:r>
            </w:hyperlink>
            <w:r>
              <w:rPr/>
              <w:t xml:space="preserve">,</w:t>
            </w:r>
            <w:hyperlink r:id="rId93" w:history="1">
              <w:r>
                <w:rPr>
                  <w:color w:val="#410a8c"/>
                  <w:u w:val="single"/>
                </w:rPr>
                <w:t xml:space="preserve">Bruno Cheviron</w:t>
              </w:r>
            </w:hyperlink>
            <w:r>
              <w:rPr/>
              <w:t xml:space="preserve">et al.</w:t>
            </w:r>
          </w:p>
          <w:p>
            <w:pPr/>
            <w:r>
              <w:rPr>
                <w:i w:val="1"/>
                <w:iCs w:val="1"/>
              </w:rPr>
              <w:t xml:space="preserve">IEEE Geoscience and Remote Sensing Symposium (IGARSS 2014)</w:t>
            </w:r>
            <w:r>
              <w:rPr/>
              <w:t xml:space="preserve">, Jul 2014, Quebec, Canada. pp.3638-3641</w:t>
            </w:r>
          </w:p>
          <w:p>
            <w:pPr/>
            <w:r>
              <w:rPr/>
              <w:t xml:space="preserve">Communication dans un congrès</w:t>
            </w:r>
          </w:p>
          <w:p>
            <w:pPr/>
            <w:hyperlink r:id="rId98" w:history="1">
              <w:r>
                <w:rPr>
                  <w:color w:val="#410a8c"/>
                  <w:u w:val="single"/>
                </w:rPr>
                <w:t xml:space="preserve">hal-02599400v1</w:t>
              </w:r>
            </w:hyperlink>
          </w:p>
        </w:tc>
      </w:tr>
      <w:tr>
        <w:trPr/>
        <w:tc>
          <w:tcPr>
            <w:noWrap/>
          </w:tcPr>
          <w:p>
            <w:pPr>
              <w:spacing w:after="200"/>
            </w:pPr>
            <w:hyperlink r:id="rId99" w:history="1">
              <w:r>
                <w:rPr>
                  <w:color w:val="1e198e"/>
                  <w:b w:val="1"/>
                  <w:bCs w:val="1"/>
                  <w:u w:val="single"/>
                </w:rPr>
                <w:t xml:space="preserve">Caractérisation des processus d’écoulement et d’infiltration sur des parcelles agricoles irriguées par submersion.</w:t>
              </w:r>
            </w:hyperlink>
          </w:p>
          <w:p>
            <w:pPr/>
            <w:hyperlink r:id="rId100" w:history="1">
              <w:r>
                <w:rPr>
                  <w:color w:val="#410a8c"/>
                  <w:u w:val="single"/>
                </w:rPr>
                <w:t xml:space="preserve">M. Alkassem-Alosman</w:t>
              </w:r>
            </w:hyperlink>
            <w:r>
              <w:rPr/>
              <w:t xml:space="preserve">,</w:t>
            </w:r>
            <w:hyperlink r:id="rId101" w:history="1">
              <w:r>
                <w:rPr>
                  <w:color w:val="#410a8c"/>
                  <w:u w:val="single"/>
                </w:rPr>
                <w:t xml:space="preserve">F. Flamain</w:t>
              </w:r>
            </w:hyperlink>
            <w:r>
              <w:rPr/>
              <w:t xml:space="preserve">,</w:t>
            </w:r>
            <w:hyperlink r:id="rId102" w:history="1">
              <w:r>
                <w:rPr>
                  <w:color w:val="#410a8c"/>
                  <w:u w:val="single"/>
                </w:rPr>
                <w:t xml:space="preserve">S Ruy</w:t>
              </w:r>
            </w:hyperlink>
            <w:r>
              <w:rPr/>
              <w:t xml:space="preserve">,</w:t>
            </w:r>
            <w:hyperlink r:id="rId90" w:history="1">
              <w:r>
                <w:rPr>
                  <w:color w:val="#410a8c"/>
                  <w:u w:val="single"/>
                </w:rPr>
                <w:t xml:space="preserve">Albert Olioso</w:t>
              </w:r>
            </w:hyperlink>
            <w:r>
              <w:rPr/>
              <w:t xml:space="preserve">,</w:t>
            </w:r>
            <w:hyperlink r:id="rId103" w:history="1">
              <w:r>
                <w:rPr>
                  <w:color w:val="#410a8c"/>
                  <w:u w:val="single"/>
                </w:rPr>
                <w:t xml:space="preserve">P Lecharpentier</w:t>
              </w:r>
            </w:hyperlink>
            <w:r>
              <w:rPr/>
              <w:t xml:space="preserve">et al.</w:t>
            </w:r>
          </w:p>
          <w:p>
            <w:pPr/>
            <w:r>
              <w:rPr>
                <w:i w:val="1"/>
                <w:iCs w:val="1"/>
              </w:rPr>
              <w:t xml:space="preserve">Colloque international SICMED</w:t>
            </w:r>
            <w:r>
              <w:rPr/>
              <w:t xml:space="preserve">, Nov 2014, Tunis Tunisie</w:t>
            </w:r>
          </w:p>
          <w:p>
            <w:pPr/>
            <w:r>
              <w:rPr/>
              <w:t xml:space="preserve">Communication dans un congrès</w:t>
            </w:r>
          </w:p>
          <w:p>
            <w:pPr/>
            <w:hyperlink r:id="rId99" w:history="1">
              <w:r>
                <w:rPr>
                  <w:color w:val="#410a8c"/>
                  <w:u w:val="single"/>
                </w:rPr>
                <w:t xml:space="preserve">hal-01334032v1</w:t>
              </w:r>
            </w:hyperlink>
          </w:p>
        </w:tc>
      </w:tr>
      <w:tr>
        <w:trPr/>
        <w:tc>
          <w:tcPr>
            <w:noWrap/>
          </w:tcPr>
          <w:p>
            <w:pPr>
              <w:spacing w:after="200"/>
            </w:pPr>
            <w:hyperlink r:id="rId104" w:history="1">
              <w:r>
                <w:rPr>
                  <w:color w:val="1e198e"/>
                  <w:b w:val="1"/>
                  <w:bCs w:val="1"/>
                  <w:u w:val="single"/>
                </w:rPr>
                <w:t xml:space="preserve">Sustainable intensive agriculture: evidence from aqueous geochemistry</w:t>
              </w:r>
            </w:hyperlink>
          </w:p>
          <w:p>
            <w:pPr/>
            <w:hyperlink r:id="rId105" w:history="1">
              <w:r>
                <w:rPr>
                  <w:color w:val="#410a8c"/>
                  <w:u w:val="single"/>
                </w:rPr>
                <w:t xml:space="preserve">Guilhem Bourrié</w:t>
              </w:r>
            </w:hyperlink>
            <w:r>
              <w:rPr/>
              <w:t xml:space="preserve">,</w:t>
            </w:r>
            <w:hyperlink r:id="rId47" w:history="1">
              <w:r>
                <w:rPr>
                  <w:color w:val="#410a8c"/>
                  <w:u w:val="single"/>
                </w:rPr>
                <w:t xml:space="preserve">Fabienne Trolard</w:t>
              </w:r>
            </w:hyperlink>
            <w:r>
              <w:rPr/>
              <w:t xml:space="preserve">,</w:t>
            </w:r>
            <w:hyperlink r:id="rId57" w:history="1">
              <w:r>
                <w:rPr>
                  <w:color w:val="#410a8c"/>
                  <w:u w:val="single"/>
                </w:rPr>
                <w:t xml:space="preserve">Andre Chanzy</w:t>
              </w:r>
            </w:hyperlink>
            <w:r>
              <w:rPr/>
              <w:t xml:space="preserve">,</w:t>
            </w:r>
            <w:hyperlink r:id="rId58" w:history="1">
              <w:r>
                <w:rPr>
                  <w:color w:val="#410a8c"/>
                  <w:u w:val="single"/>
                </w:rPr>
                <w:t xml:space="preserve">Francoise Ruget</w:t>
              </w:r>
            </w:hyperlink>
            <w:r>
              <w:rPr/>
              <w:t xml:space="preserve">,</w:t>
            </w:r>
            <w:hyperlink r:id="rId59" w:history="1">
              <w:r>
                <w:rPr>
                  <w:color w:val="#410a8c"/>
                  <w:u w:val="single"/>
                </w:rPr>
                <w:t xml:space="preserve">Rémi Lecerf</w:t>
              </w:r>
            </w:hyperlink>
            <w:r>
              <w:rPr/>
              <w:t xml:space="preserve">et al.</w:t>
            </w:r>
          </w:p>
          <w:p>
            <w:pPr/>
            <w:r>
              <w:rPr>
                <w:i w:val="1"/>
                <w:iCs w:val="1"/>
              </w:rPr>
              <w:t xml:space="preserve">14. Water Rock Interaction Symposium</w:t>
            </w:r>
            <w:r>
              <w:rPr/>
              <w:t xml:space="preserve">, Jun 2013, Avignon, Spain. </w:t>
            </w:r>
            <w:hyperlink r:id="rId60" w:history="1">
              <w:r>
                <w:rPr>
                  <w:color w:val="#410a8c"/>
                  <w:u w:val="single"/>
                </w:rPr>
                <w:t xml:space="preserve">⟨10.1016/j.proeps.2013.03.077⟩</w:t>
              </w:r>
            </w:hyperlink>
          </w:p>
          <w:p>
            <w:pPr/>
            <w:r>
              <w:rPr/>
              <w:t xml:space="preserve">Communication dans un congrès</w:t>
            </w:r>
          </w:p>
          <w:p>
            <w:pPr/>
            <w:hyperlink r:id="rId104" w:history="1">
              <w:r>
                <w:rPr>
                  <w:color w:val="#410a8c"/>
                  <w:u w:val="single"/>
                </w:rPr>
                <w:t xml:space="preserve">hal-01321385v1</w:t>
              </w:r>
            </w:hyperlink>
          </w:p>
        </w:tc>
      </w:tr>
      <w:tr>
        <w:trPr/>
        <w:tc>
          <w:tcPr>
            <w:noWrap/>
          </w:tcPr>
          <w:p>
            <w:pPr>
              <w:spacing w:after="200"/>
            </w:pPr>
            <w:hyperlink r:id="rId106" w:history="1">
              <w:r>
                <w:rPr>
                  <w:color w:val="1e198e"/>
                  <w:b w:val="1"/>
                  <w:bCs w:val="1"/>
                  <w:u w:val="single"/>
                </w:rPr>
                <w:t xml:space="preserve">Rôle de la composition de l'eau d'irrigation, des interactions avec les constituants des sols et de l'absorption de nutriments dans la protection de la qualité de la nappe de la Crau et des sols - un exemple ancien d'agriculture durable.</w:t>
              </w:r>
            </w:hyperlink>
          </w:p>
          <w:p>
            <w:pPr/>
            <w:hyperlink r:id="rId49" w:history="1">
              <w:r>
                <w:rPr>
                  <w:color w:val="#410a8c"/>
                  <w:u w:val="single"/>
                </w:rPr>
                <w:t xml:space="preserve">Guilhem Bourrie</w:t>
              </w:r>
            </w:hyperlink>
            <w:r>
              <w:rPr/>
              <w:t xml:space="preserve">,</w:t>
            </w:r>
            <w:hyperlink r:id="rId47" w:history="1">
              <w:r>
                <w:rPr>
                  <w:color w:val="#410a8c"/>
                  <w:u w:val="single"/>
                </w:rPr>
                <w:t xml:space="preserve">Fabienne Trolard</w:t>
              </w:r>
            </w:hyperlink>
            <w:r>
              <w:rPr/>
              <w:t xml:space="preserve">,</w:t>
            </w:r>
            <w:hyperlink r:id="rId107" w:history="1">
              <w:r>
                <w:rPr>
                  <w:color w:val="#410a8c"/>
                  <w:u w:val="single"/>
                </w:rPr>
                <w:t xml:space="preserve">Anthony Jan</w:t>
              </w:r>
            </w:hyperlink>
            <w:r>
              <w:rPr/>
              <w:t xml:space="preserve">,</w:t>
            </w:r>
            <w:hyperlink r:id="rId57" w:history="1">
              <w:r>
                <w:rPr>
                  <w:color w:val="#410a8c"/>
                  <w:u w:val="single"/>
                </w:rPr>
                <w:t xml:space="preserve">Andre Chanzy</w:t>
              </w:r>
            </w:hyperlink>
            <w:r>
              <w:rPr/>
              <w:t xml:space="preserve">,</w:t>
            </w:r>
            <w:hyperlink r:id="rId59" w:history="1">
              <w:r>
                <w:rPr>
                  <w:color w:val="#410a8c"/>
                  <w:u w:val="single"/>
                </w:rPr>
                <w:t xml:space="preserve">Rémi Lecerf</w:t>
              </w:r>
            </w:hyperlink>
            <w:r>
              <w:rPr/>
              <w:t xml:space="preserve">et al.</w:t>
            </w:r>
          </w:p>
          <w:p>
            <w:pPr/>
            <w:r>
              <w:rPr>
                <w:i w:val="1"/>
                <w:iCs w:val="1"/>
              </w:rPr>
              <w:t xml:space="preserve">Les Journées d'Etude des Sols - AFES</w:t>
            </w:r>
            <w:r>
              <w:rPr/>
              <w:t xml:space="preserve">, 2012, Versailles, France</w:t>
            </w:r>
          </w:p>
          <w:p>
            <w:pPr/>
            <w:r>
              <w:rPr/>
              <w:t xml:space="preserve">Communication dans un congrès</w:t>
            </w:r>
          </w:p>
          <w:p>
            <w:pPr/>
            <w:hyperlink r:id="rId106" w:history="1">
              <w:r>
                <w:rPr>
                  <w:color w:val="#410a8c"/>
                  <w:u w:val="single"/>
                </w:rPr>
                <w:t xml:space="preserve">hal-01315018v1</w:t>
              </w:r>
            </w:hyperlink>
          </w:p>
        </w:tc>
      </w:tr>
      <w:tr>
        <w:trPr/>
        <w:tc>
          <w:tcPr>
            <w:noWrap/>
          </w:tcPr>
          <w:p>
            <w:pPr>
              <w:spacing w:after="200"/>
            </w:pPr>
            <w:hyperlink r:id="rId108" w:history="1">
              <w:r>
                <w:rPr>
                  <w:color w:val="1e198e"/>
                  <w:b w:val="1"/>
                  <w:bCs w:val="1"/>
                  <w:u w:val="single"/>
                </w:rPr>
                <w:t xml:space="preserve">Acquisition de données in situ sur la qualité des eaux et télétransmission de données</w:t>
              </w:r>
            </w:hyperlink>
          </w:p>
          <w:p>
            <w:pPr/>
            <w:hyperlink r:id="rId105" w:history="1">
              <w:r>
                <w:rPr>
                  <w:color w:val="#410a8c"/>
                  <w:u w:val="single"/>
                </w:rPr>
                <w:t xml:space="preserve">Guilhem Bourrié</w:t>
              </w:r>
            </w:hyperlink>
            <w:r>
              <w:rPr/>
              <w:t xml:space="preserve">,</w:t>
            </w:r>
            <w:hyperlink r:id="rId109" w:history="1">
              <w:r>
                <w:rPr>
                  <w:color w:val="#410a8c"/>
                  <w:u w:val="single"/>
                </w:rPr>
                <w:t xml:space="preserve">B. Descamps</w:t>
              </w:r>
            </w:hyperlink>
            <w:r>
              <w:rPr/>
              <w:t xml:space="preserve">,</w:t>
            </w:r>
            <w:hyperlink r:id="rId110" w:history="1">
              <w:r>
                <w:rPr>
                  <w:color w:val="#410a8c"/>
                  <w:u w:val="single"/>
                </w:rPr>
                <w:t xml:space="preserve">M. Mayor</w:t>
              </w:r>
            </w:hyperlink>
            <w:r>
              <w:rPr/>
              <w:t xml:space="preserve">,</w:t>
            </w:r>
            <w:hyperlink r:id="rId66" w:history="1">
              <w:r>
                <w:rPr>
                  <w:color w:val="#410a8c"/>
                  <w:u w:val="single"/>
                </w:rPr>
                <w:t xml:space="preserve">F. Charron</w:t>
              </w:r>
            </w:hyperlink>
            <w:r>
              <w:rPr/>
              <w:t xml:space="preserve">,</w:t>
            </w:r>
            <w:hyperlink r:id="rId47" w:history="1">
              <w:r>
                <w:rPr>
                  <w:color w:val="#410a8c"/>
                  <w:u w:val="single"/>
                </w:rPr>
                <w:t xml:space="preserve">Fabienne Trolard</w:t>
              </w:r>
            </w:hyperlink>
          </w:p>
          <w:p>
            <w:pPr/>
            <w:r>
              <w:rPr>
                <w:i w:val="1"/>
                <w:iCs w:val="1"/>
              </w:rPr>
              <w:t xml:space="preserve">Journées J2M</w:t>
            </w:r>
            <w:r>
              <w:rPr/>
              <w:t xml:space="preserve">, Oct 2012, Pornic, France</w:t>
            </w:r>
          </w:p>
          <w:p>
            <w:pPr/>
            <w:r>
              <w:rPr/>
              <w:t xml:space="preserve">Communication dans un congrès</w:t>
            </w:r>
          </w:p>
          <w:p>
            <w:pPr/>
            <w:hyperlink r:id="rId108" w:history="1">
              <w:r>
                <w:rPr>
                  <w:color w:val="#410a8c"/>
                  <w:u w:val="single"/>
                </w:rPr>
                <w:t xml:space="preserve">hal-01335821v1</w:t>
              </w:r>
            </w:hyperlink>
          </w:p>
        </w:tc>
      </w:tr>
      <w:tr>
        <w:trPr/>
        <w:tc>
          <w:tcPr>
            <w:noWrap/>
          </w:tcPr>
          <w:p>
            <w:pPr>
              <w:spacing w:after="200"/>
            </w:pPr>
            <w:hyperlink r:id="rId111" w:history="1">
              <w:r>
                <w:rPr>
                  <w:color w:val="1e198e"/>
                  <w:b w:val="1"/>
                  <w:bCs w:val="1"/>
                  <w:u w:val="single"/>
                </w:rPr>
                <w:t xml:space="preserve">De l’irrigation à la « gestion durable » de l’eau. Impact des changements globaux sur les agro-hydro-systèmes de la région Crau – Camargue.</w:t>
              </w:r>
            </w:hyperlink>
          </w:p>
          <w:p>
            <w:pPr/>
            <w:hyperlink r:id="rId90" w:history="1">
              <w:r>
                <w:rPr>
                  <w:color w:val="#410a8c"/>
                  <w:u w:val="single"/>
                </w:rPr>
                <w:t xml:space="preserve">Albert Olioso</w:t>
              </w:r>
            </w:hyperlink>
            <w:r>
              <w:rPr/>
              <w:t xml:space="preserve">,</w:t>
            </w:r>
            <w:hyperlink r:id="rId57" w:history="1">
              <w:r>
                <w:rPr>
                  <w:color w:val="#410a8c"/>
                  <w:u w:val="single"/>
                </w:rPr>
                <w:t xml:space="preserve">Andre Chanzy</w:t>
              </w:r>
            </w:hyperlink>
            <w:r>
              <w:rPr/>
              <w:t xml:space="preserve">,</w:t>
            </w:r>
            <w:hyperlink r:id="rId112" w:history="1">
              <w:r>
                <w:rPr>
                  <w:color w:val="#410a8c"/>
                  <w:u w:val="single"/>
                </w:rPr>
                <w:t xml:space="preserve">Olivier Banton</w:t>
              </w:r>
            </w:hyperlink>
            <w:r>
              <w:rPr/>
              <w:t xml:space="preserve">,</w:t>
            </w:r>
            <w:hyperlink r:id="rId113" w:history="1">
              <w:r>
                <w:rPr>
                  <w:color w:val="#410a8c"/>
                  <w:u w:val="single"/>
                </w:rPr>
                <w:t xml:space="preserve">Frédéric Baret</w:t>
              </w:r>
            </w:hyperlink>
            <w:r>
              <w:rPr/>
              <w:t xml:space="preserve">,</w:t>
            </w:r>
            <w:hyperlink r:id="rId114" w:history="1">
              <w:r>
                <w:rPr>
                  <w:color w:val="#410a8c"/>
                  <w:u w:val="single"/>
                </w:rPr>
                <w:t xml:space="preserve">Konstantinos Chalikakis</w:t>
              </w:r>
            </w:hyperlink>
            <w:r>
              <w:rPr/>
              <w:t xml:space="preserve">et al.</w:t>
            </w:r>
          </w:p>
          <w:p>
            <w:pPr/>
            <w:r>
              <w:rPr>
                <w:i w:val="1"/>
                <w:iCs w:val="1"/>
              </w:rPr>
              <w:t xml:space="preserve">Actes du Colloque LPED/IMEP/GIEST Usages écologiques, économiques et sociaux de l’eau agricole en méditerranée : quels enjeux pour quels services?. Atelier 3, État écologique, biodiversité et paysages de l'eau</w:t>
            </w:r>
            <w:r>
              <w:rPr/>
              <w:t xml:space="preserve">, 2011, Marseille, France</w:t>
            </w:r>
          </w:p>
          <w:p>
            <w:pPr/>
            <w:r>
              <w:rPr/>
              <w:t xml:space="preserve">Communication dans un congrès</w:t>
            </w:r>
          </w:p>
          <w:p>
            <w:pPr/>
            <w:hyperlink r:id="rId111" w:history="1">
              <w:r>
                <w:rPr>
                  <w:color w:val="#410a8c"/>
                  <w:u w:val="single"/>
                </w:rPr>
                <w:t xml:space="preserve">hal-01336990v1</w:t>
              </w:r>
            </w:hyperlink>
          </w:p>
        </w:tc>
      </w:tr>
      <w:tr>
        <w:trPr/>
        <w:tc>
          <w:tcPr>
            <w:noWrap/>
          </w:tcPr>
          <w:p>
            <w:pPr>
              <w:spacing w:after="200"/>
            </w:pPr>
            <w:hyperlink r:id="rId115" w:history="1">
              <w:r>
                <w:rPr>
                  <w:color w:val="1e198e"/>
                  <w:b w:val="1"/>
                  <w:bCs w:val="1"/>
                  <w:u w:val="single"/>
                </w:rPr>
                <w:t xml:space="preserve">Caractérisation de la recharge de la nappe a l'echelle parcellaire par l'irrigation par submersion : une approche couplée Hydrologie-géophysique, Milieux poreux et transferts hydriques.</w:t>
              </w:r>
            </w:hyperlink>
          </w:p>
          <w:p>
            <w:pPr/>
            <w:hyperlink r:id="rId116" w:history="1">
              <w:r>
                <w:rPr>
                  <w:color w:val="#410a8c"/>
                  <w:u w:val="single"/>
                </w:rPr>
                <w:t xml:space="preserve">D. Ma</w:t>
              </w:r>
            </w:hyperlink>
            <w:r>
              <w:rPr/>
              <w:t xml:space="preserve">,</w:t>
            </w:r>
            <w:hyperlink r:id="rId117" w:history="1">
              <w:r>
                <w:rPr>
                  <w:color w:val="#410a8c"/>
                  <w:u w:val="single"/>
                </w:rPr>
                <w:t xml:space="preserve">Claude Doussan</w:t>
              </w:r>
            </w:hyperlink>
            <w:r>
              <w:rPr/>
              <w:t xml:space="preserve">,</w:t>
            </w:r>
            <w:hyperlink r:id="rId66" w:history="1">
              <w:r>
                <w:rPr>
                  <w:color w:val="#410a8c"/>
                  <w:u w:val="single"/>
                </w:rPr>
                <w:t xml:space="preserve">F. Charron</w:t>
              </w:r>
            </w:hyperlink>
            <w:r>
              <w:rPr/>
              <w:t xml:space="preserve">,</w:t>
            </w:r>
            <w:hyperlink r:id="rId90" w:history="1">
              <w:r>
                <w:rPr>
                  <w:color w:val="#410a8c"/>
                  <w:u w:val="single"/>
                </w:rPr>
                <w:t xml:space="preserve">Albert Olioso</w:t>
              </w:r>
            </w:hyperlink>
            <w:r>
              <w:rPr/>
              <w:t xml:space="preserve">,</w:t>
            </w:r>
            <w:hyperlink r:id="rId118" w:history="1">
              <w:r>
                <w:rPr>
                  <w:color w:val="#410a8c"/>
                  <w:u w:val="single"/>
                </w:rPr>
                <w:t xml:space="preserve">A. Chapelet</w:t>
              </w:r>
            </w:hyperlink>
          </w:p>
          <w:p>
            <w:pPr/>
            <w:r>
              <w:rPr>
                <w:i w:val="1"/>
                <w:iCs w:val="1"/>
              </w:rPr>
              <w:t xml:space="preserve">Les Journées Scientifiques du GFHN - Milieux Poreux et Géophysique</w:t>
            </w:r>
            <w:r>
              <w:rPr/>
              <w:t xml:space="preserve">, Nov 2011, Orléans, France</w:t>
            </w:r>
          </w:p>
          <w:p>
            <w:pPr/>
            <w:r>
              <w:rPr/>
              <w:t xml:space="preserve">Communication dans un congrès</w:t>
            </w:r>
          </w:p>
          <w:p>
            <w:pPr/>
            <w:hyperlink r:id="rId115" w:history="1">
              <w:r>
                <w:rPr>
                  <w:color w:val="#410a8c"/>
                  <w:u w:val="single"/>
                </w:rPr>
                <w:t xml:space="preserve">hal-01338671v1</w:t>
              </w:r>
            </w:hyperlink>
          </w:p>
        </w:tc>
      </w:tr>
      <w:tr>
        <w:trPr/>
        <w:tc>
          <w:tcPr>
            <w:noWrap/>
          </w:tcPr>
          <w:p>
            <w:pPr>
              <w:spacing w:after="200"/>
            </w:pPr>
            <w:hyperlink r:id="rId119" w:history="1">
              <w:r>
                <w:rPr>
                  <w:color w:val="1e198e"/>
                  <w:b w:val="1"/>
                  <w:bCs w:val="1"/>
                  <w:u w:val="single"/>
                </w:rPr>
                <w:t xml:space="preserve">Diagnostic des acteurs et des dispositifs de coordination pour une gestion collective de la ressource en eau : le cas original de la nappe de Crau</w:t>
              </w:r>
            </w:hyperlink>
          </w:p>
          <w:p>
            <w:pPr/>
            <w:hyperlink r:id="rId120" w:history="1">
              <w:r>
                <w:rPr>
                  <w:color w:val="#410a8c"/>
                  <w:u w:val="single"/>
                </w:rPr>
                <w:t xml:space="preserve">L. Guérin-Schneider</w:t>
              </w:r>
            </w:hyperlink>
            <w:r>
              <w:rPr/>
              <w:t xml:space="preserve">,</w:t>
            </w:r>
            <w:hyperlink r:id="rId121" w:history="1">
              <w:r>
                <w:rPr>
                  <w:color w:val="#410a8c"/>
                  <w:u w:val="single"/>
                </w:rPr>
                <w:t xml:space="preserve">J.-C. Poussin</w:t>
              </w:r>
            </w:hyperlink>
            <w:r>
              <w:rPr/>
              <w:t xml:space="preserve">,</w:t>
            </w:r>
            <w:hyperlink r:id="rId122" w:history="1">
              <w:r>
                <w:rPr>
                  <w:color w:val="#410a8c"/>
                  <w:u w:val="single"/>
                </w:rPr>
                <w:t xml:space="preserve">A. Renault</w:t>
              </w:r>
            </w:hyperlink>
            <w:r>
              <w:rPr/>
              <w:t xml:space="preserve">,</w:t>
            </w:r>
            <w:hyperlink r:id="rId12" w:history="1">
              <w:r>
                <w:rPr>
                  <w:color w:val="#410a8c"/>
                  <w:u w:val="single"/>
                </w:rPr>
                <w:t xml:space="preserve">François Charron</w:t>
              </w:r>
            </w:hyperlink>
          </w:p>
          <w:p>
            <w:pPr/>
            <w:r>
              <w:rPr/>
              <w:t xml:space="preserve">2011, pp.140-142</w:t>
            </w:r>
          </w:p>
          <w:p>
            <w:pPr/>
            <w:r>
              <w:rPr/>
              <w:t xml:space="preserve">Communication dans un congrès</w:t>
            </w:r>
          </w:p>
          <w:p>
            <w:pPr/>
            <w:hyperlink r:id="rId119" w:history="1">
              <w:r>
                <w:rPr>
                  <w:color w:val="#410a8c"/>
                  <w:u w:val="single"/>
                </w:rPr>
                <w:t xml:space="preserve">hal-02596127v1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Groundwater resource management facing global changes: from the European Directive to the local action plan for the Crau aquifer (SE France)</w:t>
              </w:r>
            </w:hyperlink>
          </w:p>
          <w:p>
            <w:pPr/>
            <w:hyperlink r:id="rId124" w:history="1">
              <w:r>
                <w:rPr>
                  <w:color w:val="#410a8c"/>
                  <w:u w:val="single"/>
                </w:rPr>
                <w:t xml:space="preserve">Antoine Baillieux</w:t>
              </w:r>
            </w:hyperlink>
            <w:r>
              <w:rPr/>
              <w:t xml:space="preserve">,</w:t>
            </w:r>
            <w:hyperlink r:id="rId125" w:history="1">
              <w:r>
                <w:rPr>
                  <w:color w:val="#410a8c"/>
                  <w:u w:val="single"/>
                </w:rPr>
                <w:t xml:space="preserve">C. Alcazar</w:t>
              </w:r>
            </w:hyperlink>
            <w:r>
              <w:rPr/>
              <w:t xml:space="preserve">,</w:t>
            </w:r>
            <w:hyperlink r:id="rId126" w:history="1">
              <w:r>
                <w:rPr>
                  <w:color w:val="#410a8c"/>
                  <w:u w:val="single"/>
                </w:rPr>
                <w:t xml:space="preserve">D. Villesseche</w:t>
              </w:r>
            </w:hyperlink>
            <w:r>
              <w:rPr/>
              <w:t xml:space="preserve">,</w:t>
            </w:r>
            <w:hyperlink r:id="rId127" w:history="1">
              <w:r>
                <w:rPr>
                  <w:color w:val="#410a8c"/>
                  <w:u w:val="single"/>
                </w:rPr>
                <w:t xml:space="preserve">C. Monière</w:t>
              </w:r>
            </w:hyperlink>
            <w:r>
              <w:rPr/>
              <w:t xml:space="preserve">,</w:t>
            </w:r>
            <w:hyperlink r:id="rId47" w:history="1">
              <w:r>
                <w:rPr>
                  <w:color w:val="#410a8c"/>
                  <w:u w:val="single"/>
                </w:rPr>
                <w:t xml:space="preserve">Fabienne Trolard</w:t>
              </w:r>
            </w:hyperlink>
            <w:r>
              <w:rPr/>
              <w:t xml:space="preserve">et al.</w:t>
            </w:r>
          </w:p>
          <w:p>
            <w:pPr/>
            <w:r>
              <w:rPr>
                <w:i w:val="1"/>
                <w:iCs w:val="1"/>
              </w:rPr>
              <w:t xml:space="preserve">43. IAH Congress “Groundwater and society: 60 years of IAH”</w:t>
            </w:r>
            <w:r>
              <w:rPr/>
              <w:t xml:space="preserve">, Sep 2016, Montpellier, France. pp.1979, 2016</w:t>
            </w:r>
          </w:p>
          <w:p>
            <w:pPr/>
            <w:r>
              <w:rPr/>
              <w:t xml:space="preserve">Poster de conférence</w:t>
            </w:r>
          </w:p>
          <w:p>
            <w:pPr/>
            <w:hyperlink r:id="rId123" w:history="1">
              <w:r>
                <w:rPr>
                  <w:color w:val="#410a8c"/>
                  <w:u w:val="single"/>
                </w:rPr>
                <w:t xml:space="preserve">hal-01607086v1</w:t>
              </w:r>
            </w:hyperlink>
          </w:p>
        </w:tc>
      </w:tr>
      <w:tr>
        <w:trPr/>
        <w:tc>
          <w:tcPr>
            <w:noWrap/>
          </w:tcPr>
          <w:p>
            <w:pPr>
              <w:spacing w:after="200"/>
            </w:pPr>
            <w:hyperlink r:id="rId128" w:history="1">
              <w:r>
                <w:rPr>
                  <w:color w:val="1e198e"/>
                  <w:b w:val="1"/>
                  <w:bCs w:val="1"/>
                  <w:u w:val="single"/>
                </w:rPr>
                <w:t xml:space="preserve">Caractérisation des processus d’écoulement et d’infiltration sur des parcelles agricoles irriguées par submersion</w:t>
              </w:r>
            </w:hyperlink>
          </w:p>
          <w:p>
            <w:pPr/>
            <w:hyperlink r:id="rId29" w:history="1">
              <w:r>
                <w:rPr>
                  <w:color w:val="#410a8c"/>
                  <w:u w:val="single"/>
                </w:rPr>
                <w:t xml:space="preserve">Mohamed Alkassem Alosman</w:t>
              </w:r>
            </w:hyperlink>
            <w:r>
              <w:rPr/>
              <w:t xml:space="preserve">,</w:t>
            </w:r>
            <w:hyperlink r:id="rId95" w:history="1">
              <w:r>
                <w:rPr>
                  <w:color w:val="#410a8c"/>
                  <w:u w:val="single"/>
                </w:rPr>
                <w:t xml:space="preserve">Fabrice Flamain</w:t>
              </w:r>
            </w:hyperlink>
            <w:r>
              <w:rPr/>
              <w:t xml:space="preserve">,</w:t>
            </w:r>
            <w:hyperlink r:id="rId30" w:history="1">
              <w:r>
                <w:rPr>
                  <w:color w:val="#410a8c"/>
                  <w:u w:val="single"/>
                </w:rPr>
                <w:t xml:space="preserve">Stephane Ruy</w:t>
              </w:r>
            </w:hyperlink>
            <w:r>
              <w:rPr/>
              <w:t xml:space="preserve">,</w:t>
            </w:r>
            <w:hyperlink r:id="rId90" w:history="1">
              <w:r>
                <w:rPr>
                  <w:color w:val="#410a8c"/>
                  <w:u w:val="single"/>
                </w:rPr>
                <w:t xml:space="preserve">Albert Olioso</w:t>
              </w:r>
            </w:hyperlink>
            <w:r>
              <w:rPr/>
              <w:t xml:space="preserve">,</w:t>
            </w:r>
            <w:hyperlink r:id="rId32" w:history="1">
              <w:r>
                <w:rPr>
                  <w:color w:val="#410a8c"/>
                  <w:u w:val="single"/>
                </w:rPr>
                <w:t xml:space="preserve">Patrice Lecharpentier</w:t>
              </w:r>
            </w:hyperlink>
            <w:r>
              <w:rPr/>
              <w:t xml:space="preserve">et al.</w:t>
            </w:r>
          </w:p>
          <w:p>
            <w:pPr/>
            <w:r>
              <w:rPr>
                <w:i w:val="1"/>
                <w:iCs w:val="1"/>
              </w:rPr>
              <w:t xml:space="preserve">Colloque International SICMED</w:t>
            </w:r>
            <w:r>
              <w:rPr/>
              <w:t xml:space="preserve">, Nov 2014, Gammarth, Tunisie. 2014</w:t>
            </w:r>
          </w:p>
          <w:p>
            <w:pPr/>
            <w:r>
              <w:rPr/>
              <w:t xml:space="preserve">Poster de conférence</w:t>
            </w:r>
          </w:p>
          <w:p>
            <w:pPr/>
            <w:hyperlink r:id="rId128" w:history="1">
              <w:r>
                <w:rPr>
                  <w:color w:val="#410a8c"/>
                  <w:u w:val="single"/>
                </w:rPr>
                <w:t xml:space="preserve">hal-01601497v1</w:t>
              </w:r>
            </w:hyperlink>
          </w:p>
        </w:tc>
      </w:tr>
      <w:tr>
        <w:trPr/>
        <w:tc>
          <w:tcPr>
            <w:noWrap/>
          </w:tcPr>
          <w:p>
            <w:pPr>
              <w:spacing w:after="200"/>
            </w:pPr>
            <w:hyperlink r:id="rId129" w:history="1">
              <w:r>
                <w:rPr>
                  <w:color w:val="1e198e"/>
                  <w:b w:val="1"/>
                  <w:bCs w:val="1"/>
                  <w:u w:val="single"/>
                </w:rPr>
                <w:t xml:space="preserve">Suivi des transferts hydriques préférentiels dans les sols lors des irrigations gravitaires en utilisant la tomographie de résistivité électrique.</w:t>
              </w:r>
            </w:hyperlink>
          </w:p>
          <w:p>
            <w:pPr/>
            <w:hyperlink r:id="rId116" w:history="1">
              <w:r>
                <w:rPr>
                  <w:color w:val="#410a8c"/>
                  <w:u w:val="single"/>
                </w:rPr>
                <w:t xml:space="preserve">D. Ma</w:t>
              </w:r>
            </w:hyperlink>
            <w:r>
              <w:rPr/>
              <w:t xml:space="preserve">,</w:t>
            </w:r>
            <w:hyperlink r:id="rId117" w:history="1">
              <w:r>
                <w:rPr>
                  <w:color w:val="#410a8c"/>
                  <w:u w:val="single"/>
                </w:rPr>
                <w:t xml:space="preserve">Claude Doussan</w:t>
              </w:r>
            </w:hyperlink>
            <w:r>
              <w:rPr/>
              <w:t xml:space="preserve">,</w:t>
            </w:r>
            <w:hyperlink r:id="rId118" w:history="1">
              <w:r>
                <w:rPr>
                  <w:color w:val="#410a8c"/>
                  <w:u w:val="single"/>
                </w:rPr>
                <w:t xml:space="preserve">A. Chapelet</w:t>
              </w:r>
            </w:hyperlink>
            <w:r>
              <w:rPr/>
              <w:t xml:space="preserve">,</w:t>
            </w:r>
            <w:hyperlink r:id="rId66" w:history="1">
              <w:r>
                <w:rPr>
                  <w:color w:val="#410a8c"/>
                  <w:u w:val="single"/>
                </w:rPr>
                <w:t xml:space="preserve">F. Charron</w:t>
              </w:r>
            </w:hyperlink>
            <w:r>
              <w:rPr/>
              <w:t xml:space="preserve">,</w:t>
            </w:r>
            <w:hyperlink r:id="rId90" w:history="1">
              <w:r>
                <w:rPr>
                  <w:color w:val="#410a8c"/>
                  <w:u w:val="single"/>
                </w:rPr>
                <w:t xml:space="preserve">Albert Olioso</w:t>
              </w:r>
            </w:hyperlink>
          </w:p>
          <w:p>
            <w:pPr/>
            <w:r>
              <w:rPr>
                <w:i w:val="1"/>
                <w:iCs w:val="1"/>
              </w:rPr>
              <w:t xml:space="preserve">Colloque des 10 ans de la Réserve des Coussouls de Crau. « La plaine de Crau : Écologie et conservation d'une steppe méditerranéenne ». Bilan des travaux scientifiques récents. Définition des perspectives de recherche. Enjeux de territoire</w:t>
            </w:r>
            <w:r>
              <w:rPr/>
              <w:t xml:space="preserve">, Nov 2011, Saint Martin De Crau, France</w:t>
            </w:r>
          </w:p>
          <w:p>
            <w:pPr/>
            <w:r>
              <w:rPr/>
              <w:t xml:space="preserve">Poster de conférence</w:t>
            </w:r>
          </w:p>
          <w:p>
            <w:pPr/>
            <w:hyperlink r:id="rId129" w:history="1">
              <w:r>
                <w:rPr>
                  <w:color w:val="#410a8c"/>
                  <w:u w:val="single"/>
                </w:rPr>
                <w:t xml:space="preserve">hal-01338668v1</w:t>
              </w:r>
            </w:hyperlink>
          </w:p>
        </w:tc>
      </w:tr>
      <w:tr>
        <w:trPr/>
        <w:tc>
          <w:tcPr>
            <w:noWrap/>
          </w:tcPr>
          <w:p>
            <w:pPr>
              <w:spacing w:after="200"/>
            </w:pPr>
            <w:hyperlink r:id="rId130" w:history="1">
              <w:r>
                <w:rPr>
                  <w:color w:val="1e198e"/>
                  <w:b w:val="1"/>
                  <w:bCs w:val="1"/>
                  <w:u w:val="single"/>
                </w:rPr>
                <w:t xml:space="preserve">Monitoring soil to groundwater preferential ﬂow during border irrigation using time-lapse ERT.</w:t>
              </w:r>
            </w:hyperlink>
          </w:p>
          <w:p>
            <w:pPr/>
            <w:hyperlink r:id="rId116" w:history="1">
              <w:r>
                <w:rPr>
                  <w:color w:val="#410a8c"/>
                  <w:u w:val="single"/>
                </w:rPr>
                <w:t xml:space="preserve">D. Ma</w:t>
              </w:r>
            </w:hyperlink>
            <w:r>
              <w:rPr/>
              <w:t xml:space="preserve">,</w:t>
            </w:r>
            <w:hyperlink r:id="rId117" w:history="1">
              <w:r>
                <w:rPr>
                  <w:color w:val="#410a8c"/>
                  <w:u w:val="single"/>
                </w:rPr>
                <w:t xml:space="preserve">Claude Doussan</w:t>
              </w:r>
            </w:hyperlink>
            <w:r>
              <w:rPr/>
              <w:t xml:space="preserve">,</w:t>
            </w:r>
            <w:hyperlink r:id="rId118" w:history="1">
              <w:r>
                <w:rPr>
                  <w:color w:val="#410a8c"/>
                  <w:u w:val="single"/>
                </w:rPr>
                <w:t xml:space="preserve">A. Chapelet</w:t>
              </w:r>
            </w:hyperlink>
            <w:r>
              <w:rPr/>
              <w:t xml:space="preserve">,</w:t>
            </w:r>
            <w:hyperlink r:id="rId66" w:history="1">
              <w:r>
                <w:rPr>
                  <w:color w:val="#410a8c"/>
                  <w:u w:val="single"/>
                </w:rPr>
                <w:t xml:space="preserve">F. Charron</w:t>
              </w:r>
            </w:hyperlink>
            <w:r>
              <w:rPr/>
              <w:t xml:space="preserve">,</w:t>
            </w:r>
            <w:hyperlink r:id="rId90" w:history="1">
              <w:r>
                <w:rPr>
                  <w:color w:val="#410a8c"/>
                  <w:u w:val="single"/>
                </w:rPr>
                <w:t xml:space="preserve">Albert Olioso</w:t>
              </w:r>
            </w:hyperlink>
          </w:p>
          <w:p>
            <w:pPr/>
            <w:r>
              <w:rPr>
                <w:i w:val="1"/>
                <w:iCs w:val="1"/>
              </w:rPr>
              <w:t xml:space="preserve">Geophysical Research Abstracts, Vol. 13, EGU General Assembly 2011</w:t>
            </w:r>
            <w:r>
              <w:rPr/>
              <w:t xml:space="preserve">, Apr 2011, Vienne, Austria</w:t>
            </w:r>
          </w:p>
          <w:p>
            <w:pPr/>
            <w:r>
              <w:rPr/>
              <w:t xml:space="preserve">Poster de conférence</w:t>
            </w:r>
          </w:p>
          <w:p>
            <w:pPr/>
            <w:hyperlink r:id="rId130" w:history="1">
              <w:r>
                <w:rPr>
                  <w:color w:val="#410a8c"/>
                  <w:u w:val="single"/>
                </w:rPr>
                <w:t xml:space="preserve">hal-01338665v1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Métrologie : mesure de débit dans les canaux à surface libre</w:t>
              </w:r>
            </w:hyperlink>
          </w:p>
          <w:p>
            <w:pPr/>
            <w:hyperlink r:id="rId132" w:history="1">
              <w:r>
                <w:rPr>
                  <w:color w:val="#410a8c"/>
                  <w:u w:val="single"/>
                </w:rPr>
                <w:t xml:space="preserve">David Dorchies</w:t>
              </w:r>
            </w:hyperlink>
            <w:r>
              <w:rPr/>
              <w:t xml:space="preserve">,</w:t>
            </w:r>
            <w:hyperlink r:id="rId9" w:history="1">
              <w:r>
                <w:rPr>
                  <w:color w:val="#410a8c"/>
                  <w:u w:val="single"/>
                </w:rPr>
                <w:t xml:space="preserve">Gilles Belaud</w:t>
              </w:r>
            </w:hyperlink>
            <w:r>
              <w:rPr/>
              <w:t xml:space="preserve">,</w:t>
            </w:r>
            <w:hyperlink r:id="rId12" w:history="1">
              <w:r>
                <w:rPr>
                  <w:color w:val="#410a8c"/>
                  <w:u w:val="single"/>
                </w:rPr>
                <w:t xml:space="preserve">François Charron</w:t>
              </w:r>
            </w:hyperlink>
            <w:r>
              <w:rPr/>
              <w:t xml:space="preserve">,</w:t>
            </w:r>
            <w:hyperlink r:id="rId133" w:history="1">
              <w:r>
                <w:rPr>
                  <w:color w:val="#410a8c"/>
                  <w:u w:val="single"/>
                </w:rPr>
                <w:t xml:space="preserve">Cyril Dejean</w:t>
              </w:r>
            </w:hyperlink>
          </w:p>
          <w:p>
            <w:pPr/>
            <w:r>
              <w:rPr/>
              <w:t xml:space="preserve">Doctorat. France. 2014, pp.44</w:t>
            </w:r>
          </w:p>
          <w:p>
            <w:pPr/>
            <w:r>
              <w:rPr/>
              <w:t xml:space="preserve">Cours</w:t>
            </w:r>
          </w:p>
          <w:p>
            <w:pPr/>
            <w:hyperlink r:id="rId131" w:history="1">
              <w:r>
                <w:rPr>
                  <w:color w:val="#410a8c"/>
                  <w:u w:val="single"/>
                </w:rPr>
                <w:t xml:space="preserve">hal-02601377v1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La disparition des habitats naturels et agricoles vue par le programme Astuce et Tic.</w:t>
              </w:r>
            </w:hyperlink>
          </w:p>
          <w:p>
            <w:pPr/>
            <w:hyperlink r:id="rId47" w:history="1">
              <w:r>
                <w:rPr>
                  <w:color w:val="#410a8c"/>
                  <w:u w:val="single"/>
                </w:rPr>
                <w:t xml:space="preserve">Fabienne Trolard</w:t>
              </w:r>
            </w:hyperlink>
            <w:r>
              <w:rPr/>
              <w:t xml:space="preserve">,</w:t>
            </w:r>
            <w:hyperlink r:id="rId135" w:history="1">
              <w:r>
                <w:rPr>
                  <w:color w:val="#410a8c"/>
                  <w:u w:val="single"/>
                </w:rPr>
                <w:t xml:space="preserve">Marie-Lorraine Dangeard</w:t>
              </w:r>
            </w:hyperlink>
            <w:r>
              <w:rPr/>
              <w:t xml:space="preserve">,</w:t>
            </w:r>
            <w:hyperlink r:id="rId136" w:history="1">
              <w:r>
                <w:rPr>
                  <w:color w:val="#410a8c"/>
                  <w:u w:val="single"/>
                </w:rPr>
                <w:t xml:space="preserve">J.C. de Mordant de Massiac</w:t>
              </w:r>
            </w:hyperlink>
            <w:r>
              <w:rPr/>
              <w:t xml:space="preserve">,</w:t>
            </w:r>
            <w:hyperlink r:id="rId49" w:history="1">
              <w:r>
                <w:rPr>
                  <w:color w:val="#410a8c"/>
                  <w:u w:val="single"/>
                </w:rPr>
                <w:t xml:space="preserve">Guilhem Bourrie</w:t>
              </w:r>
            </w:hyperlink>
            <w:r>
              <w:rPr/>
              <w:t xml:space="preserve">,</w:t>
            </w:r>
            <w:hyperlink r:id="rId137" w:history="1">
              <w:r>
                <w:rPr>
                  <w:color w:val="#410a8c"/>
                  <w:u w:val="single"/>
                </w:rPr>
                <w:t xml:space="preserve">R. Lecerf</w:t>
              </w:r>
            </w:hyperlink>
            <w:r>
              <w:rPr/>
              <w:t xml:space="preserve">et al.</w:t>
            </w:r>
          </w:p>
          <w:p>
            <w:pPr/>
            <w:r>
              <w:rPr>
                <w:i w:val="1"/>
                <w:iCs w:val="1"/>
              </w:rPr>
              <w:t xml:space="preserve"> Ecologie et conservation d’une steppe méditerranéenne. La plaine de Crau.</w:t>
            </w:r>
            <w:r>
              <w:rPr/>
              <w:t xml:space="preserve">, 2013</w:t>
            </w:r>
          </w:p>
          <w:p>
            <w:pPr/>
            <w:r>
              <w:rPr/>
              <w:t xml:space="preserve">Chapitre d'ouvrage</w:t>
            </w:r>
          </w:p>
          <w:p>
            <w:pPr/>
            <w:hyperlink r:id="rId134" w:history="1">
              <w:r>
                <w:rPr>
                  <w:color w:val="#410a8c"/>
                  <w:u w:val="single"/>
                </w:rPr>
                <w:t xml:space="preserve">hal-01336619v1</w:t>
              </w:r>
            </w:hyperlink>
          </w:p>
        </w:tc>
      </w:tr>
      <w:tr>
        <w:trPr/>
        <w:tc>
          <w:tcPr>
            <w:noWrap/>
          </w:tcPr>
          <w:p>
            <w:pPr>
              <w:spacing w:after="200"/>
            </w:pPr>
            <w:hyperlink r:id="rId138" w:history="1">
              <w:r>
                <w:rPr>
                  <w:color w:val="1e198e"/>
                  <w:b w:val="1"/>
                  <w:bCs w:val="1"/>
                  <w:u w:val="single"/>
                </w:rPr>
                <w:t xml:space="preserve">Bilan hydrique des agrosystèmes de Crau face aux changements globaux.</w:t>
              </w:r>
            </w:hyperlink>
          </w:p>
          <w:p>
            <w:pPr/>
            <w:hyperlink r:id="rId90" w:history="1">
              <w:r>
                <w:rPr>
                  <w:color w:val="#410a8c"/>
                  <w:u w:val="single"/>
                </w:rPr>
                <w:t xml:space="preserve">Albert Olioso</w:t>
              </w:r>
            </w:hyperlink>
            <w:r>
              <w:rPr/>
              <w:t xml:space="preserve">,</w:t>
            </w:r>
            <w:hyperlink r:id="rId59" w:history="1">
              <w:r>
                <w:rPr>
                  <w:color w:val="#410a8c"/>
                  <w:u w:val="single"/>
                </w:rPr>
                <w:t xml:space="preserve">Rémi Lecerf</w:t>
              </w:r>
            </w:hyperlink>
            <w:r>
              <w:rPr/>
              <w:t xml:space="preserve">,</w:t>
            </w:r>
            <w:hyperlink r:id="rId57" w:history="1">
              <w:r>
                <w:rPr>
                  <w:color w:val="#410a8c"/>
                  <w:u w:val="single"/>
                </w:rPr>
                <w:t xml:space="preserve">Andre Chanzy</w:t>
              </w:r>
            </w:hyperlink>
            <w:r>
              <w:rPr/>
              <w:t xml:space="preserve">,</w:t>
            </w:r>
            <w:hyperlink r:id="rId58" w:history="1">
              <w:r>
                <w:rPr>
                  <w:color w:val="#410a8c"/>
                  <w:u w:val="single"/>
                </w:rPr>
                <w:t xml:space="preserve">Francoise Ruget</w:t>
              </w:r>
            </w:hyperlink>
            <w:r>
              <w:rPr/>
              <w:t xml:space="preserve">,</w:t>
            </w:r>
            <w:hyperlink r:id="rId139" w:history="1">
              <w:r>
                <w:rPr>
                  <w:color w:val="#410a8c"/>
                  <w:u w:val="single"/>
                </w:rPr>
                <w:t xml:space="preserve">Frederic F. Huard</w:t>
              </w:r>
            </w:hyperlink>
            <w:r>
              <w:rPr/>
              <w:t xml:space="preserve">et al.</w:t>
            </w:r>
          </w:p>
          <w:p>
            <w:pPr/>
            <w:r>
              <w:rPr>
                <w:i w:val="1"/>
                <w:iCs w:val="1"/>
              </w:rPr>
              <w:t xml:space="preserve">Ecologie et conservation d’une steppe méditerranéenne. La plaine de Crau.</w:t>
            </w:r>
            <w:r>
              <w:rPr/>
              <w:t xml:space="preserve">, 2013</w:t>
            </w:r>
          </w:p>
          <w:p>
            <w:pPr/>
            <w:r>
              <w:rPr/>
              <w:t xml:space="preserve">Chapitre d'ouvrage</w:t>
            </w:r>
          </w:p>
          <w:p>
            <w:pPr/>
            <w:hyperlink r:id="rId138" w:history="1">
              <w:r>
                <w:rPr>
                  <w:color w:val="#410a8c"/>
                  <w:u w:val="single"/>
                </w:rPr>
                <w:t xml:space="preserve">hal-01336978v1</w:t>
              </w:r>
            </w:hyperlink>
          </w:p>
        </w:tc>
      </w:tr>
      <w:tr>
        <w:trPr/>
        <w:tc>
          <w:tcPr>
            <w:noWrap/>
          </w:tcPr>
          <w:p>
            <w:pPr>
              <w:spacing w:after="200"/>
            </w:pPr>
            <w:hyperlink r:id="rId140" w:history="1">
              <w:r>
                <w:rPr>
                  <w:color w:val="1e198e"/>
                  <w:b w:val="1"/>
                  <w:bCs w:val="1"/>
                  <w:u w:val="single"/>
                </w:rPr>
                <w:t xml:space="preserve">Comment mieux gérer l’arrosage ?</w:t>
              </w:r>
            </w:hyperlink>
          </w:p>
          <w:p>
            <w:pPr/>
            <w:hyperlink r:id="rId12" w:history="1">
              <w:r>
                <w:rPr>
                  <w:color w:val="#410a8c"/>
                  <w:u w:val="single"/>
                </w:rPr>
                <w:t xml:space="preserve">François Charron</w:t>
              </w:r>
            </w:hyperlink>
            <w:r>
              <w:rPr/>
              <w:t xml:space="preserve">,</w:t>
            </w:r>
            <w:hyperlink r:id="rId69" w:history="1">
              <w:r>
                <w:rPr>
                  <w:color w:val="#410a8c"/>
                  <w:u w:val="single"/>
                </w:rPr>
                <w:t xml:space="preserve">Anne Merot</w:t>
              </w:r>
            </w:hyperlink>
          </w:p>
          <w:p>
            <w:pPr/>
            <w:r>
              <w:rPr>
                <w:i w:val="1"/>
                <w:iCs w:val="1"/>
              </w:rPr>
              <w:t xml:space="preserve">L’eau, une ressource durable ?</w:t>
            </w:r>
            <w:r>
              <w:rPr/>
              <w:t xml:space="preserve">, CRDP - Centre Régional de Documentation Pédagogique de l'Académie de Montpellier, 2008, 978-2-86626-333-1</w:t>
            </w:r>
          </w:p>
          <w:p>
            <w:pPr/>
            <w:r>
              <w:rPr/>
              <w:t xml:space="preserve">Chapitre d'ouvrage</w:t>
            </w:r>
          </w:p>
          <w:p>
            <w:pPr/>
            <w:hyperlink r:id="rId140" w:history="1">
              <w:r>
                <w:rPr>
                  <w:color w:val="#410a8c"/>
                  <w:u w:val="single"/>
                </w:rPr>
                <w:t xml:space="preserve">hal-02817458v1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93232v1" TargetMode="External"/><Relationship Id="rId8" Type="http://schemas.openxmlformats.org/officeDocument/2006/relationships/hyperlink" Target="https://hal.science/search/index/?q=*&amp;authFullName_s=Paul Vand&#244;me" TargetMode="External"/><Relationship Id="rId9" Type="http://schemas.openxmlformats.org/officeDocument/2006/relationships/hyperlink" Target="https://hal.science/search/index/?q=*&amp;authFullName_s=Gilles Belaud" TargetMode="External"/><Relationship Id="rId10" Type="http://schemas.openxmlformats.org/officeDocument/2006/relationships/hyperlink" Target="https://hal.science/search/index/?q=*&amp;authFullName_s=Mohamed Amine Berkaoui" TargetMode="External"/><Relationship Id="rId11" Type="http://schemas.openxmlformats.org/officeDocument/2006/relationships/hyperlink" Target="https://hal.science/search/index/?q=*&amp;authFullName_s=C&#233;dric Guillemin" TargetMode="External"/><Relationship Id="rId12" Type="http://schemas.openxmlformats.org/officeDocument/2006/relationships/hyperlink" Target="https://hal.science/search/index/?q=*&amp;authFullName_s=Fran&#231;ois Charron" TargetMode="External"/><Relationship Id="rId13" Type="http://schemas.openxmlformats.org/officeDocument/2006/relationships/hyperlink" Target="https://dx.doi.org/10.1016/j.agwat.2025.109518" TargetMode="External"/><Relationship Id="rId14" Type="http://schemas.openxmlformats.org/officeDocument/2006/relationships/hyperlink" Target="https://institut-agro-montpellier.hal.science/hal-04964915v1" TargetMode="External"/><Relationship Id="rId15" Type="http://schemas.openxmlformats.org/officeDocument/2006/relationships/hyperlink" Target="https://hal.science/search/index/?q=*&amp;authFullName_s=Crystele Leauthaud" TargetMode="External"/><Relationship Id="rId16" Type="http://schemas.openxmlformats.org/officeDocument/2006/relationships/hyperlink" Target="https://hal.science/search/index/?q=*&amp;authFullName_s=Simon Moinard" TargetMode="External"/><Relationship Id="rId17" Type="http://schemas.openxmlformats.org/officeDocument/2006/relationships/hyperlink" Target="https://hal.science/search/index/?q=*&amp;authFullName_s=Insaf Mekki" TargetMode="External"/><Relationship Id="rId18" Type="http://schemas.openxmlformats.org/officeDocument/2006/relationships/hyperlink" Target="https://hal.science/search/index/?q=*&amp;authFullName_s=Abdelaziz Zairi" TargetMode="External"/><Relationship Id="rId19" Type="http://schemas.openxmlformats.org/officeDocument/2006/relationships/hyperlink" Target="https://dx.doi.org/10.5194/piahs-385-429-2024" TargetMode="External"/><Relationship Id="rId20" Type="http://schemas.openxmlformats.org/officeDocument/2006/relationships/hyperlink" Target="https://hal.inrae.fr/hal-03685676v1" TargetMode="External"/><Relationship Id="rId21" Type="http://schemas.openxmlformats.org/officeDocument/2006/relationships/hyperlink" Target="https://hal.science/search/index/?q=*&amp;authFullName_s=Hassan Bazzi" TargetMode="External"/><Relationship Id="rId22" Type="http://schemas.openxmlformats.org/officeDocument/2006/relationships/hyperlink" Target="https://hal.science/search/index/?q=*&amp;authFullName_s=Nicolas Baghdadi" TargetMode="External"/><Relationship Id="rId23" Type="http://schemas.openxmlformats.org/officeDocument/2006/relationships/hyperlink" Target="https://hal.science/search/index/?q=*&amp;authFullName_s=Mehrez Zribi" TargetMode="External"/><Relationship Id="rId24" Type="http://schemas.openxmlformats.org/officeDocument/2006/relationships/hyperlink" Target="https://dx.doi.org/10.3390/rs14102312" TargetMode="External"/><Relationship Id="rId25" Type="http://schemas.openxmlformats.org/officeDocument/2006/relationships/hyperlink" Target="https://hal.inrae.fr/hal-03054216v1" TargetMode="External"/><Relationship Id="rId26" Type="http://schemas.openxmlformats.org/officeDocument/2006/relationships/hyperlink" Target="https://hal.science/search/index/?q=*&amp;authFullName_s=Ibrahim Fayad" TargetMode="External"/><Relationship Id="rId27" Type="http://schemas.openxmlformats.org/officeDocument/2006/relationships/hyperlink" Target="https://dx.doi.org/10.3390/rs12244058" TargetMode="External"/><Relationship Id="rId28" Type="http://schemas.openxmlformats.org/officeDocument/2006/relationships/hyperlink" Target="https://hal.inrae.fr/hal-02622167v1" TargetMode="External"/><Relationship Id="rId29" Type="http://schemas.openxmlformats.org/officeDocument/2006/relationships/hyperlink" Target="https://hal.science/search/index/?q=*&amp;authFullName_s=Mohamed Alkassem Alosman" TargetMode="External"/><Relationship Id="rId30" Type="http://schemas.openxmlformats.org/officeDocument/2006/relationships/hyperlink" Target="https://hal.science/search/index/?q=*&amp;authFullName_s=Stephane Ruy" TargetMode="External"/><Relationship Id="rId31" Type="http://schemas.openxmlformats.org/officeDocument/2006/relationships/hyperlink" Target="https://hal.science/search/index/?q=*&amp;authFullName_s=Samuel Buis" TargetMode="External"/><Relationship Id="rId32" Type="http://schemas.openxmlformats.org/officeDocument/2006/relationships/hyperlink" Target="https://hal.science/search/index/?q=*&amp;authFullName_s=Patrice Lecharpentier" TargetMode="External"/><Relationship Id="rId33" Type="http://schemas.openxmlformats.org/officeDocument/2006/relationships/hyperlink" Target="https://hal.science/search/index/?q=*&amp;authFullName_s=Jean-Claude Bader" TargetMode="External"/><Relationship Id="rId34" Type="http://schemas.openxmlformats.org/officeDocument/2006/relationships/hyperlink" Target="https://dx.doi.org/10.3390/w10111581" TargetMode="External"/><Relationship Id="rId35" Type="http://schemas.openxmlformats.org/officeDocument/2006/relationships/hyperlink" Target="https://hal.science/hal-01635330v1" TargetMode="External"/><Relationship Id="rId36" Type="http://schemas.openxmlformats.org/officeDocument/2006/relationships/hyperlink" Target="https://hal.science/search/index/?q=*&amp;authFullName_s=Christine Vallet-Coulomb" TargetMode="External"/><Relationship Id="rId37" Type="http://schemas.openxmlformats.org/officeDocument/2006/relationships/hyperlink" Target="https://hal.science/search/index/?q=*&amp;authFullName_s=Pierre S&#233;raphin" TargetMode="External"/><Relationship Id="rId38" Type="http://schemas.openxmlformats.org/officeDocument/2006/relationships/hyperlink" Target="https://hal.science/search/index/?q=*&amp;authFullName_s=Julio Gon&#231;alv&#232;s" TargetMode="External"/><Relationship Id="rId39" Type="http://schemas.openxmlformats.org/officeDocument/2006/relationships/hyperlink" Target="https://hal.science/search/index/?q=*&amp;authFullName_s=Olivier Radakovitch" TargetMode="External"/><Relationship Id="rId40" Type="http://schemas.openxmlformats.org/officeDocument/2006/relationships/hyperlink" Target="https://hal.science/search/index/?q=*&amp;authFullName_s=Anne-Laure Cognard-Plancq" TargetMode="External"/><Relationship Id="rId41" Type="http://schemas.openxmlformats.org/officeDocument/2006/relationships/hyperlink" Target="https://dx.doi.org/10.1016/j.apgeochem.2017.10.001" TargetMode="External"/><Relationship Id="rId42" Type="http://schemas.openxmlformats.org/officeDocument/2006/relationships/hyperlink" Target="https://hal.science/hal-01336862v1" TargetMode="External"/><Relationship Id="rId43" Type="http://schemas.openxmlformats.org/officeDocument/2006/relationships/hyperlink" Target="https://hal.science/search/index/?q=*&amp;authFullName_s=Mohammad El Hajj" TargetMode="External"/><Relationship Id="rId44" Type="http://schemas.openxmlformats.org/officeDocument/2006/relationships/hyperlink" Target="https://hal.science/search/index/?q=*&amp;authFullName_s=B. Cheviron" TargetMode="External"/><Relationship Id="rId45" Type="http://schemas.openxmlformats.org/officeDocument/2006/relationships/hyperlink" Target="https://dx.doi.org/10.1016/j.rse.2016.01.027" TargetMode="External"/><Relationship Id="rId46" Type="http://schemas.openxmlformats.org/officeDocument/2006/relationships/hyperlink" Target="https://hal.science/hal-01605358v1" TargetMode="External"/><Relationship Id="rId47" Type="http://schemas.openxmlformats.org/officeDocument/2006/relationships/hyperlink" Target="https://hal.science/search/index/?q=*&amp;authFullName_s=Fabienne Trolard" TargetMode="External"/><Relationship Id="rId48" Type="http://schemas.openxmlformats.org/officeDocument/2006/relationships/hyperlink" Target="https://hal.science/search/index/?q=*&amp;authFullName_s=Gihan Mohammed" TargetMode="External"/><Relationship Id="rId49" Type="http://schemas.openxmlformats.org/officeDocument/2006/relationships/hyperlink" Target="https://hal.science/search/index/?q=*&amp;authFullName_s=Guilhem Bourrie" TargetMode="External"/><Relationship Id="rId50" Type="http://schemas.openxmlformats.org/officeDocument/2006/relationships/hyperlink" Target="https://hal.science/search/index/?q=*&amp;authFullName_s=Marina Gillon" TargetMode="External"/><Relationship Id="rId51" Type="http://schemas.openxmlformats.org/officeDocument/2006/relationships/hyperlink" Target="https://hal.science/search/index/?q=*&amp;authFullName_s=Didier Tronc" TargetMode="External"/><Relationship Id="rId52" Type="http://schemas.openxmlformats.org/officeDocument/2006/relationships/hyperlink" Target="https://dx.doi.org/10.11648/j.ajaf.20160406.11" TargetMode="External"/><Relationship Id="rId53" Type="http://schemas.openxmlformats.org/officeDocument/2006/relationships/hyperlink" Target="https://hal.science/hal-01098272v1" TargetMode="External"/><Relationship Id="rId54" Type="http://schemas.openxmlformats.org/officeDocument/2006/relationships/hyperlink" Target="https://hal.science/search/index/?q=*&amp;authFullName_s=N. Baghdadi" TargetMode="External"/><Relationship Id="rId55" Type="http://schemas.openxmlformats.org/officeDocument/2006/relationships/hyperlink" Target="https://dx.doi.org/10.3390/rs61010002" TargetMode="External"/><Relationship Id="rId56" Type="http://schemas.openxmlformats.org/officeDocument/2006/relationships/hyperlink" Target="https://hal.inrae.fr/hal-02652116v1" TargetMode="External"/><Relationship Id="rId57" Type="http://schemas.openxmlformats.org/officeDocument/2006/relationships/hyperlink" Target="https://hal.science/search/index/?q=*&amp;authFullName_s=Andre Chanzy" TargetMode="External"/><Relationship Id="rId58" Type="http://schemas.openxmlformats.org/officeDocument/2006/relationships/hyperlink" Target="https://hal.science/search/index/?q=*&amp;authFullName_s=Francoise Ruget" TargetMode="External"/><Relationship Id="rId59" Type="http://schemas.openxmlformats.org/officeDocument/2006/relationships/hyperlink" Target="https://hal.science/search/index/?q=*&amp;authFullName_s=R&#233;mi Lecerf" TargetMode="External"/><Relationship Id="rId60" Type="http://schemas.openxmlformats.org/officeDocument/2006/relationships/hyperlink" Target="https://dx.doi.org/10.1016/j.proeps.2013.03.077" TargetMode="External"/><Relationship Id="rId61" Type="http://schemas.openxmlformats.org/officeDocument/2006/relationships/hyperlink" Target="https://hal.science/hal-00656151v1" TargetMode="External"/><Relationship Id="rId62" Type="http://schemas.openxmlformats.org/officeDocument/2006/relationships/hyperlink" Target="https://hal.science/search/index/?q=*&amp;authFullName_s=A. M&#233;rot" TargetMode="External"/><Relationship Id="rId63" Type="http://schemas.openxmlformats.org/officeDocument/2006/relationships/hyperlink" Target="https://hal.science/search/index/?q=*&amp;authFullName_s=J.E. Bergez" TargetMode="External"/><Relationship Id="rId64" Type="http://schemas.openxmlformats.org/officeDocument/2006/relationships/hyperlink" Target="https://hal.science/search/index/?q=*&amp;authFullName_s=D. Wallach" TargetMode="External"/><Relationship Id="rId65" Type="http://schemas.openxmlformats.org/officeDocument/2006/relationships/hyperlink" Target="https://hal.science/search/index/?q=*&amp;authFullName_s=M. Duru" TargetMode="External"/><Relationship Id="rId66" Type="http://schemas.openxmlformats.org/officeDocument/2006/relationships/hyperlink" Target="https://hal.science/search/index/?q=*&amp;authFullName_s=F. Charron" TargetMode="External"/><Relationship Id="rId67" Type="http://schemas.openxmlformats.org/officeDocument/2006/relationships/hyperlink" Target="https://dx.doi.org/10.14758/SET-REVUE.2011.HS.02" TargetMode="External"/><Relationship Id="rId68" Type="http://schemas.openxmlformats.org/officeDocument/2006/relationships/hyperlink" Target="https://hal.inrae.fr/hal-02660442v1" TargetMode="External"/><Relationship Id="rId69" Type="http://schemas.openxmlformats.org/officeDocument/2006/relationships/hyperlink" Target="https://hal.science/search/index/?q=*&amp;authFullName_s=Anne Merot" TargetMode="External"/><Relationship Id="rId70" Type="http://schemas.openxmlformats.org/officeDocument/2006/relationships/hyperlink" Target="https://hal.science/search/index/?q=*&amp;authFullName_s=Jacques W&#233;ry" TargetMode="External"/><Relationship Id="rId71" Type="http://schemas.openxmlformats.org/officeDocument/2006/relationships/hyperlink" Target="https://hal.science/search/index/?q=*&amp;authFullName_s=C. Isb&#233;rie" TargetMode="External"/><Relationship Id="rId72" Type="http://schemas.openxmlformats.org/officeDocument/2006/relationships/hyperlink" Target="https://dx.doi.org/10.1016/j.eja.2007.04.004" TargetMode="External"/><Relationship Id="rId73" Type="http://schemas.openxmlformats.org/officeDocument/2006/relationships/hyperlink" Target="https://api.istex.fr/ark:/67375/6H6-4VJG59GD-4/fulltext.pdf?sid=hal" TargetMode="External"/><Relationship Id="rId74" Type="http://schemas.openxmlformats.org/officeDocument/2006/relationships/hyperlink" Target="https://hal.inrae.fr/hal-02589294v1" TargetMode="External"/><Relationship Id="rId75" Type="http://schemas.openxmlformats.org/officeDocument/2006/relationships/hyperlink" Target="https://hal.science/search/index/?q=*&amp;authFullName_s=J. Wery" TargetMode="External"/><Relationship Id="rId76" Type="http://schemas.openxmlformats.org/officeDocument/2006/relationships/hyperlink" Target="https://hal.inrae.fr/hal-04528687v1" TargetMode="External"/><Relationship Id="rId77" Type="http://schemas.openxmlformats.org/officeDocument/2006/relationships/hyperlink" Target="https://hal.science/search/index/?q=*&amp;authFullName_s=Kevin Daudin" TargetMode="External"/><Relationship Id="rId78" Type="http://schemas.openxmlformats.org/officeDocument/2006/relationships/hyperlink" Target="https://hal.science/hal-04002895v1" TargetMode="External"/><Relationship Id="rId79" Type="http://schemas.openxmlformats.org/officeDocument/2006/relationships/hyperlink" Target="https://dx.doi.org/10.5194/iahs2022-90" TargetMode="External"/><Relationship Id="rId80" Type="http://schemas.openxmlformats.org/officeDocument/2006/relationships/hyperlink" Target="https://hal.inrae.fr/hal-02964155v1" TargetMode="External"/><Relationship Id="rId81" Type="http://schemas.openxmlformats.org/officeDocument/2006/relationships/hyperlink" Target="https://hal.science/search/index/?q=*&amp;authFullName_s=Marie Weiss" TargetMode="External"/><Relationship Id="rId82" Type="http://schemas.openxmlformats.org/officeDocument/2006/relationships/hyperlink" Target="https://hal.science/search/index/?q=*&amp;authFullName_s=Kamran Irfan" TargetMode="External"/><Relationship Id="rId83" Type="http://schemas.openxmlformats.org/officeDocument/2006/relationships/hyperlink" Target="https://hal.science/search/index/?q=*&amp;authFullName_s=Simon Madec" TargetMode="External"/><Relationship Id="rId84" Type="http://schemas.openxmlformats.org/officeDocument/2006/relationships/hyperlink" Target="https://hal.science/search/index/?q=*&amp;authFullName_s=Jean-Fran&#231;ois Dejoux" TargetMode="External"/><Relationship Id="rId85" Type="http://schemas.openxmlformats.org/officeDocument/2006/relationships/hyperlink" Target="https://dx.doi.org/10.1109/IGARSS.2019.8900400" TargetMode="External"/><Relationship Id="rId86" Type="http://schemas.openxmlformats.org/officeDocument/2006/relationships/hyperlink" Target="https://hal.science/hal-01247210v1" TargetMode="External"/><Relationship Id="rId87" Type="http://schemas.openxmlformats.org/officeDocument/2006/relationships/hyperlink" Target="https://dx.doi.org/10.1109/IGARSS.2015.7326020" TargetMode="External"/><Relationship Id="rId88" Type="http://schemas.openxmlformats.org/officeDocument/2006/relationships/hyperlink" Target="https://hal.inrae.fr/hal-02740615v1" TargetMode="External"/><Relationship Id="rId89" Type="http://schemas.openxmlformats.org/officeDocument/2006/relationships/hyperlink" Target="https://hal.science/search/index/?q=*&amp;authFullName_s=St&#233;phane Ruy" TargetMode="External"/><Relationship Id="rId90" Type="http://schemas.openxmlformats.org/officeDocument/2006/relationships/hyperlink" Target="https://hal.science/search/index/?q=*&amp;authFullName_s=Albert Olioso" TargetMode="External"/><Relationship Id="rId91" Type="http://schemas.openxmlformats.org/officeDocument/2006/relationships/hyperlink" Target="https://hal.inrae.fr/hal-02601158v1" TargetMode="External"/><Relationship Id="rId92" Type="http://schemas.openxmlformats.org/officeDocument/2006/relationships/hyperlink" Target="https://hal.science/search/index/?q=*&amp;authFullName_s=M. El Hajj" TargetMode="External"/><Relationship Id="rId93" Type="http://schemas.openxmlformats.org/officeDocument/2006/relationships/hyperlink" Target="https://hal.science/search/index/?q=*&amp;authFullName_s=Bruno Cheviron" TargetMode="External"/><Relationship Id="rId94" Type="http://schemas.openxmlformats.org/officeDocument/2006/relationships/hyperlink" Target="https://hal.inrae.fr/hal-02743646v1" TargetMode="External"/><Relationship Id="rId95" Type="http://schemas.openxmlformats.org/officeDocument/2006/relationships/hyperlink" Target="https://hal.science/search/index/?q=*&amp;authFullName_s=Fabrice Flamain" TargetMode="External"/><Relationship Id="rId96" Type="http://schemas.openxmlformats.org/officeDocument/2006/relationships/hyperlink" Target="https://hal.inrae.fr/hal-02601336v1" TargetMode="External"/><Relationship Id="rId97" Type="http://schemas.openxmlformats.org/officeDocument/2006/relationships/hyperlink" Target="https://hal.inrae.fr/hal-02600380v1" TargetMode="External"/><Relationship Id="rId98" Type="http://schemas.openxmlformats.org/officeDocument/2006/relationships/hyperlink" Target="https://hal.inrae.fr/hal-02599400v1" TargetMode="External"/><Relationship Id="rId99" Type="http://schemas.openxmlformats.org/officeDocument/2006/relationships/hyperlink" Target="https://hal.science/hal-01334032v1" TargetMode="External"/><Relationship Id="rId100" Type="http://schemas.openxmlformats.org/officeDocument/2006/relationships/hyperlink" Target="https://hal.science/search/index/?q=*&amp;authFullName_s=M. Alkassem-Alosman" TargetMode="External"/><Relationship Id="rId101" Type="http://schemas.openxmlformats.org/officeDocument/2006/relationships/hyperlink" Target="https://hal.science/search/index/?q=*&amp;authFullName_s=F. Flamain" TargetMode="External"/><Relationship Id="rId102" Type="http://schemas.openxmlformats.org/officeDocument/2006/relationships/hyperlink" Target="https://hal.science/search/index/?q=*&amp;authFullName_s=S Ruy" TargetMode="External"/><Relationship Id="rId103" Type="http://schemas.openxmlformats.org/officeDocument/2006/relationships/hyperlink" Target="https://hal.science/search/index/?q=*&amp;authFullName_s=P Lecharpentier" TargetMode="External"/><Relationship Id="rId104" Type="http://schemas.openxmlformats.org/officeDocument/2006/relationships/hyperlink" Target="https://hal.science/hal-01321385v1" TargetMode="External"/><Relationship Id="rId105" Type="http://schemas.openxmlformats.org/officeDocument/2006/relationships/hyperlink" Target="https://hal.science/search/index/?q=*&amp;authFullName_s=Guilhem Bourri&#233;" TargetMode="External"/><Relationship Id="rId106" Type="http://schemas.openxmlformats.org/officeDocument/2006/relationships/hyperlink" Target="https://hal.science/hal-01315018v1" TargetMode="External"/><Relationship Id="rId107" Type="http://schemas.openxmlformats.org/officeDocument/2006/relationships/hyperlink" Target="https://hal.science/search/index/?q=*&amp;authFullName_s=Anthony Jan" TargetMode="External"/><Relationship Id="rId108" Type="http://schemas.openxmlformats.org/officeDocument/2006/relationships/hyperlink" Target="https://hal.science/hal-01335821v1" TargetMode="External"/><Relationship Id="rId109" Type="http://schemas.openxmlformats.org/officeDocument/2006/relationships/hyperlink" Target="https://hal.science/search/index/?q=*&amp;authFullName_s=B. Descamps" TargetMode="External"/><Relationship Id="rId110" Type="http://schemas.openxmlformats.org/officeDocument/2006/relationships/hyperlink" Target="https://hal.science/search/index/?q=*&amp;authFullName_s=M. Mayor" TargetMode="External"/><Relationship Id="rId111" Type="http://schemas.openxmlformats.org/officeDocument/2006/relationships/hyperlink" Target="https://hal.science/hal-01336990v1" TargetMode="External"/><Relationship Id="rId112" Type="http://schemas.openxmlformats.org/officeDocument/2006/relationships/hyperlink" Target="https://hal.science/search/index/?q=*&amp;authFullName_s=Olivier Banton" TargetMode="External"/><Relationship Id="rId113" Type="http://schemas.openxmlformats.org/officeDocument/2006/relationships/hyperlink" Target="https://hal.science/search/index/?q=*&amp;authFullName_s=Fr&#233;d&#233;ric Baret" TargetMode="External"/><Relationship Id="rId114" Type="http://schemas.openxmlformats.org/officeDocument/2006/relationships/hyperlink" Target="https://hal.science/search/index/?q=*&amp;authFullName_s=Konstantinos Chalikakis" TargetMode="External"/><Relationship Id="rId115" Type="http://schemas.openxmlformats.org/officeDocument/2006/relationships/hyperlink" Target="https://hal.science/hal-01338671v1" TargetMode="External"/><Relationship Id="rId116" Type="http://schemas.openxmlformats.org/officeDocument/2006/relationships/hyperlink" Target="https://hal.science/search/index/?q=*&amp;authFullName_s=D. Ma" TargetMode="External"/><Relationship Id="rId117" Type="http://schemas.openxmlformats.org/officeDocument/2006/relationships/hyperlink" Target="https://hal.science/search/index/?q=*&amp;authFullName_s=Claude Doussan" TargetMode="External"/><Relationship Id="rId118" Type="http://schemas.openxmlformats.org/officeDocument/2006/relationships/hyperlink" Target="https://hal.science/search/index/?q=*&amp;authFullName_s=A. Chapelet" TargetMode="External"/><Relationship Id="rId119" Type="http://schemas.openxmlformats.org/officeDocument/2006/relationships/hyperlink" Target="https://hal.inrae.fr/hal-02596127v1" TargetMode="External"/><Relationship Id="rId120" Type="http://schemas.openxmlformats.org/officeDocument/2006/relationships/hyperlink" Target="https://hal.science/search/index/?q=*&amp;authFullName_s=L. Gu&#233;rin-Schneider" TargetMode="External"/><Relationship Id="rId121" Type="http://schemas.openxmlformats.org/officeDocument/2006/relationships/hyperlink" Target="https://hal.science/search/index/?q=*&amp;authFullName_s=J.-C. Poussin" TargetMode="External"/><Relationship Id="rId122" Type="http://schemas.openxmlformats.org/officeDocument/2006/relationships/hyperlink" Target="https://hal.science/search/index/?q=*&amp;authFullName_s=A. Renault" TargetMode="External"/><Relationship Id="rId123" Type="http://schemas.openxmlformats.org/officeDocument/2006/relationships/hyperlink" Target="https://hal.science/hal-01607086v1" TargetMode="External"/><Relationship Id="rId124" Type="http://schemas.openxmlformats.org/officeDocument/2006/relationships/hyperlink" Target="https://hal.science/search/index/?q=*&amp;authFullName_s=Antoine Baillieux" TargetMode="External"/><Relationship Id="rId125" Type="http://schemas.openxmlformats.org/officeDocument/2006/relationships/hyperlink" Target="https://hal.science/search/index/?q=*&amp;authFullName_s=C. Alcazar" TargetMode="External"/><Relationship Id="rId126" Type="http://schemas.openxmlformats.org/officeDocument/2006/relationships/hyperlink" Target="https://hal.science/search/index/?q=*&amp;authFullName_s=D. Villesseche" TargetMode="External"/><Relationship Id="rId127" Type="http://schemas.openxmlformats.org/officeDocument/2006/relationships/hyperlink" Target="https://hal.science/search/index/?q=*&amp;authFullName_s=C. Moni&#232;re" TargetMode="External"/><Relationship Id="rId128" Type="http://schemas.openxmlformats.org/officeDocument/2006/relationships/hyperlink" Target="https://hal.science/hal-01601497v1" TargetMode="External"/><Relationship Id="rId129" Type="http://schemas.openxmlformats.org/officeDocument/2006/relationships/hyperlink" Target="https://hal.science/hal-01338668v1" TargetMode="External"/><Relationship Id="rId130" Type="http://schemas.openxmlformats.org/officeDocument/2006/relationships/hyperlink" Target="https://hal.science/hal-01338665v1" TargetMode="External"/><Relationship Id="rId131" Type="http://schemas.openxmlformats.org/officeDocument/2006/relationships/hyperlink" Target="https://hal.inrae.fr/hal-02601377v1" TargetMode="External"/><Relationship Id="rId132" Type="http://schemas.openxmlformats.org/officeDocument/2006/relationships/hyperlink" Target="https://hal.science/search/index/?q=*&amp;authFullName_s=David Dorchies" TargetMode="External"/><Relationship Id="rId133" Type="http://schemas.openxmlformats.org/officeDocument/2006/relationships/hyperlink" Target="https://hal.science/search/index/?q=*&amp;authFullName_s=Cyril Dejean" TargetMode="External"/><Relationship Id="rId134" Type="http://schemas.openxmlformats.org/officeDocument/2006/relationships/hyperlink" Target="https://hal.science/hal-01336619v1" TargetMode="External"/><Relationship Id="rId135" Type="http://schemas.openxmlformats.org/officeDocument/2006/relationships/hyperlink" Target="https://hal.science/search/index/?q=*&amp;authFullName_s=Marie-Lorraine Dangeard" TargetMode="External"/><Relationship Id="rId136" Type="http://schemas.openxmlformats.org/officeDocument/2006/relationships/hyperlink" Target="https://hal.science/search/index/?q=*&amp;authFullName_s=J.C. de Mordant de Massiac" TargetMode="External"/><Relationship Id="rId137" Type="http://schemas.openxmlformats.org/officeDocument/2006/relationships/hyperlink" Target="https://hal.science/search/index/?q=*&amp;authFullName_s=R. Lecerf" TargetMode="External"/><Relationship Id="rId138" Type="http://schemas.openxmlformats.org/officeDocument/2006/relationships/hyperlink" Target="https://hal.science/hal-01336978v1" TargetMode="External"/><Relationship Id="rId139" Type="http://schemas.openxmlformats.org/officeDocument/2006/relationships/hyperlink" Target="https://hal.science/search/index/?q=*&amp;authFullName_s=Frederic F. Huard" TargetMode="External"/><Relationship Id="rId140" Type="http://schemas.openxmlformats.org/officeDocument/2006/relationships/hyperlink" Target="https://hal.inrae.fr/hal-02817458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Charron</dc:title>
  <dc:description>CV</dc:description>
  <dc:subject/>
  <cp:keywords/>
  <cp:category/>
  <cp:lastModifiedBy/>
  <dcterms:created xsi:type="dcterms:W3CDTF">2026-03-04T16:46:52+01:00</dcterms:created>
  <dcterms:modified xsi:type="dcterms:W3CDTF">2026-03-04T16:46:52+01:00</dcterms:modified>
</cp:coreProperties>
</file>

<file path=docProps/custom.xml><?xml version="1.0" encoding="utf-8"?>
<Properties xmlns="http://schemas.openxmlformats.org/officeDocument/2006/custom-properties" xmlns:vt="http://schemas.openxmlformats.org/officeDocument/2006/docPropsVTypes"/>
</file>