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 MARCH </w:t>
      </w:r>
      <w:r>
        <w:rPr>
          <w:color w:val="641e6e"/>
        </w:rPr>
        <w:t xml:space="preserve">CV Français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Prénom : DE MARCH François</w:t>
      </w:r>
    </w:p>
    <w:p>
      <w:pPr/>
      <w:r>
        <w:rPr/>
        <w:t xml:space="preserve">Adresse mail : </w:t>
      </w:r>
      <w:hyperlink r:id="rId8" w:history="1">
        <w:r>
          <w:rPr>
            <w:color w:val="#410a8c"/>
            <w:u w:val="single"/>
          </w:rPr>
          <w:t xml:space="preserve">francois.de-march@u-pec.fr</w:t>
        </w:r>
      </w:hyperlink>
    </w:p>
    <w:p>
      <w:pPr/>
      <w:r>
        <w:rPr/>
        <w:t xml:space="preserve">Localisation (Institution, adresse, bureau) :</w:t>
      </w:r>
    </w:p>
    <w:p>
      <w:pPr/>
      <w:r>
        <w:rPr/>
        <w:t xml:space="preserve">Université Paris-Est Créteil</w:t>
      </w:r>
      <w:br/>
      <w:r>
        <w:rPr/>
        <w:t xml:space="preserve">61 avenue du Général de Gaulle</w:t>
      </w:r>
      <w:br/>
      <w:r>
        <w:rPr/>
        <w:t xml:space="preserve">94010 Créteil Cedex France</w:t>
      </w:r>
    </w:p>
    <w:p>
      <w:pPr/>
      <w:r>
        <w:rPr/>
        <w:t xml:space="preserve">Poste actuel et responsabilités à paris-est :</w:t>
      </w:r>
    </w:p>
    <w:p>
      <w:pPr/>
      <w:r>
        <w:rPr/>
        <w:t xml:space="preserve">Chercheur associé à l’IRG</w:t>
      </w:r>
    </w:p>
    <w:p>
      <w:pPr/>
      <w:r>
        <w:rPr/>
        <w:t xml:space="preserve">Autres activités et responsabilités :</w:t>
      </w:r>
    </w:p>
    <w:p>
      <w:pPr/>
      <w:r>
        <w:rPr/>
        <w:t xml:space="preserve">Membre du comité scientifique des Congrès de philosophie du management</w:t>
      </w:r>
    </w:p>
    <w:p>
      <w:pPr/>
      <w:r>
        <w:rPr/>
        <w:t xml:space="preserve">Membre du Conseil d'Administration de la Société de Philosophie des Sciences de Gestion (SPSG)</w:t>
      </w:r>
    </w:p>
    <w:p>
      <w:pPr/>
      <w:r>
        <w:rPr/>
        <w:t xml:space="preserve">Reviewer à la RIPCO (Revue Internationale de Psychosociologie et de gestion des Comportements Organisationnels)</w:t>
      </w:r>
    </w:p>
    <w:p>
      <w:pPr/>
      <w:r>
        <w:rPr/>
        <w:t xml:space="preserve">Reviewer à la RFG (Revue Française de Gestion)</w:t>
      </w:r>
    </w:p>
    <w:p>
      <w:pPr/>
      <w:r>
        <w:rPr/>
        <w:t xml:space="preserve">Formation et qualification :</w:t>
      </w:r>
    </w:p>
    <w:p>
      <w:pPr/>
      <w:r>
        <w:rPr/>
        <w:t xml:space="preserve">Professeur agrégé classe exceptionnelle d’économie et gestion</w:t>
      </w:r>
    </w:p>
    <w:p>
      <w:pPr/>
      <w:r>
        <w:rPr/>
        <w:t xml:space="preserve">Diplômé d'expertise comptable</w:t>
      </w:r>
    </w:p>
    <w:p>
      <w:pPr/>
      <w:r>
        <w:rPr/>
        <w:t xml:space="preserve">Docteur en sciences de gestion (CNAM)</w:t>
      </w:r>
    </w:p>
    <w:p>
      <w:pPr/>
      <w:r>
        <w:rPr/>
        <w:t xml:space="preserve">DEA d’études littéraires (Université Paris-Diderot)</w:t>
      </w:r>
    </w:p>
    <w:p>
      <w:pPr/>
      <w:r>
        <w:rPr/>
        <w:t xml:space="preserve">DEA d’économie et finance internationales (Université de Paris-Ouest-Nanterre-La Défense)</w:t>
      </w:r>
    </w:p>
    <w:p>
      <w:pPr/>
      <w:r>
        <w:rPr/>
        <w:t xml:space="preserve">Ancien élève de l’ENS de Cachan</w:t>
      </w:r>
    </w:p>
    <w:p>
      <w:pPr/>
      <w:r>
        <w:rPr/>
        <w:t xml:space="preserve">Domaines d’enseignement, recherche / expertise</w:t>
      </w:r>
    </w:p>
    <w:p>
      <w:pPr/>
      <w:r>
        <w:rPr/>
        <w:t xml:space="preserve">- - Recherche / Expertise : Philosophie du management, Epistémologie, théories critiques en gestion, risques psychosociaux, suicides au travail, comptabilité, finance d'entreprise, conseil auprès des CSE et des CHSCT, Georges Bataille, Marx.</w:t>
      </w:r>
    </w:p>
    <w:p>
      <w:pPr/>
      <w:r>
        <w:rPr/>
        <w:t xml:space="preserve">Pôles : Stratégie, RH, Logistique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souveraineté chez Georges Bataille (1897-1962) éclaire-t-elle les suicides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2022/4 (N° 305), p. 79-101.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⟨10.3166/rfg.305.79-102⟩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analyses et préconisations pour la gestion des &amp;quot;risques psychosociaux&amp;quot; dans les organisations en France : quel apport la pensée anthropologique de Georges Bataille pourrait-elle constituer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pp.157-167.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⟨10.7202/1046569ar⟩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pp.74-84.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⟨10.1108/SBR-02-2013-0018⟩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néo-féminisme #MeToo : un retour du vieux dualisme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philosophie du management</w:t>
            </w:r>
            <w:r>
              <w:rPr/>
              <w:t xml:space="preserve">, Société de philosophie des sciences de gestion, Université catholique de Lyon,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bataillienne : moteur pour une autre politique et levier pour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capitalisme monopoliste&amp;quot; de Harry Braverman : une contribution majeure à la pensée marxiste d'histoire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d’Histoire de la Pensée Managériale</w:t>
            </w:r>
            <w:r>
              <w:rPr/>
              <w:t xml:space="preserve">, CERGAM (Centre d'Etudes et de Recherche en Gestion d'Aix-Marseille- Université de Marseille), IRG (Institut de Recherche en Gestion) et Institut d’Histoire et de Prospective du Management (IHPM),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travail par le courant de la Wertkritik (critique de la valeur)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de Gestion</w:t>
            </w:r>
            <w:r>
              <w:rPr/>
              <w:t xml:space="preserve">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philosopher avec Marx en sciences sociales ? Quels prolongements en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philosophie du management : "Pourquoi philosopher en sciences de gestion ?"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vérité » du « management » sur les plans théorique et pratique pour la pensée marxiste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philosophie du management : "Management de la vérité et vérité du management"</w:t>
            </w:r>
            <w:r>
              <w:rPr/>
              <w:t xml:space="preserve">, Société de Philosophie des Sciences de Gestion avec le soutien de l'ESCP Europe,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et le recours à la fiction et à la poésie par Georges Bataille : une voie épistémologique nouvelle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réalité de la fiction, ou des relations entre fiction, narration, discours et récit - Colloque international</w:t>
            </w:r>
            <w:r>
              <w:rPr/>
              <w:t xml:space="preserve">, CNAM - Laboratoire interdisciplinaire en sciences de l'action.,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le management public et son évolution avec les catégories marxistes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philosophie du management : "Management public et Philosophie politique"</w:t>
            </w:r>
            <w:r>
              <w:rPr/>
              <w:t xml:space="preserve">, Société de Philosophie des Sciences de Gestion avec le soutien de l'IMPGT et du CERGAM,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langage discursif par Georges Bataille : quelle voie épistémologique peut-elle ouvrir en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Philosophie du management : "Management, Technique et Langage"</w:t>
            </w:r>
            <w:r>
              <w:rPr/>
              <w:t xml:space="preserve">, Société de Philosophie des Sciences de Gestion (SPSG), May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après #MeToo : entre romances et violences, que peut le management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2025, 978-2-38630-286-2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critique sur la gestion avec l'oeil de Georges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2023, 978-2-37687-764-6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un entrepreneuriat invisibilisé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231-240,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 : une négation sans reste de l'érotisme bataillien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après #MeToo - Entre romances et violences, que peut le management ?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179-209,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impensé de la recherche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Reinhold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après #MeToo : entre romances et violences, que peut le management ?</w:t>
            </w:r>
            <w:r>
              <w:rPr/>
              <w:t xml:space="preserve">, EMS, p. 9-20, 2025, 978-2-38630-286-2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(1897-1962)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d'Histoire de la philo - De l'Antiquité au XXIe siècle</w:t>
            </w:r>
            <w:r>
              <w:rPr/>
              <w:t xml:space="preserve">, Ellipses, p. 368-374, 2024, 9782340-094451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suicides au travail : un retour des sacrifices 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177-191,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et &amp;quot;Artpress&amp;quot; : l'art et l'érotisme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221-228,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Bataille dans les sciences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regard critique sur la gestion avec l'oeil de Georges Bataille.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p. 15-46, 2023, 978-2-37687-764-6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et pulsion de mort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entre civilisation et barbarie.</w:t>
            </w:r>
            <w:r>
              <w:rPr/>
              <w:t xml:space="preserve">, L'Harmattan, p. 101-121, 2017, Perspectives organisationnelles, 978-2-343-12261-8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maudite : un &amp;quot;non savoir&amp;quot;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maudite de Georges Bataille : La dépense et l'excès (Ouvrage collectif sous la direction de Christian Limousin et Jacques Poirier)</w:t>
            </w:r>
            <w:r>
              <w:rPr/>
              <w:t xml:space="preserve">, Série Littérature des XXe et XXIe siècles (124), CLASSIQUES GARNIER, pp.119-134, 2015, RENCONTRES, 978-2-8124-3829-5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transgression : l'apport de la pensée de l'érotisme de Georges Bataille.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 LA TRANSGRESSION : Formaliser l'informel ? (sous la direction de Sonny Perseil et Yvon Pesqueux).</w:t>
            </w:r>
            <w:r>
              <w:rPr/>
              <w:t xml:space="preserve">, L'Harmattan, pp.51-65, 2014, Perspectives organisationnelles, 978-2-343-02830-9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l'analyse du travail de Marx par Hannah Arendt : discussion et intérêt pour certains problèmes actuels en sciences de gestion.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et les sciences de gestion avec Hannah Arendt (ouvrage coordonné collectivement par la Société de Philosophie des Sciences de Gestion).</w:t>
            </w:r>
            <w:r>
              <w:rPr/>
              <w:t xml:space="preserve">, L'Harmattan, pp.15-48, 2014, Perspectives organisationnelles, 978-2-343-03241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Bataille, Dépense, Souveraineté, Communication et risques psychosociaux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 March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hal-01683551v1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de-march@u-pec.fr" TargetMode="External"/><Relationship Id="rId9" Type="http://schemas.openxmlformats.org/officeDocument/2006/relationships/hyperlink" Target="https://hal.science/hal-03788644v1" TargetMode="External"/><Relationship Id="rId10" Type="http://schemas.openxmlformats.org/officeDocument/2006/relationships/hyperlink" Target="https://hal.science/search/index/?q=*&amp;authFullName_s=Fran&#231;ois de March" TargetMode="External"/><Relationship Id="rId11" Type="http://schemas.openxmlformats.org/officeDocument/2006/relationships/hyperlink" Target="https://dx.doi.org/10.3166/rfg.305.79-102" TargetMode="External"/><Relationship Id="rId12" Type="http://schemas.openxmlformats.org/officeDocument/2006/relationships/hyperlink" Target="https://hal.science/hal-01385161v1" TargetMode="External"/><Relationship Id="rId13" Type="http://schemas.openxmlformats.org/officeDocument/2006/relationships/hyperlink" Target="https://dx.doi.org/10.7202/1046569ar" TargetMode="External"/><Relationship Id="rId14" Type="http://schemas.openxmlformats.org/officeDocument/2006/relationships/hyperlink" Target="https://hal.science/hal-01385134v1" TargetMode="External"/><Relationship Id="rId15" Type="http://schemas.openxmlformats.org/officeDocument/2006/relationships/hyperlink" Target="https://dx.doi.org/10.1108/SBR-02-2013-0018" TargetMode="External"/><Relationship Id="rId16" Type="http://schemas.openxmlformats.org/officeDocument/2006/relationships/hyperlink" Target="https://hal.u-pec.fr/hal-05558432v1" TargetMode="External"/><Relationship Id="rId17" Type="http://schemas.openxmlformats.org/officeDocument/2006/relationships/hyperlink" Target="https://hal.science/hal-05423782v1" TargetMode="External"/><Relationship Id="rId18" Type="http://schemas.openxmlformats.org/officeDocument/2006/relationships/hyperlink" Target="https://hal.science/hal-05010191v1" TargetMode="External"/><Relationship Id="rId19" Type="http://schemas.openxmlformats.org/officeDocument/2006/relationships/hyperlink" Target="https://hal.science/hal-03711934v1" TargetMode="External"/><Relationship Id="rId20" Type="http://schemas.openxmlformats.org/officeDocument/2006/relationships/hyperlink" Target="https://hal.science/hal-03196499v1" TargetMode="External"/><Relationship Id="rId21" Type="http://schemas.openxmlformats.org/officeDocument/2006/relationships/hyperlink" Target="https://hal.science/hal-02150759v1" TargetMode="External"/><Relationship Id="rId22" Type="http://schemas.openxmlformats.org/officeDocument/2006/relationships/hyperlink" Target="https://hal.science/hal-01767936v1" TargetMode="External"/><Relationship Id="rId23" Type="http://schemas.openxmlformats.org/officeDocument/2006/relationships/hyperlink" Target="https://hal.science/hal-02150732v1" TargetMode="External"/><Relationship Id="rId24" Type="http://schemas.openxmlformats.org/officeDocument/2006/relationships/hyperlink" Target="https://hal.science/hal-01587648v1" TargetMode="External"/><Relationship Id="rId25" Type="http://schemas.openxmlformats.org/officeDocument/2006/relationships/hyperlink" Target="https://hal.science/hal-05281717v1" TargetMode="External"/><Relationship Id="rId26" Type="http://schemas.openxmlformats.org/officeDocument/2006/relationships/hyperlink" Target="https://hal.science/search/index/?q=*&amp;authFullName_s=Joan Le Goff" TargetMode="External"/><Relationship Id="rId27" Type="http://schemas.openxmlformats.org/officeDocument/2006/relationships/hyperlink" Target="https://hal.science/search/index/?q=*&amp;authFullName_s=Christine No&#235;l Lemaitre" TargetMode="External"/><Relationship Id="rId28" Type="http://schemas.openxmlformats.org/officeDocument/2006/relationships/hyperlink" Target="https://hal.science/search/index/?q=*&amp;authFullName_s=Emilie Reinhold" TargetMode="External"/><Relationship Id="rId29" Type="http://schemas.openxmlformats.org/officeDocument/2006/relationships/hyperlink" Target="https://editions-ems.fr/boutique/lentreprise-apres-metoo/" TargetMode="External"/><Relationship Id="rId30" Type="http://schemas.openxmlformats.org/officeDocument/2006/relationships/hyperlink" Target="https://hal.science/hal-05283977v1" TargetMode="External"/><Relationship Id="rId31" Type="http://schemas.openxmlformats.org/officeDocument/2006/relationships/hyperlink" Target="https://hal.science/search/index/?q=*&amp;authFullName_s=Jean-Paul Dumond" TargetMode="External"/><Relationship Id="rId32" Type="http://schemas.openxmlformats.org/officeDocument/2006/relationships/hyperlink" Target="https://editions-ems.fr/boutique/un-regard-critique-sur-la-gestion-avec-loeil-de-georges-bataille/" TargetMode="External"/><Relationship Id="rId33" Type="http://schemas.openxmlformats.org/officeDocument/2006/relationships/hyperlink" Target="https://hal.science/hal-05422449v1" TargetMode="External"/><Relationship Id="rId34" Type="http://schemas.openxmlformats.org/officeDocument/2006/relationships/hyperlink" Target="https://hal.science/search/index/?q=*&amp;authFullName_s=Myl&#232;ne Juste" TargetMode="External"/><Relationship Id="rId35" Type="http://schemas.openxmlformats.org/officeDocument/2006/relationships/hyperlink" Target="https://hal.science/hal-05422432v1" TargetMode="External"/><Relationship Id="rId36" Type="http://schemas.openxmlformats.org/officeDocument/2006/relationships/hyperlink" Target="https://hal.science/hal-05281731v1" TargetMode="External"/><Relationship Id="rId37" Type="http://schemas.openxmlformats.org/officeDocument/2006/relationships/hyperlink" Target="https://hal.u-pec.fr/hal-05456154v1" TargetMode="External"/><Relationship Id="rId38" Type="http://schemas.openxmlformats.org/officeDocument/2006/relationships/hyperlink" Target="https://hal.science/hal-05421535v1" TargetMode="External"/><Relationship Id="rId39" Type="http://schemas.openxmlformats.org/officeDocument/2006/relationships/hyperlink" Target="https://hal.science/hal-05423738v1" TargetMode="External"/><Relationship Id="rId40" Type="http://schemas.openxmlformats.org/officeDocument/2006/relationships/hyperlink" Target="https://hal.science/search/index/?q=*&amp;authFullName_s=Catherine Millet" TargetMode="External"/><Relationship Id="rId41" Type="http://schemas.openxmlformats.org/officeDocument/2006/relationships/hyperlink" Target="https://hal.science/hal-05418045v1" TargetMode="External"/><Relationship Id="rId42" Type="http://schemas.openxmlformats.org/officeDocument/2006/relationships/hyperlink" Target="https://hal.science/hal-01683550v1" TargetMode="External"/><Relationship Id="rId43" Type="http://schemas.openxmlformats.org/officeDocument/2006/relationships/hyperlink" Target="https://hal.science/hal-01385179v1" TargetMode="External"/><Relationship Id="rId44" Type="http://schemas.openxmlformats.org/officeDocument/2006/relationships/hyperlink" Target="https://hal.science/hal-01385183v1" TargetMode="External"/><Relationship Id="rId45" Type="http://schemas.openxmlformats.org/officeDocument/2006/relationships/hyperlink" Target="https://hal.science/hal-01385188v1" TargetMode="External"/><Relationship Id="rId46" Type="http://schemas.openxmlformats.org/officeDocument/2006/relationships/hyperlink" Target="https://hal.science/hal-0168355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MARCH</dc:title>
  <dc:description>CV</dc:description>
  <dc:subject/>
  <cp:keywords/>
  <cp:category/>
  <cp:lastModifiedBy/>
  <dcterms:created xsi:type="dcterms:W3CDTF">2026-05-25T06:38:38+02:00</dcterms:created>
  <dcterms:modified xsi:type="dcterms:W3CDTF">2026-05-25T06:38:38+02:00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