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DUSOULIER </w:t>
      </w:r>
      <w:r>
        <w:rPr>
          <w:color w:val="641e6e"/>
        </w:rPr>
        <w:t xml:space="preserve">Directeur du réseau national des collections naturalistes (Récolnat)Délégué à la coopération, à l'informatisation et à la numérisation (DGD-C/DCIN)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Planète Revisitée des îles de Guadeloupe Programme d’exploration de la faune et de la flore terrestre et marine sur les îles des Saintes, Marie Galante et La Désirade Rapport intermédiaire 2025</w:t>
              </w:r>
            </w:hyperlink>
          </w:p>
          <w:p>
            <w:pPr/>
            <w:hyperlink r:id="rId9" w:history="1">
              <w:r>
                <w:rPr>
                  <w:color w:val="#410a8c"/>
                  <w:u w:val="single"/>
                </w:rPr>
                <w:t xml:space="preserve">Laure Corbari</w:t>
              </w:r>
            </w:hyperlink>
            <w:r>
              <w:rPr/>
              <w:t xml:space="preserve">,</w:t>
            </w:r>
            <w:hyperlink r:id="rId10" w:history="1">
              <w:r>
                <w:rPr>
                  <w:color w:val="#410a8c"/>
                  <w:u w:val="single"/>
                </w:rPr>
                <w:t xml:space="preserve">Julien Touroult</w:t>
              </w:r>
            </w:hyperlink>
            <w:r>
              <w:rPr/>
              <w:t xml:space="preserve">,</w:t>
            </w:r>
            <w:hyperlink r:id="rId11" w:history="1">
              <w:r>
                <w:rPr>
                  <w:color w:val="#410a8c"/>
                  <w:u w:val="single"/>
                </w:rPr>
                <w:t xml:space="preserve">François Dusoulier</w:t>
              </w:r>
            </w:hyperlink>
            <w:r>
              <w:rPr/>
              <w:t xml:space="preserve">,</w:t>
            </w:r>
            <w:hyperlink r:id="rId12" w:history="1">
              <w:r>
                <w:rPr>
                  <w:color w:val="#410a8c"/>
                  <w:u w:val="single"/>
                </w:rPr>
                <w:t xml:space="preserve">Alice Leblond</w:t>
              </w:r>
            </w:hyperlink>
          </w:p>
          <w:p>
            <w:pPr/>
            <w:r>
              <w:rPr/>
              <w:t xml:space="preserve">Muséum National d'Histoire Naturelle (MNHN). 2026</w:t>
            </w:r>
          </w:p>
          <w:p>
            <w:pPr/>
            <w:r>
              <w:rPr/>
              <w:t xml:space="preserve">Rapport</w:t>
            </w:r>
          </w:p>
          <w:p>
            <w:pPr/>
            <w:hyperlink r:id="rId8" w:history="1">
              <w:r>
                <w:rPr>
                  <w:color w:val="#410a8c"/>
                  <w:u w:val="single"/>
                </w:rPr>
                <w:t xml:space="preserve">hal-05466307v2</w:t>
              </w:r>
            </w:hyperlink>
          </w:p>
        </w:tc>
      </w:tr>
      <w:tr>
        <w:trPr/>
        <w:tc>
          <w:tcPr>
            <w:noWrap/>
          </w:tcPr>
          <w:p>
            <w:pPr>
              <w:spacing w:after="200"/>
            </w:pPr>
            <w:hyperlink r:id="rId13" w:history="1">
              <w:r>
                <w:rPr>
                  <w:color w:val="1e198e"/>
                  <w:b w:val="1"/>
                  <w:bCs w:val="1"/>
                  <w:u w:val="single"/>
                </w:rPr>
                <w:t xml:space="preserve">Référentiel des séquences génétiques des espèces de France : note pour la mise en place d'un nouvel outil national</w:t>
              </w:r>
            </w:hyperlink>
          </w:p>
          <w:p>
            <w:pPr/>
            <w:hyperlink r:id="rId14" w:history="1">
              <w:r>
                <w:rPr>
                  <w:color w:val="#410a8c"/>
                  <w:u w:val="single"/>
                </w:rPr>
                <w:t xml:space="preserve">Aurélie Lacoeuilhe</w:t>
              </w:r>
            </w:hyperlink>
            <w:r>
              <w:rPr/>
              <w:t xml:space="preserve">,</w:t>
            </w:r>
            <w:hyperlink r:id="rId15" w:history="1">
              <w:r>
                <w:rPr>
                  <w:color w:val="#410a8c"/>
                  <w:u w:val="single"/>
                </w:rPr>
                <w:t xml:space="preserve">Gaël P.J. Denys</w:t>
              </w:r>
            </w:hyperlink>
            <w:r>
              <w:rPr/>
              <w:t xml:space="preserve">,</w:t>
            </w:r>
            <w:hyperlink r:id="rId16" w:history="1">
              <w:r>
                <w:rPr>
                  <w:color w:val="#410a8c"/>
                  <w:u w:val="single"/>
                </w:rPr>
                <w:t xml:space="preserve">Pascal Dupont</w:t>
              </w:r>
            </w:hyperlink>
            <w:r>
              <w:rPr/>
              <w:t xml:space="preserve">,</w:t>
            </w:r>
            <w:hyperlink r:id="rId17" w:history="1">
              <w:r>
                <w:rPr>
                  <w:color w:val="#410a8c"/>
                  <w:u w:val="single"/>
                </w:rPr>
                <w:t xml:space="preserve">Anne-Sophie Archambeau</w:t>
              </w:r>
            </w:hyperlink>
            <w:r>
              <w:rPr/>
              <w:t xml:space="preserve">,</w:t>
            </w:r>
            <w:hyperlink r:id="rId18" w:history="1">
              <w:r>
                <w:rPr>
                  <w:color w:val="#410a8c"/>
                  <w:u w:val="single"/>
                </w:rPr>
                <w:t xml:space="preserve">Bertrand Bed’hom</w:t>
              </w:r>
            </w:hyperlink>
            <w:r>
              <w:rPr/>
              <w:t xml:space="preserve">et al.</w:t>
            </w:r>
          </w:p>
          <w:p>
            <w:pPr/>
            <w:r>
              <w:rPr/>
              <w:t xml:space="preserve">PatriNat (OFB-MNHN-CNRS-IRD). 2025, 25 p. + annexes</w:t>
            </w:r>
          </w:p>
          <w:p>
            <w:pPr/>
            <w:r>
              <w:rPr/>
              <w:t xml:space="preserve">Rapport</w:t>
            </w:r>
          </w:p>
          <w:p>
            <w:pPr/>
            <w:hyperlink r:id="rId13" w:history="1">
              <w:r>
                <w:rPr>
                  <w:color w:val="#410a8c"/>
                  <w:u w:val="single"/>
                </w:rPr>
                <w:t xml:space="preserve">hal-04931482v1</w:t>
              </w:r>
            </w:hyperlink>
          </w:p>
        </w:tc>
      </w:tr>
      <w:tr>
        <w:trPr/>
        <w:tc>
          <w:tcPr>
            <w:noWrap/>
          </w:tcPr>
          <w:p>
            <w:pPr>
              <w:spacing w:after="200"/>
            </w:pPr>
            <w:hyperlink r:id="rId19" w:history="1">
              <w:r>
                <w:rPr>
                  <w:color w:val="1e198e"/>
                  <w:b w:val="1"/>
                  <w:bCs w:val="1"/>
                  <w:u w:val="single"/>
                </w:rPr>
                <w:t xml:space="preserve">La Planète Revisitée en Corse. Expéditions terrestres 2021 - Côte orientale et &amp;lt;i&amp;gt;Capicorsu&amp;lt;/i&amp;gt;</w:t>
              </w:r>
            </w:hyperlink>
          </w:p>
          <w:p>
            <w:pPr/>
            <w:hyperlink r:id="rId20" w:history="1">
              <w:r>
                <w:rPr>
                  <w:color w:val="#410a8c"/>
                  <w:u w:val="single"/>
                </w:rPr>
                <w:t xml:space="preserve">Jean Ichter</w:t>
              </w:r>
            </w:hyperlink>
            <w:r>
              <w:rPr/>
              <w:t xml:space="preserve">,</w:t>
            </w:r>
            <w:hyperlink r:id="rId11" w:history="1">
              <w:r>
                <w:rPr>
                  <w:color w:val="#410a8c"/>
                  <w:u w:val="single"/>
                </w:rPr>
                <w:t xml:space="preserve">François Dusoulier</w:t>
              </w:r>
            </w:hyperlink>
            <w:r>
              <w:rPr/>
              <w:t xml:space="preserve">,</w:t>
            </w:r>
            <w:hyperlink r:id="rId21" w:history="1">
              <w:r>
                <w:rPr>
                  <w:color w:val="#410a8c"/>
                  <w:u w:val="single"/>
                </w:rPr>
                <w:t xml:space="preserve">Jérôme Barbut</w:t>
              </w:r>
            </w:hyperlink>
            <w:r>
              <w:rPr/>
              <w:t xml:space="preserve">,</w:t>
            </w:r>
            <w:hyperlink r:id="rId22" w:history="1">
              <w:r>
                <w:rPr>
                  <w:color w:val="#410a8c"/>
                  <w:u w:val="single"/>
                </w:rPr>
                <w:t xml:space="preserve">Cyril Berquier</w:t>
              </w:r>
            </w:hyperlink>
            <w:r>
              <w:rPr/>
              <w:t xml:space="preserve">,</w:t>
            </w:r>
            <w:hyperlink r:id="rId23"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19" w:history="1">
              <w:r>
                <w:rPr>
                  <w:color w:val="#410a8c"/>
                  <w:u w:val="single"/>
                </w:rPr>
                <w:t xml:space="preserve">mnhn-04143025v1</w:t>
              </w:r>
            </w:hyperlink>
          </w:p>
        </w:tc>
      </w:tr>
      <w:tr>
        <w:trPr/>
        <w:tc>
          <w:tcPr>
            <w:noWrap/>
          </w:tcPr>
          <w:p>
            <w:pPr>
              <w:spacing w:after="200"/>
            </w:pPr>
            <w:hyperlink r:id="rId24" w:history="1">
              <w:r>
                <w:rPr>
                  <w:color w:val="1e198e"/>
                  <w:b w:val="1"/>
                  <w:bCs w:val="1"/>
                  <w:u w:val="single"/>
                </w:rPr>
                <w:t xml:space="preserve">Premier inventaire des hémiptères de la Moyenne Tinée (Alpes-Maritimes) et du Haut Verdon (Alpes-de-Haute-Provence)</w:t>
              </w:r>
            </w:hyperlink>
          </w:p>
          <w:p>
            <w:pPr/>
            <w:hyperlink r:id="rId11" w:history="1">
              <w:r>
                <w:rPr>
                  <w:color w:val="#410a8c"/>
                  <w:u w:val="single"/>
                </w:rPr>
                <w:t xml:space="preserve">François Dusoulier</w:t>
              </w:r>
            </w:hyperlink>
            <w:r>
              <w:rPr/>
              <w:t xml:space="preserve">,</w:t>
            </w:r>
            <w:hyperlink r:id="rId25" w:history="1">
              <w:r>
                <w:rPr>
                  <w:color w:val="#410a8c"/>
                  <w:u w:val="single"/>
                </w:rPr>
                <w:t xml:space="preserve">Jean‐Claude Streito</w:t>
              </w:r>
            </w:hyperlink>
            <w:r>
              <w:rPr/>
              <w:t xml:space="preserve">,</w:t>
            </w:r>
            <w:hyperlink r:id="rId26" w:history="1">
              <w:r>
                <w:rPr>
                  <w:color w:val="#410a8c"/>
                  <w:u w:val="single"/>
                </w:rPr>
                <w:t xml:space="preserve">Armelle Coeur d'Acier</w:t>
              </w:r>
            </w:hyperlink>
            <w:r>
              <w:rPr/>
              <w:t xml:space="preserve">,</w:t>
            </w:r>
            <w:hyperlink r:id="rId27" w:history="1">
              <w:r>
                <w:rPr>
                  <w:color w:val="#410a8c"/>
                  <w:u w:val="single"/>
                </w:rPr>
                <w:t xml:space="preserve">Pierre Frapa</w:t>
              </w:r>
            </w:hyperlink>
            <w:r>
              <w:rPr/>
              <w:t xml:space="preserve">,</w:t>
            </w:r>
            <w:hyperlink r:id="rId28" w:history="1">
              <w:r>
                <w:rPr>
                  <w:color w:val="#410a8c"/>
                  <w:u w:val="single"/>
                </w:rPr>
                <w:t xml:space="preserve">Corentin Lambert-Grimpard</w:t>
              </w:r>
            </w:hyperlink>
            <w:r>
              <w:rPr/>
              <w:t xml:space="preserve">et al.</w:t>
            </w:r>
          </w:p>
          <w:p>
            <w:pPr/>
            <w:r>
              <w:rPr/>
              <w:t xml:space="preserve">2020000156, ZICRONA Association française des hétéroptéristes. 2021, pp.47</w:t>
            </w:r>
          </w:p>
          <w:p>
            <w:pPr/>
            <w:r>
              <w:rPr/>
              <w:t xml:space="preserve">Rapport</w:t>
            </w:r>
          </w:p>
          <w:p>
            <w:pPr/>
            <w:hyperlink r:id="rId24" w:history="1">
              <w:r>
                <w:rPr>
                  <w:color w:val="#410a8c"/>
                  <w:u w:val="single"/>
                </w:rPr>
                <w:t xml:space="preserve">hal-03840279v1</w:t>
              </w:r>
            </w:hyperlink>
          </w:p>
        </w:tc>
      </w:tr>
      <w:tr>
        <w:trPr/>
        <w:tc>
          <w:tcPr>
            <w:noWrap/>
          </w:tcPr>
          <w:p>
            <w:pPr>
              <w:spacing w:after="200"/>
            </w:pPr>
            <w:hyperlink r:id="rId29" w:history="1">
              <w:r>
                <w:rPr>
                  <w:color w:val="1e198e"/>
                  <w:b w:val="1"/>
                  <w:bCs w:val="1"/>
                  <w:u w:val="single"/>
                </w:rPr>
                <w:t xml:space="preserve">La Planète Revisitée en Corse, volet terrestre 2019-2022. Rapport d’exécution de la mission entomologique de juin 2020</w:t>
              </w:r>
            </w:hyperlink>
          </w:p>
          <w:p>
            <w:pPr/>
            <w:hyperlink r:id="rId10" w:history="1">
              <w:r>
                <w:rPr>
                  <w:color w:val="#410a8c"/>
                  <w:u w:val="single"/>
                </w:rPr>
                <w:t xml:space="preserve">Julien Touroult</w:t>
              </w:r>
            </w:hyperlink>
            <w:r>
              <w:rPr/>
              <w:t xml:space="preserve">,</w:t>
            </w:r>
            <w:hyperlink r:id="rId30" w:history="1">
              <w:r>
                <w:rPr>
                  <w:color w:val="#410a8c"/>
                  <w:u w:val="single"/>
                </w:rPr>
                <w:t xml:space="preserve">Marie Canut</w:t>
              </w:r>
            </w:hyperlink>
            <w:r>
              <w:rPr/>
              <w:t xml:space="preserve">,</w:t>
            </w:r>
            <w:hyperlink r:id="rId31" w:history="1">
              <w:r>
                <w:rPr>
                  <w:color w:val="#410a8c"/>
                  <w:u w:val="single"/>
                </w:rPr>
                <w:t xml:space="preserve">Thomas Lebard</w:t>
              </w:r>
            </w:hyperlink>
            <w:r>
              <w:rPr/>
              <w:t xml:space="preserve">,</w:t>
            </w:r>
            <w:hyperlink r:id="rId32" w:history="1">
              <w:r>
                <w:rPr>
                  <w:color w:val="#410a8c"/>
                  <w:u w:val="single"/>
                </w:rPr>
                <w:t xml:space="preserve">Romain Le Divelec</w:t>
              </w:r>
            </w:hyperlink>
            <w:r>
              <w:rPr/>
              <w:t xml:space="preserve">,</w:t>
            </w:r>
            <w:hyperlink r:id="rId33" w:history="1">
              <w:r>
                <w:rPr>
                  <w:color w:val="#410a8c"/>
                  <w:u w:val="single"/>
                </w:rPr>
                <w:t xml:space="preserve">Julien Piolain</w:t>
              </w:r>
            </w:hyperlink>
            <w:r>
              <w:rPr/>
              <w:t xml:space="preserve">et al.</w:t>
            </w:r>
          </w:p>
          <w:p>
            <w:pPr/>
            <w:r>
              <w:rPr/>
              <w:t xml:space="preserve">PatriNat (OFB-CNRS-MNHN). 2020, 45 p</w:t>
            </w:r>
          </w:p>
          <w:p>
            <w:pPr/>
            <w:r>
              <w:rPr/>
              <w:t xml:space="preserve">Rapport</w:t>
            </w:r>
          </w:p>
          <w:p>
            <w:pPr/>
            <w:hyperlink r:id="rId29" w:history="1">
              <w:r>
                <w:rPr>
                  <w:color w:val="#410a8c"/>
                  <w:u w:val="single"/>
                </w:rPr>
                <w:t xml:space="preserve">mnhn-04252049v1</w:t>
              </w:r>
            </w:hyperlink>
          </w:p>
        </w:tc>
      </w:tr>
      <w:tr>
        <w:trPr/>
        <w:tc>
          <w:tcPr>
            <w:noWrap/>
          </w:tcPr>
          <w:p>
            <w:pPr>
              <w:spacing w:after="200"/>
            </w:pPr>
            <w:hyperlink r:id="rId34" w:history="1">
              <w:r>
                <w:rPr>
                  <w:color w:val="1e198e"/>
                  <w:b w:val="1"/>
                  <w:bCs w:val="1"/>
                  <w:u w:val="single"/>
                </w:rPr>
                <w:t xml:space="preserve">La Planète Revisitée en Corse</w:t>
              </w:r>
            </w:hyperlink>
          </w:p>
          <w:p>
            <w:pPr/>
            <w:hyperlink r:id="rId35" w:history="1">
              <w:r>
                <w:rPr>
                  <w:color w:val="#410a8c"/>
                  <w:u w:val="single"/>
                </w:rPr>
                <w:t xml:space="preserve">Olivier Pascal</w:t>
              </w:r>
            </w:hyperlink>
            <w:r>
              <w:rPr/>
              <w:t xml:space="preserve">,</w:t>
            </w:r>
            <w:hyperlink r:id="rId21" w:history="1">
              <w:r>
                <w:rPr>
                  <w:color w:val="#410a8c"/>
                  <w:u w:val="single"/>
                </w:rPr>
                <w:t xml:space="preserve">Jérôme Barbut</w:t>
              </w:r>
            </w:hyperlink>
            <w:r>
              <w:rPr/>
              <w:t xml:space="preserve">,</w:t>
            </w:r>
            <w:hyperlink r:id="rId23" w:history="1">
              <w:r>
                <w:rPr>
                  <w:color w:val="#410a8c"/>
                  <w:u w:val="single"/>
                </w:rPr>
                <w:t xml:space="preserve">Alain Canard</w:t>
              </w:r>
            </w:hyperlink>
            <w:r>
              <w:rPr/>
              <w:t xml:space="preserve">,</w:t>
            </w:r>
            <w:hyperlink r:id="rId36" w:history="1">
              <w:r>
                <w:rPr>
                  <w:color w:val="#410a8c"/>
                  <w:u w:val="single"/>
                </w:rPr>
                <w:t xml:space="preserve">Anja de Braekeleer</w:t>
              </w:r>
            </w:hyperlink>
            <w:r>
              <w:rPr/>
              <w:t xml:space="preserve">,</w:t>
            </w:r>
            <w:hyperlink r:id="rId11" w:history="1">
              <w:r>
                <w:rPr>
                  <w:color w:val="#410a8c"/>
                  <w:u w:val="single"/>
                </w:rPr>
                <w:t xml:space="preserve">François Dusoulier</w:t>
              </w:r>
            </w:hyperlink>
            <w:r>
              <w:rPr/>
              <w:t xml:space="preserve">et al.</w:t>
            </w:r>
          </w:p>
          <w:p>
            <w:pPr/>
            <w:r>
              <w:rPr/>
              <w:t xml:space="preserve">MNHN. 2020, pp.34</w:t>
            </w:r>
          </w:p>
          <w:p>
            <w:pPr/>
            <w:r>
              <w:rPr/>
              <w:t xml:space="preserve">Rapport</w:t>
            </w:r>
          </w:p>
          <w:p>
            <w:pPr/>
            <w:hyperlink r:id="rId34" w:history="1">
              <w:r>
                <w:rPr>
                  <w:color w:val="#410a8c"/>
                  <w:u w:val="single"/>
                </w:rPr>
                <w:t xml:space="preserve">hal-05280890v1</w:t>
              </w:r>
            </w:hyperlink>
          </w:p>
        </w:tc>
      </w:tr>
      <w:tr>
        <w:trPr/>
        <w:tc>
          <w:tcPr>
            <w:noWrap/>
          </w:tcPr>
          <w:p>
            <w:pPr>
              <w:spacing w:after="200"/>
            </w:pPr>
            <w:hyperlink r:id="rId37" w:history="1">
              <w:r>
                <w:rPr>
                  <w:color w:val="1e198e"/>
                  <w:b w:val="1"/>
                  <w:bCs w:val="1"/>
                  <w:u w:val="single"/>
                </w:rPr>
                <w:t xml:space="preserve">Les inventaires généraux de la biodiversité en France et dans le monde</w:t>
              </w:r>
            </w:hyperlink>
          </w:p>
          <w:p>
            <w:pPr/>
            <w:hyperlink r:id="rId20" w:history="1">
              <w:r>
                <w:rPr>
                  <w:color w:val="#410a8c"/>
                  <w:u w:val="single"/>
                </w:rPr>
                <w:t xml:space="preserve">Jean Ichter</w:t>
              </w:r>
            </w:hyperlink>
            <w:r>
              <w:rPr/>
              <w:t xml:space="preserve">,</w:t>
            </w:r>
            <w:hyperlink r:id="rId38" w:history="1">
              <w:r>
                <w:rPr>
                  <w:color w:val="#410a8c"/>
                  <w:u w:val="single"/>
                </w:rPr>
                <w:t xml:space="preserve">Marie-France Leccia</w:t>
              </w:r>
            </w:hyperlink>
            <w:r>
              <w:rPr/>
              <w:t xml:space="preserve">,</w:t>
            </w:r>
            <w:hyperlink r:id="rId10" w:history="1">
              <w:r>
                <w:rPr>
                  <w:color w:val="#410a8c"/>
                  <w:u w:val="single"/>
                </w:rPr>
                <w:t xml:space="preserve">Julien Touroult</w:t>
              </w:r>
            </w:hyperlink>
            <w:r>
              <w:rPr/>
              <w:t xml:space="preserve">,</w:t>
            </w:r>
            <w:hyperlink r:id="rId39" w:history="1">
              <w:r>
                <w:rPr>
                  <w:color w:val="#410a8c"/>
                  <w:u w:val="single"/>
                </w:rPr>
                <w:t xml:space="preserve">Patrick Blandin</w:t>
              </w:r>
            </w:hyperlink>
            <w:r>
              <w:rPr/>
              <w:t xml:space="preserve">,</w:t>
            </w:r>
            <w:hyperlink r:id="rId40" w:history="1">
              <w:r>
                <w:rPr>
                  <w:color w:val="#410a8c"/>
                  <w:u w:val="single"/>
                </w:rPr>
                <w:t xml:space="preserve">Pierre-Henri Aberlenc</w:t>
              </w:r>
            </w:hyperlink>
            <w:r>
              <w:rPr/>
              <w:t xml:space="preserve">et al.</w:t>
            </w:r>
          </w:p>
          <w:p>
            <w:pPr/>
            <w:r>
              <w:rPr/>
              <w:t xml:space="preserve">UMS Patrimoine Naturel (AFB-CNRS-MNHN); Inventaire National du Patrimoine Naturel (MNHN); Parc national du Mercantour. 2018, pp.1-61</w:t>
            </w:r>
          </w:p>
          <w:p>
            <w:pPr/>
            <w:r>
              <w:rPr/>
              <w:t xml:space="preserve">Rapport</w:t>
            </w:r>
          </w:p>
          <w:p>
            <w:pPr/>
            <w:hyperlink r:id="rId37" w:history="1">
              <w:r>
                <w:rPr>
                  <w:color w:val="#410a8c"/>
                  <w:u w:val="single"/>
                </w:rPr>
                <w:t xml:space="preserve">mnhn-04271668v1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Petit guide des punaises de la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978-2-9586486-0-2</w:t>
            </w:r>
          </w:p>
          <w:p>
            <w:pPr/>
            <w:r>
              <w:rPr/>
              <w:t xml:space="preserve">Ouvrages</w:t>
            </w:r>
            <w:r>
              <w:rPr/>
              <w:t xml:space="preserve"> (manuel)</w:t>
            </w:r>
          </w:p>
          <w:p>
            <w:pPr/>
            <w:hyperlink r:id="rId41" w:history="1">
              <w:r>
                <w:rPr>
                  <w:color w:val="#410a8c"/>
                  <w:u w:val="single"/>
                </w:rPr>
                <w:t xml:space="preserve">hal-04935272v1</w:t>
              </w:r>
            </w:hyperlink>
          </w:p>
        </w:tc>
      </w:tr>
      <w:tr>
        <w:trPr/>
        <w:tc>
          <w:tcPr>
            <w:noWrap/>
          </w:tcPr>
          <w:p>
            <w:pPr>
              <w:spacing w:after="200"/>
            </w:pPr>
            <w:hyperlink r:id="rId45" w:history="1">
              <w:r>
                <w:rPr>
                  <w:color w:val="1e198e"/>
                  <w:b w:val="1"/>
                  <w:bCs w:val="1"/>
                  <w:u w:val="single"/>
                </w:rPr>
                <w:t xml:space="preserve">An Introductory Guide to the True Bugs of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978-2-9586486-1-9</w:t>
            </w:r>
          </w:p>
          <w:p>
            <w:pPr/>
            <w:r>
              <w:rPr/>
              <w:t xml:space="preserve">Ouvrages</w:t>
            </w:r>
          </w:p>
          <w:p>
            <w:pPr/>
            <w:hyperlink r:id="rId45" w:history="1">
              <w:r>
                <w:rPr>
                  <w:color w:val="#410a8c"/>
                  <w:u w:val="single"/>
                </w:rPr>
                <w:t xml:space="preserve">hal-04950060v1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À propos de quelques espèces d’Hétéroptères nouvelles pour le département des Alpes-de-Haute-Provence ou remarquables pour le Sud-Est de la France (Hemiptera Heteroptera)</w:t>
              </w:r>
            </w:hyperlink>
          </w:p>
          <w:p>
            <w:pPr/>
            <w:hyperlink r:id="rId27" w:history="1">
              <w:r>
                <w:rPr>
                  <w:color w:val="#410a8c"/>
                  <w:u w:val="single"/>
                </w:rPr>
                <w:t xml:space="preserve">Pierre Frapa</w:t>
              </w:r>
            </w:hyperlink>
            <w:r>
              <w:rPr/>
              <w:t xml:space="preserve">,</w:t>
            </w:r>
            <w:hyperlink r:id="rId11" w:history="1">
              <w:r>
                <w:rPr>
                  <w:color w:val="#410a8c"/>
                  <w:u w:val="single"/>
                </w:rPr>
                <w:t xml:space="preserve">François Dusoulier</w:t>
              </w:r>
            </w:hyperlink>
            <w:r>
              <w:rPr/>
              <w:t xml:space="preserve">,</w:t>
            </w:r>
            <w:hyperlink r:id="rId44" w:history="1">
              <w:r>
                <w:rPr>
                  <w:color w:val="#410a8c"/>
                  <w:u w:val="single"/>
                </w:rPr>
                <w:t xml:space="preserve">Armand Matocq</w:t>
              </w:r>
            </w:hyperlink>
            <w:r>
              <w:rPr/>
              <w:t xml:space="preserve">,</w:t>
            </w:r>
            <w:hyperlink r:id="rId47" w:history="1">
              <w:r>
                <w:rPr>
                  <w:color w:val="#410a8c"/>
                  <w:u w:val="single"/>
                </w:rPr>
                <w:t xml:space="preserve">Pierre Moulet</w:t>
              </w:r>
            </w:hyperlink>
            <w:r>
              <w:rPr/>
              <w:t xml:space="preserve">,</w:t>
            </w:r>
            <w:hyperlink r:id="rId25" w:history="1">
              <w:r>
                <w:rPr>
                  <w:color w:val="#410a8c"/>
                  <w:u w:val="single"/>
                </w:rPr>
                <w:t xml:space="preserve">Jean‐Claude Streito</w:t>
              </w:r>
            </w:hyperlink>
          </w:p>
          <w:p>
            <w:pPr/>
            <w:r>
              <w:rPr>
                <w:i w:val="1"/>
                <w:iCs w:val="1"/>
              </w:rPr>
              <w:t xml:space="preserve">L'Entomologiste</w:t>
            </w:r>
            <w:r>
              <w:rPr/>
              <w:t xml:space="preserve">, 2024, 80 (2), pp.139-162</w:t>
            </w:r>
          </w:p>
          <w:p>
            <w:pPr/>
            <w:r>
              <w:rPr/>
              <w:t xml:space="preserve">Article dans une revue</w:t>
            </w:r>
          </w:p>
          <w:p>
            <w:pPr/>
            <w:hyperlink r:id="rId46" w:history="1">
              <w:r>
                <w:rPr>
                  <w:color w:val="#410a8c"/>
                  <w:u w:val="single"/>
                </w:rPr>
                <w:t xml:space="preserve">hal-05023284v1</w:t>
              </w:r>
            </w:hyperlink>
          </w:p>
        </w:tc>
      </w:tr>
      <w:tr>
        <w:trPr/>
        <w:tc>
          <w:tcPr>
            <w:noWrap/>
          </w:tcPr>
          <w:p>
            <w:pPr>
              <w:spacing w:after="200"/>
            </w:pPr>
            <w:hyperlink r:id="rId48" w:history="1">
              <w:r>
                <w:rPr>
                  <w:color w:val="1e198e"/>
                  <w:b w:val="1"/>
                  <w:bCs w:val="1"/>
                  <w:u w:val="single"/>
                </w:rPr>
                <w:t xml:space="preserve">Our Planet Reviewed in Corsica 2019-2021: a large-scale survey of neglected biodiversity on a Mediterranean island</w:t>
              </w:r>
            </w:hyperlink>
          </w:p>
          <w:p>
            <w:pPr/>
            <w:hyperlink r:id="rId10" w:history="1">
              <w:r>
                <w:rPr>
                  <w:color w:val="#410a8c"/>
                  <w:u w:val="single"/>
                </w:rPr>
                <w:t xml:space="preserve">Julien Touroult</w:t>
              </w:r>
            </w:hyperlink>
            <w:r>
              <w:rPr/>
              <w:t xml:space="preserve">,</w:t>
            </w:r>
            <w:hyperlink r:id="rId20" w:history="1">
              <w:r>
                <w:rPr>
                  <w:color w:val="#410a8c"/>
                  <w:u w:val="single"/>
                </w:rPr>
                <w:t xml:space="preserve">Jean Ichter</w:t>
              </w:r>
            </w:hyperlink>
            <w:r>
              <w:rPr/>
              <w:t xml:space="preserve">,</w:t>
            </w:r>
            <w:hyperlink r:id="rId49" w:history="1">
              <w:r>
                <w:rPr>
                  <w:color w:val="#410a8c"/>
                  <w:u w:val="single"/>
                </w:rPr>
                <w:t xml:space="preserve">Marc Pollet</w:t>
              </w:r>
            </w:hyperlink>
            <w:r>
              <w:rPr/>
              <w:t xml:space="preserve">,</w:t>
            </w:r>
            <w:hyperlink r:id="rId35" w:history="1">
              <w:r>
                <w:rPr>
                  <w:color w:val="#410a8c"/>
                  <w:u w:val="single"/>
                </w:rPr>
                <w:t xml:space="preserve">Olivier Pascal</w:t>
              </w:r>
            </w:hyperlink>
            <w:r>
              <w:rPr/>
              <w:t xml:space="preserve">,</w:t>
            </w:r>
            <w:hyperlink r:id="rId50" w:history="1">
              <w:r>
                <w:rPr>
                  <w:color w:val="#410a8c"/>
                  <w:u w:val="single"/>
                </w:rPr>
                <w:t xml:space="preserve">Eddy Poirier</w:t>
              </w:r>
            </w:hyperlink>
            <w:r>
              <w:rPr/>
              <w:t xml:space="preserve">et al.</w:t>
            </w:r>
          </w:p>
          <w:p>
            <w:pPr/>
            <w:r>
              <w:rPr>
                <w:i w:val="1"/>
                <w:iCs w:val="1"/>
              </w:rPr>
              <w:t xml:space="preserve">Bulletin de la Société Entomologique de France</w:t>
            </w:r>
            <w:r>
              <w:rPr/>
              <w:t xml:space="preserve">, 2023, 128 (4), pp.353-382. </w:t>
            </w:r>
            <w:hyperlink r:id="rId51" w:history="1">
              <w:r>
                <w:rPr>
                  <w:color w:val="#410a8c"/>
                  <w:u w:val="single"/>
                </w:rPr>
                <w:t xml:space="preserve">⟨10.32475/bsef_2285⟩</w:t>
              </w:r>
            </w:hyperlink>
          </w:p>
          <w:p>
            <w:pPr/>
            <w:r>
              <w:rPr/>
              <w:t xml:space="preserve">Article dans une revue</w:t>
            </w:r>
          </w:p>
          <w:p>
            <w:pPr/>
            <w:hyperlink r:id="rId48" w:history="1">
              <w:r>
                <w:rPr>
                  <w:color w:val="#410a8c"/>
                  <w:u w:val="single"/>
                </w:rPr>
                <w:t xml:space="preserve">hal-04346317v1</w:t>
              </w:r>
            </w:hyperlink>
          </w:p>
        </w:tc>
      </w:tr>
      <w:tr>
        <w:trPr/>
        <w:tc>
          <w:tcPr>
            <w:noWrap/>
          </w:tcPr>
          <w:p>
            <w:pPr>
              <w:spacing w:after="200"/>
            </w:pPr>
            <w:hyperlink r:id="rId52" w:history="1">
              <w:r>
                <w:rPr>
                  <w:color w:val="1e198e"/>
                  <w:b w:val="1"/>
                  <w:bCs w:val="1"/>
                  <w:u w:val="single"/>
                </w:rPr>
                <w:t xml:space="preserve">Mieux évaluer les enjeux autour des arthropodes terrestres</w:t>
              </w:r>
            </w:hyperlink>
          </w:p>
          <w:p>
            <w:pPr/>
            <w:hyperlink r:id="rId53"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4" w:history="1">
              <w:r>
                <w:rPr>
                  <w:color w:val="#410a8c"/>
                  <w:u w:val="single"/>
                </w:rPr>
                <w:t xml:space="preserve">Fabien Soldati</w:t>
              </w:r>
            </w:hyperlink>
            <w:r>
              <w:rPr/>
              <w:t xml:space="preserve">,</w:t>
            </w:r>
            <w:hyperlink r:id="rId55" w:history="1">
              <w:r>
                <w:rPr>
                  <w:color w:val="#410a8c"/>
                  <w:u w:val="single"/>
                </w:rPr>
                <w:t xml:space="preserve">Franck Noël</w:t>
              </w:r>
            </w:hyperlink>
            <w:r>
              <w:rPr/>
              <w:t xml:space="preserve">,</w:t>
            </w:r>
            <w:hyperlink r:id="rId56" w:history="1">
              <w:r>
                <w:rPr>
                  <w:color w:val="#410a8c"/>
                  <w:u w:val="single"/>
                </w:rPr>
                <w:t xml:space="preserve">Stéphane Chemin</w:t>
              </w:r>
            </w:hyperlink>
            <w:r>
              <w:rPr/>
              <w:t xml:space="preserve">et al.</w:t>
            </w:r>
          </w:p>
          <w:p>
            <w:pPr/>
            <w:r>
              <w:rPr>
                <w:i w:val="1"/>
                <w:iCs w:val="1"/>
              </w:rPr>
              <w:t xml:space="preserve">Le Courrier de la Nature</w:t>
            </w:r>
            <w:r>
              <w:rPr/>
              <w:t xml:space="preserve">, 2022, 333, pp.12-14</w:t>
            </w:r>
          </w:p>
          <w:p>
            <w:pPr/>
            <w:r>
              <w:rPr/>
              <w:t xml:space="preserve">Article dans une revue</w:t>
            </w:r>
          </w:p>
          <w:p>
            <w:pPr/>
            <w:hyperlink r:id="rId52" w:history="1">
              <w:r>
                <w:rPr>
                  <w:color w:val="#410a8c"/>
                  <w:u w:val="single"/>
                </w:rPr>
                <w:t xml:space="preserve">hal-04132588v1</w:t>
              </w:r>
            </w:hyperlink>
          </w:p>
        </w:tc>
      </w:tr>
      <w:tr>
        <w:trPr/>
        <w:tc>
          <w:tcPr>
            <w:noWrap/>
          </w:tcPr>
          <w:p>
            <w:pPr>
              <w:spacing w:after="200"/>
            </w:pPr>
            <w:hyperlink r:id="rId57" w:history="1">
              <w:r>
                <w:rPr>
                  <w:color w:val="1e198e"/>
                  <w:b w:val="1"/>
                  <w:bCs w:val="1"/>
                  <w:u w:val="single"/>
                </w:rPr>
                <w:t xml:space="preserve">Les Arthropodes terrestres dans les études d’impact : limites actuelles et propositions pour une meilleure priseen compte des enjeux de conservation</w:t>
              </w:r>
            </w:hyperlink>
          </w:p>
          <w:p>
            <w:pPr/>
            <w:hyperlink r:id="rId53"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4" w:history="1">
              <w:r>
                <w:rPr>
                  <w:color w:val="#410a8c"/>
                  <w:u w:val="single"/>
                </w:rPr>
                <w:t xml:space="preserve">Fabien Soldati</w:t>
              </w:r>
            </w:hyperlink>
            <w:r>
              <w:rPr/>
              <w:t xml:space="preserve">,</w:t>
            </w:r>
            <w:hyperlink r:id="rId55" w:history="1">
              <w:r>
                <w:rPr>
                  <w:color w:val="#410a8c"/>
                  <w:u w:val="single"/>
                </w:rPr>
                <w:t xml:space="preserve">Franck Noël</w:t>
              </w:r>
            </w:hyperlink>
            <w:r>
              <w:rPr/>
              <w:t xml:space="preserve">,</w:t>
            </w:r>
            <w:hyperlink r:id="rId58" w:history="1">
              <w:r>
                <w:rPr>
                  <w:color w:val="#410a8c"/>
                  <w:u w:val="single"/>
                </w:rPr>
                <w:t xml:space="preserve">Jean-Alain Guilloton</w:t>
              </w:r>
            </w:hyperlink>
            <w:r>
              <w:rPr/>
              <w:t xml:space="preserve">et al.</w:t>
            </w:r>
          </w:p>
          <w:p>
            <w:pPr/>
            <w:r>
              <w:rPr>
                <w:i w:val="1"/>
                <w:iCs w:val="1"/>
              </w:rPr>
              <w:t xml:space="preserve">Naturae</w:t>
            </w:r>
            <w:r>
              <w:rPr/>
              <w:t xml:space="preserve">, 2022, 4, pp.43-99. </w:t>
            </w:r>
            <w:hyperlink r:id="rId59" w:history="1">
              <w:r>
                <w:rPr>
                  <w:color w:val="#410a8c"/>
                  <w:u w:val="single"/>
                </w:rPr>
                <w:t xml:space="preserve">⟨10.5852/naturae2022a4⟩</w:t>
              </w:r>
            </w:hyperlink>
          </w:p>
          <w:p>
            <w:pPr/>
            <w:r>
              <w:rPr/>
              <w:t xml:space="preserve">Article dans une revue</w:t>
            </w:r>
          </w:p>
          <w:p>
            <w:pPr/>
            <w:hyperlink r:id="rId57" w:history="1">
              <w:r>
                <w:rPr>
                  <w:color w:val="#410a8c"/>
                  <w:u w:val="single"/>
                </w:rPr>
                <w:t xml:space="preserve">hal-03588393v1</w:t>
              </w:r>
            </w:hyperlink>
          </w:p>
        </w:tc>
      </w:tr>
      <w:tr>
        <w:trPr/>
        <w:tc>
          <w:tcPr>
            <w:noWrap/>
          </w:tcPr>
          <w:p>
            <w:pPr>
              <w:spacing w:after="200"/>
            </w:pPr>
            <w:hyperlink r:id="rId60" w:history="1">
              <w:r>
                <w:rPr>
                  <w:color w:val="1e198e"/>
                  <w:b w:val="1"/>
                  <w:bCs w:val="1"/>
                  <w:u w:val="single"/>
                </w:rPr>
                <w:t xml:space="preserve">&amp;lt;p align=&amp;quot;left&amp;quot;&amp;gt;&amp;lt;strong&amp;gt;The Linz &amp;lt;em&amp;gt;Zoocode&amp;lt;/em&amp;gt; project: a set of new proposals regarding the terminology, the Principles and Rules of zoological nomenclature. First report of activities (2014‒2019)&amp;lt;/strong&amp;gt;&amp;lt;/p&amp;gt;</w:t>
              </w:r>
            </w:hyperlink>
          </w:p>
          <w:p>
            <w:pPr/>
            <w:hyperlink r:id="rId61" w:history="1">
              <w:r>
                <w:rPr>
                  <w:color w:val="#410a8c"/>
                  <w:u w:val="single"/>
                </w:rPr>
                <w:t xml:space="preserve">Alain Dubois</w:t>
              </w:r>
            </w:hyperlink>
            <w:r>
              <w:rPr/>
              <w:t xml:space="preserve">,</w:t>
            </w:r>
            <w:hyperlink r:id="rId62" w:history="1">
              <w:r>
                <w:rPr>
                  <w:color w:val="#410a8c"/>
                  <w:u w:val="single"/>
                </w:rPr>
                <w:t xml:space="preserve">Aaron Bauer</w:t>
              </w:r>
            </w:hyperlink>
            <w:r>
              <w:rPr/>
              <w:t xml:space="preserve">,</w:t>
            </w:r>
            <w:hyperlink r:id="rId63" w:history="1">
              <w:r>
                <w:rPr>
                  <w:color w:val="#410a8c"/>
                  <w:u w:val="single"/>
                </w:rPr>
                <w:t xml:space="preserve">Luis M.P. Ceríaco</w:t>
              </w:r>
            </w:hyperlink>
            <w:r>
              <w:rPr/>
              <w:t xml:space="preserve">,</w:t>
            </w:r>
            <w:hyperlink r:id="rId11" w:history="1">
              <w:r>
                <w:rPr>
                  <w:color w:val="#410a8c"/>
                  <w:u w:val="single"/>
                </w:rPr>
                <w:t xml:space="preserve">François Dusoulier</w:t>
              </w:r>
            </w:hyperlink>
            <w:r>
              <w:rPr/>
              <w:t xml:space="preserve">,</w:t>
            </w:r>
            <w:hyperlink r:id="rId64" w:history="1">
              <w:r>
                <w:rPr>
                  <w:color w:val="#410a8c"/>
                  <w:u w:val="single"/>
                </w:rPr>
                <w:t xml:space="preserve">Thierry Frétey</w:t>
              </w:r>
            </w:hyperlink>
            <w:r>
              <w:rPr/>
              <w:t xml:space="preserve">et al.</w:t>
            </w:r>
          </w:p>
          <w:p>
            <w:pPr/>
            <w:r>
              <w:rPr>
                <w:i w:val="1"/>
                <w:iCs w:val="1"/>
              </w:rPr>
              <w:t xml:space="preserve">Bionomina: International Journal of Biological Nomenclature &amp; Terminology</w:t>
            </w:r>
            <w:r>
              <w:rPr/>
              <w:t xml:space="preserve">, 2019, 17 (1), pp.1-111. </w:t>
            </w:r>
            <w:hyperlink r:id="rId65" w:history="1">
              <w:r>
                <w:rPr>
                  <w:color w:val="#410a8c"/>
                  <w:u w:val="single"/>
                </w:rPr>
                <w:t xml:space="preserve">⟨10.11646/bionomina.17.1.1⟩</w:t>
              </w:r>
            </w:hyperlink>
          </w:p>
          <w:p>
            <w:pPr/>
            <w:r>
              <w:rPr/>
              <w:t xml:space="preserve">Article dans une revue</w:t>
            </w:r>
          </w:p>
          <w:p>
            <w:pPr/>
            <w:hyperlink r:id="rId60" w:history="1">
              <w:r>
                <w:rPr>
                  <w:color w:val="#410a8c"/>
                  <w:u w:val="single"/>
                </w:rPr>
                <w:t xml:space="preserve">hal-02814034v1</w:t>
              </w:r>
            </w:hyperlink>
          </w:p>
        </w:tc>
      </w:tr>
      <w:tr>
        <w:trPr/>
        <w:tc>
          <w:tcPr>
            <w:noWrap/>
          </w:tcPr>
          <w:p>
            <w:pPr>
              <w:spacing w:after="200"/>
            </w:pPr>
            <w:hyperlink r:id="rId66" w:history="1">
              <w:r>
                <w:rPr>
                  <w:color w:val="1e198e"/>
                  <w:b w:val="1"/>
                  <w:bCs w:val="1"/>
                  <w:u w:val="single"/>
                </w:rPr>
                <w:t xml:space="preserve">Caenocoris nerii (Germar, 1847) à la conquête de la France méditerranéenne (Hemiptera Heteroptera Lygaeidae)</w:t>
              </w:r>
            </w:hyperlink>
          </w:p>
          <w:p>
            <w:pPr/>
            <w:hyperlink r:id="rId67" w:history="1">
              <w:r>
                <w:rPr>
                  <w:color w:val="#410a8c"/>
                  <w:u w:val="single"/>
                </w:rPr>
                <w:t xml:space="preserve">Jean-Claude Streito</w:t>
              </w:r>
            </w:hyperlink>
            <w:r>
              <w:rPr/>
              <w:t xml:space="preserve">,</w:t>
            </w:r>
            <w:hyperlink r:id="rId68" w:history="1">
              <w:r>
                <w:rPr>
                  <w:color w:val="#410a8c"/>
                  <w:u w:val="single"/>
                </w:rPr>
                <w:t xml:space="preserve">Gérard Labonne</w:t>
              </w:r>
            </w:hyperlink>
            <w:r>
              <w:rPr/>
              <w:t xml:space="preserve">,</w:t>
            </w:r>
            <w:hyperlink r:id="rId69" w:history="1">
              <w:r>
                <w:rPr>
                  <w:color w:val="#410a8c"/>
                  <w:u w:val="single"/>
                </w:rPr>
                <w:t xml:space="preserve">Gérard Duvallet</w:t>
              </w:r>
            </w:hyperlink>
            <w:r>
              <w:rPr/>
              <w:t xml:space="preserve">,</w:t>
            </w:r>
            <w:hyperlink r:id="rId70" w:history="1">
              <w:r>
                <w:rPr>
                  <w:color w:val="#410a8c"/>
                  <w:u w:val="single"/>
                </w:rPr>
                <w:t xml:space="preserve">F. Dusoulier</w:t>
              </w:r>
            </w:hyperlink>
          </w:p>
          <w:p>
            <w:pPr/>
            <w:r>
              <w:rPr>
                <w:i w:val="1"/>
                <w:iCs w:val="1"/>
              </w:rPr>
              <w:t xml:space="preserve">L'Entomologiste</w:t>
            </w:r>
            <w:r>
              <w:rPr/>
              <w:t xml:space="preserve">, 2015, 71 (2), pp.65-67</w:t>
            </w:r>
          </w:p>
          <w:p>
            <w:pPr/>
            <w:r>
              <w:rPr/>
              <w:t xml:space="preserve">Article dans une revue</w:t>
            </w:r>
          </w:p>
          <w:p>
            <w:pPr/>
            <w:hyperlink r:id="rId66" w:history="1">
              <w:r>
                <w:rPr>
                  <w:color w:val="#410a8c"/>
                  <w:u w:val="single"/>
                </w:rPr>
                <w:t xml:space="preserve">hal-02630169v1</w:t>
              </w:r>
            </w:hyperlink>
          </w:p>
        </w:tc>
      </w:tr>
      <w:tr>
        <w:trPr/>
        <w:tc>
          <w:tcPr>
            <w:noWrap/>
          </w:tcPr>
          <w:p>
            <w:pPr>
              <w:spacing w:after="200"/>
            </w:pPr>
            <w:hyperlink r:id="rId71" w:history="1">
              <w:r>
                <w:rPr>
                  <w:color w:val="1e198e"/>
                  <w:b w:val="1"/>
                  <w:bCs w:val="1"/>
                  <w:u w:val="single"/>
                </w:rPr>
                <w:t xml:space="preserve">Morphological, biogeographical and molecular evidence of Carpocoris mediterraneus as a valid species (Hemiptera: Pentatomidae)</w:t>
              </w:r>
            </w:hyperlink>
          </w:p>
          <w:p>
            <w:pPr/>
            <w:hyperlink r:id="rId72" w:history="1">
              <w:r>
                <w:rPr>
                  <w:color w:val="#410a8c"/>
                  <w:u w:val="single"/>
                </w:rPr>
                <w:t xml:space="preserve">Roland Lupoli</w:t>
              </w:r>
            </w:hyperlink>
            <w:r>
              <w:rPr/>
              <w:t xml:space="preserve">,</w:t>
            </w:r>
            <w:hyperlink r:id="rId11" w:history="1">
              <w:r>
                <w:rPr>
                  <w:color w:val="#410a8c"/>
                  <w:u w:val="single"/>
                </w:rPr>
                <w:t xml:space="preserve">François Dusoulier</w:t>
              </w:r>
            </w:hyperlink>
            <w:r>
              <w:rPr/>
              <w:t xml:space="preserve">,</w:t>
            </w:r>
            <w:hyperlink r:id="rId73" w:history="1">
              <w:r>
                <w:rPr>
                  <w:color w:val="#410a8c"/>
                  <w:u w:val="single"/>
                </w:rPr>
                <w:t xml:space="preserve">Astrid Cruaud</w:t>
              </w:r>
            </w:hyperlink>
            <w:r>
              <w:rPr/>
              <w:t xml:space="preserve">,</w:t>
            </w:r>
            <w:hyperlink r:id="rId74" w:history="1">
              <w:r>
                <w:rPr>
                  <w:color w:val="#410a8c"/>
                  <w:u w:val="single"/>
                </w:rPr>
                <w:t xml:space="preserve">Sandrine Cros-Arteil</w:t>
              </w:r>
            </w:hyperlink>
            <w:r>
              <w:rPr/>
              <w:t xml:space="preserve">,</w:t>
            </w:r>
            <w:hyperlink r:id="rId75" w:history="1">
              <w:r>
                <w:rPr>
                  <w:color w:val="#410a8c"/>
                  <w:u w:val="single"/>
                </w:rPr>
                <w:t xml:space="preserve">Jean-Claude J.-C. Streito</w:t>
              </w:r>
            </w:hyperlink>
          </w:p>
          <w:p>
            <w:pPr/>
            <w:r>
              <w:rPr>
                <w:i w:val="1"/>
                <w:iCs w:val="1"/>
              </w:rPr>
              <w:t xml:space="preserve">Zootaxa</w:t>
            </w:r>
            <w:r>
              <w:rPr/>
              <w:t xml:space="preserve">, 2013, 3609 (4), pp.392 - 410. </w:t>
            </w:r>
            <w:hyperlink r:id="rId76" w:history="1">
              <w:r>
                <w:rPr>
                  <w:color w:val="#410a8c"/>
                  <w:u w:val="single"/>
                </w:rPr>
                <w:t xml:space="preserve">⟨10.11646/zootaxa.3609.4.2⟩</w:t>
              </w:r>
            </w:hyperlink>
          </w:p>
          <w:p>
            <w:pPr/>
            <w:r>
              <w:rPr/>
              <w:t xml:space="preserve">Article dans une revue</w:t>
            </w:r>
          </w:p>
          <w:p>
            <w:pPr/>
            <w:hyperlink r:id="rId71" w:history="1">
              <w:r>
                <w:rPr>
                  <w:color w:val="#410a8c"/>
                  <w:u w:val="single"/>
                </w:rPr>
                <w:t xml:space="preserve">hal-02646081v1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Actes du séminaire des inventaires généraux de la biodiversité (IGB/ATBI)</w:t>
              </w:r>
            </w:hyperlink>
          </w:p>
          <w:p>
            <w:pPr/>
            <w:hyperlink r:id="rId20" w:history="1">
              <w:r>
                <w:rPr>
                  <w:color w:val="#410a8c"/>
                  <w:u w:val="single"/>
                </w:rPr>
                <w:t xml:space="preserve">Jean Ichter</w:t>
              </w:r>
            </w:hyperlink>
            <w:r>
              <w:rPr/>
              <w:t xml:space="preserve">,</w:t>
            </w:r>
            <w:hyperlink r:id="rId78" w:history="1">
              <w:r>
                <w:rPr>
                  <w:color w:val="#410a8c"/>
                  <w:u w:val="single"/>
                </w:rPr>
                <w:t xml:space="preserve">Henri-Pierre Aberlenc</w:t>
              </w:r>
            </w:hyperlink>
            <w:r>
              <w:rPr/>
              <w:t xml:space="preserve">,</w:t>
            </w:r>
            <w:hyperlink r:id="rId79" w:history="1">
              <w:r>
                <w:rPr>
                  <w:color w:val="#410a8c"/>
                  <w:u w:val="single"/>
                </w:rPr>
                <w:t xml:space="preserve">Vincent Augé</w:t>
              </w:r>
            </w:hyperlink>
            <w:r>
              <w:rPr/>
              <w:t xml:space="preserve">,</w:t>
            </w:r>
            <w:hyperlink r:id="rId80" w:history="1">
              <w:r>
                <w:rPr>
                  <w:color w:val="#410a8c"/>
                  <w:u w:val="single"/>
                </w:rPr>
                <w:t xml:space="preserve">Richard Bonet</w:t>
              </w:r>
            </w:hyperlink>
            <w:r>
              <w:rPr/>
              <w:t xml:space="preserve">,</w:t>
            </w:r>
            <w:hyperlink r:id="rId81" w:history="1">
              <w:r>
                <w:rPr>
                  <w:color w:val="#410a8c"/>
                  <w:u w:val="single"/>
                </w:rPr>
                <w:t xml:space="preserve">Damien Combrisson</w:t>
              </w:r>
            </w:hyperlink>
            <w:r>
              <w:rPr/>
              <w:t xml:space="preserve">et al.</w:t>
            </w:r>
          </w:p>
          <w:p>
            <w:pPr/>
            <w:r>
              <w:rPr>
                <w:i w:val="1"/>
                <w:iCs w:val="1"/>
              </w:rPr>
              <w:t xml:space="preserve">Séminaire des inventaires généraux de la biodiversité (IGB/ATBI)</w:t>
            </w:r>
            <w:r>
              <w:rPr/>
              <w:t xml:space="preserve">, PatriNat (OFB/MNHN) / Parc national des Écrins, 2024</w:t>
            </w:r>
          </w:p>
          <w:p>
            <w:pPr/>
            <w:r>
              <w:rPr/>
              <w:t xml:space="preserve">Proceedings/Recueil des communications</w:t>
            </w:r>
          </w:p>
          <w:p>
            <w:pPr/>
            <w:hyperlink r:id="rId77" w:history="1">
              <w:r>
                <w:rPr>
                  <w:color w:val="#410a8c"/>
                  <w:u w:val="single"/>
                </w:rPr>
                <w:t xml:space="preserve">hal-04607210v2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Annotate-on</w:t>
              </w:r>
            </w:hyperlink>
          </w:p>
          <w:p>
            <w:pPr/>
            <w:hyperlink r:id="rId83" w:history="1">
              <w:r>
                <w:rPr>
                  <w:color w:val="#410a8c"/>
                  <w:u w:val="single"/>
                </w:rPr>
                <w:t xml:space="preserve">Gilles Bertin</w:t>
              </w:r>
            </w:hyperlink>
            <w:r>
              <w:rPr/>
              <w:t xml:space="preserve">,</w:t>
            </w:r>
            <w:hyperlink r:id="rId84" w:history="1">
              <w:r>
                <w:rPr>
                  <w:color w:val="#410a8c"/>
                  <w:u w:val="single"/>
                </w:rPr>
                <w:t xml:space="preserve">Marc Pignal</w:t>
              </w:r>
            </w:hyperlink>
            <w:r>
              <w:rPr/>
              <w:t xml:space="preserve">,</w:t>
            </w:r>
            <w:hyperlink r:id="rId85" w:history="1">
              <w:r>
                <w:rPr>
                  <w:color w:val="#410a8c"/>
                  <w:u w:val="single"/>
                </w:rPr>
                <w:t xml:space="preserve">Srdjan Klasnja</w:t>
              </w:r>
            </w:hyperlink>
            <w:r>
              <w:rPr/>
              <w:t xml:space="preserve">,</w:t>
            </w:r>
            <w:hyperlink r:id="rId86" w:history="1">
              <w:r>
                <w:rPr>
                  <w:color w:val="#410a8c"/>
                  <w:u w:val="single"/>
                </w:rPr>
                <w:t xml:space="preserve">Thomas Bottini</w:t>
              </w:r>
            </w:hyperlink>
            <w:r>
              <w:rPr/>
              <w:t xml:space="preserve">,</w:t>
            </w:r>
            <w:hyperlink r:id="rId87" w:history="1">
              <w:r>
                <w:rPr>
                  <w:color w:val="#410a8c"/>
                  <w:u w:val="single"/>
                </w:rPr>
                <w:t xml:space="preserve">Claire Scopsi</w:t>
              </w:r>
            </w:hyperlink>
            <w:r>
              <w:rPr/>
              <w:t xml:space="preserve">et al.</w:t>
            </w:r>
          </w:p>
          <w:p>
            <w:pPr/>
            <w:r>
              <w:rPr/>
              <w:t xml:space="preserve">2021, </w:t>
            </w:r>
            <w:hyperlink r:id="rId88" w:history="1">
              <w:r>
                <w:rPr>
                  <w:color w:val="#410a8c"/>
                  <w:u w:val="single"/>
                </w:rPr>
                <w:t xml:space="preserve">⟨swh:1:dir:1f29a6d04543f6346392e7f2b1d79a554f7503be;origin=https://hal.archives-ouvertes.fr/hal-03463950;visit=swh:1:snp:40bf1f0d206e1deddd537ea9c03bd9d5f3992979;anchor=swh:1:rel:029455c65df263d40b516315d4b31f3b315feb31;path=/⟩</w:t>
              </w:r>
            </w:hyperlink>
          </w:p>
          <w:p>
            <w:pPr/>
            <w:r>
              <w:rPr/>
              <w:t xml:space="preserve">Logiciel</w:t>
            </w:r>
          </w:p>
          <w:p>
            <w:pPr/>
            <w:hyperlink r:id="rId82" w:history="1">
              <w:r>
                <w:rPr>
                  <w:color w:val="#410a8c"/>
                  <w:u w:val="single"/>
                </w:rPr>
                <w:t xml:space="preserve">hal-03463950v1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Distribution patterns of Orthoptera in relation to climatic factors in Brittany (France)</w:t>
              </w:r>
            </w:hyperlink>
          </w:p>
          <w:p>
            <w:pPr/>
            <w:hyperlink r:id="rId11" w:history="1">
              <w:r>
                <w:rPr>
                  <w:color w:val="#410a8c"/>
                  <w:u w:val="single"/>
                </w:rPr>
                <w:t xml:space="preserve">François Dusoulier</w:t>
              </w:r>
            </w:hyperlink>
            <w:r>
              <w:rPr/>
              <w:t xml:space="preserve">,</w:t>
            </w:r>
            <w:hyperlink r:id="rId90" w:history="1">
              <w:r>
                <w:rPr>
                  <w:color w:val="#410a8c"/>
                  <w:u w:val="single"/>
                </w:rPr>
                <w:t xml:space="preserve">Alain Gueguen</w:t>
              </w:r>
            </w:hyperlink>
            <w:r>
              <w:rPr/>
              <w:t xml:space="preserve">,</w:t>
            </w:r>
            <w:hyperlink r:id="rId91" w:history="1">
              <w:r>
                <w:rPr>
                  <w:color w:val="#410a8c"/>
                  <w:u w:val="single"/>
                </w:rPr>
                <w:t xml:space="preserve">Vincent Dubreuil</w:t>
              </w:r>
            </w:hyperlink>
          </w:p>
          <w:p>
            <w:pPr/>
            <w:r>
              <w:rPr>
                <w:i w:val="1"/>
                <w:iCs w:val="1"/>
              </w:rPr>
              <w:t xml:space="preserve">8th International Conference on Orthopteroid Insects</w:t>
            </w:r>
            <w:r>
              <w:rPr/>
              <w:t xml:space="preserve">, 2001, Montpellier, France</w:t>
            </w:r>
          </w:p>
          <w:p>
            <w:pPr/>
            <w:r>
              <w:rPr/>
              <w:t xml:space="preserve">Communication dans un congrès</w:t>
            </w:r>
          </w:p>
          <w:p>
            <w:pPr/>
            <w:hyperlink r:id="rId89" w:history="1">
              <w:r>
                <w:rPr>
                  <w:color w:val="#410a8c"/>
                  <w:u w:val="single"/>
                </w:rPr>
                <w:t xml:space="preserve">hal-00323290v1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6307v2" TargetMode="External"/><Relationship Id="rId9" Type="http://schemas.openxmlformats.org/officeDocument/2006/relationships/hyperlink" Target="https://hal.science/search/index/?q=*&amp;authFullName_s=Laure Corbari" TargetMode="External"/><Relationship Id="rId10" Type="http://schemas.openxmlformats.org/officeDocument/2006/relationships/hyperlink" Target="https://hal.science/search/index/?q=*&amp;authFullName_s=Julien Touroult" TargetMode="External"/><Relationship Id="rId11" Type="http://schemas.openxmlformats.org/officeDocument/2006/relationships/hyperlink" Target="https://hal.science/search/index/?q=*&amp;authFullName_s=Fran&#231;ois Dusoulier" TargetMode="External"/><Relationship Id="rId12" Type="http://schemas.openxmlformats.org/officeDocument/2006/relationships/hyperlink" Target="https://hal.science/search/index/?q=*&amp;authFullName_s=Alice Leblond" TargetMode="External"/><Relationship Id="rId13" Type="http://schemas.openxmlformats.org/officeDocument/2006/relationships/hyperlink" Target="https://hal.science/hal-04931482v1" TargetMode="External"/><Relationship Id="rId14" Type="http://schemas.openxmlformats.org/officeDocument/2006/relationships/hyperlink" Target="https://hal.science/search/index/?q=*&amp;authFullName_s=Aur&#233;lie Lacoeuilhe" TargetMode="External"/><Relationship Id="rId15" Type="http://schemas.openxmlformats.org/officeDocument/2006/relationships/hyperlink" Target="https://hal.science/search/index/?q=*&amp;authFullName_s=Ga&#235;l P.J. Denys" TargetMode="External"/><Relationship Id="rId16" Type="http://schemas.openxmlformats.org/officeDocument/2006/relationships/hyperlink" Target="https://hal.science/search/index/?q=*&amp;authFullName_s=Pascal Dupont" TargetMode="External"/><Relationship Id="rId17" Type="http://schemas.openxmlformats.org/officeDocument/2006/relationships/hyperlink" Target="https://hal.science/search/index/?q=*&amp;authFullName_s=Anne-Sophie Archambeau" TargetMode="External"/><Relationship Id="rId18" Type="http://schemas.openxmlformats.org/officeDocument/2006/relationships/hyperlink" Target="https://hal.science/search/index/?q=*&amp;authFullName_s=Bertrand Bed&#8217;hom" TargetMode="External"/><Relationship Id="rId19" Type="http://schemas.openxmlformats.org/officeDocument/2006/relationships/hyperlink" Target="https://mnhn.hal.science/mnhn-04143025v1" TargetMode="External"/><Relationship Id="rId20" Type="http://schemas.openxmlformats.org/officeDocument/2006/relationships/hyperlink" Target="https://hal.science/search/index/?q=*&amp;authFullName_s=Jean Ichter" TargetMode="External"/><Relationship Id="rId21" Type="http://schemas.openxmlformats.org/officeDocument/2006/relationships/hyperlink" Target="https://hal.science/search/index/?q=*&amp;authFullName_s=J&#233;r&#244;me Barbut" TargetMode="External"/><Relationship Id="rId22" Type="http://schemas.openxmlformats.org/officeDocument/2006/relationships/hyperlink" Target="https://hal.science/search/index/?q=*&amp;authFullName_s=Cyril Berquier" TargetMode="External"/><Relationship Id="rId23" Type="http://schemas.openxmlformats.org/officeDocument/2006/relationships/hyperlink" Target="https://hal.science/search/index/?q=*&amp;authFullName_s=Alain Canard" TargetMode="External"/><Relationship Id="rId24" Type="http://schemas.openxmlformats.org/officeDocument/2006/relationships/hyperlink" Target="https://hal.inrae.fr/hal-03840279v1" TargetMode="External"/><Relationship Id="rId25" Type="http://schemas.openxmlformats.org/officeDocument/2006/relationships/hyperlink" Target="https://hal.science/search/index/?q=*&amp;authFullName_s=Jean&#8208;Claude Streito" TargetMode="External"/><Relationship Id="rId26" Type="http://schemas.openxmlformats.org/officeDocument/2006/relationships/hyperlink" Target="https://hal.science/search/index/?q=*&amp;authFullName_s=Armelle Coeur d'Acier" TargetMode="External"/><Relationship Id="rId27" Type="http://schemas.openxmlformats.org/officeDocument/2006/relationships/hyperlink" Target="https://hal.science/search/index/?q=*&amp;authFullName_s=Pierre Frapa" TargetMode="External"/><Relationship Id="rId28" Type="http://schemas.openxmlformats.org/officeDocument/2006/relationships/hyperlink" Target="https://hal.science/search/index/?q=*&amp;authFullName_s=Corentin Lambert-Grimpard" TargetMode="External"/><Relationship Id="rId29" Type="http://schemas.openxmlformats.org/officeDocument/2006/relationships/hyperlink" Target="https://mnhn.hal.science/mnhn-04252049v1" TargetMode="External"/><Relationship Id="rId30" Type="http://schemas.openxmlformats.org/officeDocument/2006/relationships/hyperlink" Target="https://hal.science/search/index/?q=*&amp;authFullName_s=Marie Canut" TargetMode="External"/><Relationship Id="rId31" Type="http://schemas.openxmlformats.org/officeDocument/2006/relationships/hyperlink" Target="https://hal.science/search/index/?q=*&amp;authFullName_s=Thomas Lebard" TargetMode="External"/><Relationship Id="rId32" Type="http://schemas.openxmlformats.org/officeDocument/2006/relationships/hyperlink" Target="https://hal.science/search/index/?q=*&amp;authFullName_s=Romain Le Divelec" TargetMode="External"/><Relationship Id="rId33" Type="http://schemas.openxmlformats.org/officeDocument/2006/relationships/hyperlink" Target="https://hal.science/search/index/?q=*&amp;authFullName_s=Julien Piolain" TargetMode="External"/><Relationship Id="rId34" Type="http://schemas.openxmlformats.org/officeDocument/2006/relationships/hyperlink" Target="https://hal.science/hal-05280890v1" TargetMode="External"/><Relationship Id="rId35" Type="http://schemas.openxmlformats.org/officeDocument/2006/relationships/hyperlink" Target="https://hal.science/search/index/?q=*&amp;authFullName_s=Olivier Pascal" TargetMode="External"/><Relationship Id="rId36" Type="http://schemas.openxmlformats.org/officeDocument/2006/relationships/hyperlink" Target="https://hal.science/search/index/?q=*&amp;authFullName_s=Anja de Braekeleer" TargetMode="External"/><Relationship Id="rId37" Type="http://schemas.openxmlformats.org/officeDocument/2006/relationships/hyperlink" Target="https://mnhn.hal.science/mnhn-04271668v1" TargetMode="External"/><Relationship Id="rId38" Type="http://schemas.openxmlformats.org/officeDocument/2006/relationships/hyperlink" Target="https://hal.science/search/index/?q=*&amp;authFullName_s=Marie-France Leccia" TargetMode="External"/><Relationship Id="rId39" Type="http://schemas.openxmlformats.org/officeDocument/2006/relationships/hyperlink" Target="https://hal.science/search/index/?q=*&amp;authFullName_s=Patrick Blandin" TargetMode="External"/><Relationship Id="rId40" Type="http://schemas.openxmlformats.org/officeDocument/2006/relationships/hyperlink" Target="https://hal.science/search/index/?q=*&amp;authFullName_s=Pierre-Henri Aberlenc" TargetMode="External"/><Relationship Id="rId41" Type="http://schemas.openxmlformats.org/officeDocument/2006/relationships/hyperlink" Target="https://hal.science/hal-04935272v1" TargetMode="External"/><Relationship Id="rId42" Type="http://schemas.openxmlformats.org/officeDocument/2006/relationships/hyperlink" Target="https://hal.science/search/index/?q=*&amp;authFullName_s=Toni Jourdan" TargetMode="External"/><Relationship Id="rId43" Type="http://schemas.openxmlformats.org/officeDocument/2006/relationships/hyperlink" Target="https://hal.science/search/index/?q=*&amp;authFullName_s=Kevin Gurcel" TargetMode="External"/><Relationship Id="rId44" Type="http://schemas.openxmlformats.org/officeDocument/2006/relationships/hyperlink" Target="https://hal.science/search/index/?q=*&amp;authFullName_s=Armand Matocq" TargetMode="External"/><Relationship Id="rId45" Type="http://schemas.openxmlformats.org/officeDocument/2006/relationships/hyperlink" Target="https://hal.science/hal-04950060v1" TargetMode="External"/><Relationship Id="rId46" Type="http://schemas.openxmlformats.org/officeDocument/2006/relationships/hyperlink" Target="https://hal.inrae.fr/hal-05023284v1" TargetMode="External"/><Relationship Id="rId47" Type="http://schemas.openxmlformats.org/officeDocument/2006/relationships/hyperlink" Target="https://hal.science/search/index/?q=*&amp;authFullName_s=Pierre Moulet" TargetMode="External"/><Relationship Id="rId48" Type="http://schemas.openxmlformats.org/officeDocument/2006/relationships/hyperlink" Target="https://hal.science/hal-04346317v1" TargetMode="External"/><Relationship Id="rId49" Type="http://schemas.openxmlformats.org/officeDocument/2006/relationships/hyperlink" Target="https://hal.science/search/index/?q=*&amp;authFullName_s=Marc Pollet" TargetMode="External"/><Relationship Id="rId50" Type="http://schemas.openxmlformats.org/officeDocument/2006/relationships/hyperlink" Target="https://hal.science/search/index/?q=*&amp;authFullName_s=Eddy Poirier" TargetMode="External"/><Relationship Id="rId51" Type="http://schemas.openxmlformats.org/officeDocument/2006/relationships/hyperlink" Target="https://dx.doi.org/10.32475/bsef_2285" TargetMode="External"/><Relationship Id="rId52" Type="http://schemas.openxmlformats.org/officeDocument/2006/relationships/hyperlink" Target="https://hal.science/hal-04132588v1" TargetMode="External"/><Relationship Id="rId53" Type="http://schemas.openxmlformats.org/officeDocument/2006/relationships/hyperlink" Target="https://hal.science/search/index/?q=*&amp;authFullName_s=&#201;tienne Iorio" TargetMode="External"/><Relationship Id="rId54" Type="http://schemas.openxmlformats.org/officeDocument/2006/relationships/hyperlink" Target="https://hal.science/search/index/?q=*&amp;authFullName_s=Fabien Soldati" TargetMode="External"/><Relationship Id="rId55" Type="http://schemas.openxmlformats.org/officeDocument/2006/relationships/hyperlink" Target="https://hal.science/search/index/?q=*&amp;authFullName_s=Franck No&#235;l" TargetMode="External"/><Relationship Id="rId56" Type="http://schemas.openxmlformats.org/officeDocument/2006/relationships/hyperlink" Target="https://hal.science/search/index/?q=*&amp;authFullName_s=St&#233;phane Chemin" TargetMode="External"/><Relationship Id="rId57" Type="http://schemas.openxmlformats.org/officeDocument/2006/relationships/hyperlink" Target="https://amu.hal.science/hal-03588393v1" TargetMode="External"/><Relationship Id="rId58" Type="http://schemas.openxmlformats.org/officeDocument/2006/relationships/hyperlink" Target="https://hal.science/search/index/?q=*&amp;authFullName_s=Jean-Alain Guilloton" TargetMode="External"/><Relationship Id="rId59" Type="http://schemas.openxmlformats.org/officeDocument/2006/relationships/hyperlink" Target="https://dx.doi.org/10.5852/naturae2022a4" TargetMode="External"/><Relationship Id="rId60" Type="http://schemas.openxmlformats.org/officeDocument/2006/relationships/hyperlink" Target="https://hal.science/hal-02814034v1" TargetMode="External"/><Relationship Id="rId61" Type="http://schemas.openxmlformats.org/officeDocument/2006/relationships/hyperlink" Target="https://hal.science/search/index/?q=*&amp;authFullName_s=Alain Dubois" TargetMode="External"/><Relationship Id="rId62" Type="http://schemas.openxmlformats.org/officeDocument/2006/relationships/hyperlink" Target="https://hal.science/search/index/?q=*&amp;authFullName_s=Aaron Bauer" TargetMode="External"/><Relationship Id="rId63" Type="http://schemas.openxmlformats.org/officeDocument/2006/relationships/hyperlink" Target="https://hal.science/search/index/?q=*&amp;authFullName_s=Luis M.P. Cer&#237;aco" TargetMode="External"/><Relationship Id="rId64" Type="http://schemas.openxmlformats.org/officeDocument/2006/relationships/hyperlink" Target="https://hal.science/search/index/?q=*&amp;authFullName_s=Thierry Fr&#233;tey" TargetMode="External"/><Relationship Id="rId65" Type="http://schemas.openxmlformats.org/officeDocument/2006/relationships/hyperlink" Target="https://dx.doi.org/10.11646/bionomina.17.1.1" TargetMode="External"/><Relationship Id="rId66" Type="http://schemas.openxmlformats.org/officeDocument/2006/relationships/hyperlink" Target="https://hal.inrae.fr/hal-02630169v1" TargetMode="External"/><Relationship Id="rId67" Type="http://schemas.openxmlformats.org/officeDocument/2006/relationships/hyperlink" Target="https://hal.science/search/index/?q=*&amp;authFullName_s=Jean-Claude Streito" TargetMode="External"/><Relationship Id="rId68" Type="http://schemas.openxmlformats.org/officeDocument/2006/relationships/hyperlink" Target="https://hal.science/search/index/?q=*&amp;authFullName_s=G&#233;rard Labonne" TargetMode="External"/><Relationship Id="rId69" Type="http://schemas.openxmlformats.org/officeDocument/2006/relationships/hyperlink" Target="https://hal.science/search/index/?q=*&amp;authFullName_s=G&#233;rard Duvallet" TargetMode="External"/><Relationship Id="rId70" Type="http://schemas.openxmlformats.org/officeDocument/2006/relationships/hyperlink" Target="https://hal.science/search/index/?q=*&amp;authFullName_s=F. Dusoulier" TargetMode="External"/><Relationship Id="rId71" Type="http://schemas.openxmlformats.org/officeDocument/2006/relationships/hyperlink" Target="https://hal.inrae.fr/hal-02646081v1" TargetMode="External"/><Relationship Id="rId72" Type="http://schemas.openxmlformats.org/officeDocument/2006/relationships/hyperlink" Target="https://hal.science/search/index/?q=*&amp;authFullName_s=Roland Lupoli" TargetMode="External"/><Relationship Id="rId73" Type="http://schemas.openxmlformats.org/officeDocument/2006/relationships/hyperlink" Target="https://hal.science/search/index/?q=*&amp;authFullName_s=Astrid Cruaud" TargetMode="External"/><Relationship Id="rId74" Type="http://schemas.openxmlformats.org/officeDocument/2006/relationships/hyperlink" Target="https://hal.science/search/index/?q=*&amp;authFullName_s=Sandrine Cros-Arteil" TargetMode="External"/><Relationship Id="rId75" Type="http://schemas.openxmlformats.org/officeDocument/2006/relationships/hyperlink" Target="https://hal.science/search/index/?q=*&amp;authFullName_s=Jean-Claude J.-C. Streito" TargetMode="External"/><Relationship Id="rId76" Type="http://schemas.openxmlformats.org/officeDocument/2006/relationships/hyperlink" Target="https://dx.doi.org/10.11646/zootaxa.3609.4.2" TargetMode="External"/><Relationship Id="rId77" Type="http://schemas.openxmlformats.org/officeDocument/2006/relationships/hyperlink" Target="https://hal.science/hal-04607210v2" TargetMode="External"/><Relationship Id="rId78" Type="http://schemas.openxmlformats.org/officeDocument/2006/relationships/hyperlink" Target="https://hal.science/search/index/?q=*&amp;authFullName_s=Henri-Pierre Aberlenc" TargetMode="External"/><Relationship Id="rId79" Type="http://schemas.openxmlformats.org/officeDocument/2006/relationships/hyperlink" Target="https://hal.science/search/index/?q=*&amp;authFullName_s=Vincent Aug&#233;" TargetMode="External"/><Relationship Id="rId80" Type="http://schemas.openxmlformats.org/officeDocument/2006/relationships/hyperlink" Target="https://hal.science/search/index/?q=*&amp;authFullName_s=Richard Bonet" TargetMode="External"/><Relationship Id="rId81" Type="http://schemas.openxmlformats.org/officeDocument/2006/relationships/hyperlink" Target="https://hal.science/search/index/?q=*&amp;authFullName_s=Damien Combrisson" TargetMode="External"/><Relationship Id="rId82" Type="http://schemas.openxmlformats.org/officeDocument/2006/relationships/hyperlink" Target="https://hal.science/hal-03463950v1" TargetMode="External"/><Relationship Id="rId83" Type="http://schemas.openxmlformats.org/officeDocument/2006/relationships/hyperlink" Target="https://hal.science/search/index/?q=*&amp;authFullName_s=Gilles Bertin" TargetMode="External"/><Relationship Id="rId84" Type="http://schemas.openxmlformats.org/officeDocument/2006/relationships/hyperlink" Target="https://hal.science/search/index/?q=*&amp;authFullName_s=Marc Pignal" TargetMode="External"/><Relationship Id="rId85" Type="http://schemas.openxmlformats.org/officeDocument/2006/relationships/hyperlink" Target="https://hal.science/search/index/?q=*&amp;authFullName_s=Srdjan Klasnja" TargetMode="External"/><Relationship Id="rId86" Type="http://schemas.openxmlformats.org/officeDocument/2006/relationships/hyperlink" Target="https://hal.science/search/index/?q=*&amp;authFullName_s=Thomas Bottini" TargetMode="External"/><Relationship Id="rId87" Type="http://schemas.openxmlformats.org/officeDocument/2006/relationships/hyperlink" Target="https://hal.science/search/index/?q=*&amp;authFullName_s=Claire Scopsi" TargetMode="External"/><Relationship Id="rId88" Type="http://schemas.openxmlformats.org/officeDocument/2006/relationships/hyperlink" Target="https://archive.softwareheritage.org/browse/swh:1:dir:1f29a6d04543f6346392e7f2b1d79a554f7503be;origin=https://hal.archives-ouvertes.fr/hal-03463950;visit=swh:1:snp:40bf1f0d206e1deddd537ea9c03bd9d5f3992979;anchor=swh:1:rel:029455c65df263d40b516315d4b31f3b315feb31;path=/" TargetMode="External"/><Relationship Id="rId89" Type="http://schemas.openxmlformats.org/officeDocument/2006/relationships/hyperlink" Target="https://hal.science/hal-00323290v1" TargetMode="External"/><Relationship Id="rId90" Type="http://schemas.openxmlformats.org/officeDocument/2006/relationships/hyperlink" Target="https://hal.science/search/index/?q=*&amp;authFullName_s=Alain Gueguen" TargetMode="External"/><Relationship Id="rId91" Type="http://schemas.openxmlformats.org/officeDocument/2006/relationships/hyperlink" Target="https://hal.science/search/index/?q=*&amp;authFullName_s=Vincent Dubreui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DUSOULIER</dc:title>
  <dc:description>CV</dc:description>
  <dc:subject/>
  <cp:keywords/>
  <cp:category/>
  <cp:lastModifiedBy/>
  <dcterms:created xsi:type="dcterms:W3CDTF">2026-04-11T12:09:59+02:00</dcterms:created>
  <dcterms:modified xsi:type="dcterms:W3CDTF">2026-04-11T12:09:59+02:00</dcterms:modified>
</cp:coreProperties>
</file>

<file path=docProps/custom.xml><?xml version="1.0" encoding="utf-8"?>
<Properties xmlns="http://schemas.openxmlformats.org/officeDocument/2006/custom-properties" xmlns:vt="http://schemas.openxmlformats.org/officeDocument/2006/docPropsVTypes"/>
</file>