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Mathé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francois-mathe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0000-0001-7908-5673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CONFORMITÉ TECHNIQUE D'APPAREILLAGES POUR LA SURVEILLANCE RÉGLEMENTAIRE DE LA QUALITÉ DE L'AIR</w:t></w:r></w:hyperlink></w:p><w:p><w:pPr/><w:hyperlink r:id="rId11" w:history="1"><w:r><w:rPr><w:color w:val="#410a8c"/><w:u w:val="single"/></w:rPr><w:t xml:space="preserve">François Mathe</w:t></w:r></w:hyperlink></w:p><w:p><w:pPr/><w:r><w:rPr/><w:t xml:space="preserve">LCSQA. 2023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hal-04255655v1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Ambient air - Standard gravimetric measurement method for the determination of the PM10 or PM2,5 mass concentration of suspended particulate matter</w:t></w:r></w:hyperlink></w:p><w:p><w:pPr/><w:hyperlink r:id="rId13" w:history="1"><w:r><w:rPr><w:color w:val="#410a8c"/><w:u w:val="single"/></w:rPr><w:t xml:space="preserve">Brian Stacey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Comité Européen de Normalisation (CEN); AFNOR. 2023</w:t></w:r></w:p><w:p><w:pPr/><w:r><w:rPr/><w:t xml:space="preserve">Rapport</w:t></w:r><w:r><w:rPr/><w:t xml:space="preserve"> (rapport d’expertise collective)</w:t></w:r></w:p><w:p><w:pPr/><w:hyperlink r:id="rId12" w:history="1"><w:r><w:rPr><w:color w:val="#410a8c"/><w:u w:val="single"/></w:rPr><w:t xml:space="preserve">hal-04249587v1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Air quality - Performance evaluation of air quality sensor systems - Part 1: Gaseous pollutants in ambient air</w:t></w:r></w:hyperlink></w:p><w:p><w:pPr/><w:hyperlink r:id="rId16" w:history="1"><w:r><w:rPr><w:color w:val="#410a8c"/><w:u w:val="single"/></w:rPr><w:t xml:space="preserve">Michel Gerboles</w:t></w:r></w:hyperlink><w:r><w:rPr/><w:t xml:space="preserve">,</w:t></w:r><w:hyperlink r:id="rId17" w:history="1"><w:r><w:rPr><w:color w:val="#410a8c"/><w:u w:val="single"/></w:rPr><w:t xml:space="preserve">Laurent Spinelle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2022</w:t></w:r></w:p><w:p><w:pPr/><w:r><w:rPr/><w:t xml:space="preserve">Rapport</w:t></w:r><w:r><w:rPr/><w:t xml:space="preserve"> (rapport d’expertise collective)</w:t></w:r></w:p><w:p><w:pPr/><w:hyperlink r:id="rId15" w:history="1"><w:r><w:rPr><w:color w:val="#410a8c"/><w:u w:val="single"/></w:rPr><w:t xml:space="preserve">hal-04249535v1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Rapport d'activité LCSQA 2020-2021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1" w:history="1"><w:r><w:rPr><w:color w:val="#410a8c"/><w:u w:val="single"/></w:rPr><w:t xml:space="preserve">Marc Durif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et al.</w:t></w:r></w:p><w:p><w:pPr/><w:r><w:rPr/><w:t xml:space="preserve">LCSQA. 2022</w:t></w:r></w:p><w:p><w:pPr/><w:r><w:rPr/><w:t xml:space="preserve">Rapport</w:t></w:r><w:r><w:rPr/><w:t xml:space="preserve"> (rapport contrat/projet)</w:t></w:r></w:p><w:p><w:pPr/><w:hyperlink r:id="rId18" w:history="1"><w:r><w:rPr><w:color w:val="#410a8c"/><w:u w:val="single"/></w:rPr><w:t xml:space="preserve">hal-04252052v1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Contrôle des paramètres de fonctionnement et raccordement à l'aide de cales étalons des analyseurs automatiques de PM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5" w:history="1"><w:r><w:rPr><w:color w:val="#410a8c"/><w:u w:val="single"/></w:rPr><w:t xml:space="preserve">Pamela Harb</w:t></w:r></w:hyperlink><w:r><w:rPr/><w:t xml:space="preserve">,</w:t></w:r><w:hyperlink r:id="rId26" w:history="1"><w:r><w:rPr><w:color w:val="#410a8c"/><w:u w:val="single"/></w:rPr><w:t xml:space="preserve">Benoît Herbin</w:t></w:r></w:hyperlink></w:p><w:p><w:pPr/><w:r><w:rPr/><w:t xml:space="preserve">LCSQA. 2021</w:t></w:r></w:p><w:p><w:pPr/><w:r><w:rPr/><w:t xml:space="preserve">Rapport</w:t></w:r><w:r><w:rPr/><w:t xml:space="preserve"> (rapport technique)</w:t></w:r></w:p><w:p><w:pPr/><w:hyperlink r:id="rId24" w:history="1"><w:r><w:rPr><w:color w:val="#410a8c"/><w:u w:val="single"/></w:rPr><w:t xml:space="preserve">hal-04251893v1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CAPT'AIR : LA BASE DE DONNEES NATIONALE POUR LE RECENSEMENT DES EXPERIMENTATIONS DE CAPTEURS / SYSTEMES CAPTEURS</w:t></w:r></w:hyperlink></w:p><w:p><w:pPr/><w:hyperlink r:id="rId23" w:history="1"><w:r><w:rPr><w:color w:val="#410a8c"/><w:u w:val="single"/></w:rPr><w:t xml:space="preserve">Sabine Crunaire</w:t></w:r></w:hyperlink><w:r><w:rPr/><w:t xml:space="preserve">,</w:t></w:r><w:hyperlink r:id="rId28" w:history="1"><w:r><w:rPr><w:color w:val="#410a8c"/><w:u w:val="single"/></w:rPr><w:t xml:space="preserve">Mathieu Guittier</w:t></w:r></w:hyperlink><w:r><w:rPr/><w:t xml:space="preserve">,</w:t></w:r><w:hyperlink r:id="rId29" w:history="1"><w:r><w:rPr><w:color w:val="#410a8c"/><w:u w:val="single"/></w:rPr><w:t xml:space="preserve">Nathalie Redon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30" w:history="1"><w:r><w:rPr><w:color w:val="#410a8c"/><w:u w:val="single"/></w:rPr><w:t xml:space="preserve">Franck Tempet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technique)</w:t></w:r></w:p><w:p><w:pPr/><w:hyperlink r:id="rId27" w:history="1"><w:r><w:rPr><w:color w:val="#410a8c"/><w:u w:val="single"/></w:rPr><w:t xml:space="preserve">hal-04251817v1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Atmosphères ambiantes - Capteurs pour la qualité de l'air - Concepts relatifs à l'utilisation de dispositifs de type &amp;quot;capteur&amp;quot;/&amp;quot;système-capteur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32" w:history="1"><w:r><w:rPr><w:color w:val="#410a8c"/><w:u w:val="single"/></w:rPr><w:t xml:space="preserve">Michel Thibaudon</w:t></w:r></w:hyperlink><w:r><w:rPr/><w:t xml:space="preserve">,</w:t></w:r><w:hyperlink r:id="rId33" w:history="1"><w:r><w:rPr><w:color w:val="#410a8c"/><w:u w:val="single"/></w:rPr><w:t xml:space="preserve">Pascal Kaluzny</w:t></w:r></w:hyperlink></w:p><w:p><w:pPr/><w:r><w:rPr/><w:t xml:space="preserve">AFNOR. 2021</w:t></w:r></w:p><w:p><w:pPr/><w:r><w:rPr/><w:t xml:space="preserve">Rapport</w:t></w:r><w:r><w:rPr/><w:t xml:space="preserve"> (rapport d’expertise collective)</w:t></w:r></w:p><w:p><w:pPr/><w:hyperlink r:id="rId31" w:history="1"><w:r><w:rPr><w:color w:val="#410a8c"/><w:u w:val="single"/></w:rPr><w:t xml:space="preserve">hal-04249507v1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Comparaison Inter Laboratoires 2020 - Niveaux 2 de la chaîne nationale d'étalonnage des analyseurs de polluants atmosphériques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4" w:history="1"><w:r><w:rPr><w:color w:val="#410a8c"/><w:u w:val="single"/></w:rPr><w:t xml:space="preserve">hal-04251546v1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Rapport Annuel d'Activité (2019)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contrat/projet)</w:t></w:r></w:p><w:p><w:pPr/><w:hyperlink r:id="rId36" w:history="1"><w:r><w:rPr><w:color w:val="#410a8c"/><w:u w:val="single"/></w:rPr><w:t xml:space="preserve">hal-04251512v1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DEBITMETRES DISPONIBLES SUR LE MARCHE POUR LE CONTROLE DES AMS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hal-04251186v1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GUIDE POUR LE CONTROLE DES PARAMETRES CRITIQUES POUR LA MESURE DES ANALYSEURS AUTOMATIQUES DE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4" w:history="1"><w:r><w:rPr><w:color w:val="#410a8c"/><w:u w:val="single"/></w:rPr><w:t xml:space="preserve">Tanguy Amodeo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/w:p><w:p><w:pPr/><w:r><w:rPr/><w:t xml:space="preserve">Laboratoire Central de Surveillance de la Qualité de l’Air (LCSQA). 2020</w:t></w:r></w:p><w:p><w:pPr/><w:r><w:rPr/><w:t xml:space="preserve">Rapport</w:t></w:r></w:p><w:p><w:pPr/><w:hyperlink r:id="rId39" w:history="1"><w:r><w:rPr><w:color w:val="#410a8c"/><w:u w:val="single"/></w:rPr><w:t xml:space="preserve">hal-04249132v1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6 : estimation des incertitudes sur les concentrations massiques de particules mesurées en automatique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2019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hal-04249346v1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Annuel d'Activité (2018)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2019</w:t></w:r></w:p><w:p><w:pPr/><w:r><w:rPr/><w:t xml:space="preserve">Rapport</w:t></w:r><w:r><w:rPr/><w:t xml:space="preserve"> (rapport contrat/projet)</w:t></w:r></w:p><w:p><w:pPr/><w:hyperlink r:id="rId43" w:history="1"><w:r><w:rPr><w:color w:val="#410a8c"/><w:u w:val="single"/></w:rPr><w:t xml:space="preserve">hal-04251092v1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COMPARAISON INTER LABORATOIRES 2018 - NIVEAUX 2 DE LA CHAINE NATIONALE D’ETALONNAGE DES ANALYSEURS DE POLLUANTS ATMOSPHERIQUES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4" w:history="1"><w:r><w:rPr><w:color w:val="#410a8c"/><w:u w:val="single"/></w:rPr><w:t xml:space="preserve">hal-04250993v1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MISE EN PLACE ET QUALIFICATION D’UNE LIGNE DE DISTRIBUTION DE GAZ POUR COMPARAISON INTER-LABORATOIRE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5" w:history="1"><w:r><w:rPr><w:color w:val="#410a8c"/><w:u w:val="single"/></w:rPr><w:t xml:space="preserve">hal-04251011v1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Rapport Annuel d'Activités (2017)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47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46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9" w:history="1"><w:r><w:rPr><w:color w:val="#410a8c"/><w:u w:val="single"/></w:rPr><w:t xml:space="preserve">Stephane Sauvage</w:t></w:r></w:hyperlink><w:r><w:rPr/><w:t xml:space="preserve">,</w:t></w:r><w:hyperlink r:id="rId50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8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VÉRIFICATION DE LA CONFORMITÉ TECHNIQUE DES APPAREILS DE MESURE POUR LA SURVEILLANCE RÉGLEMENTAIRE DE LA QUALITÉ LA QUALITÉ DE L’AIR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1" w:history="1"><w:r><w:rPr><w:color w:val="#410a8c"/><w:u w:val="single"/></w:rPr><w:t xml:space="preserve">hal-04250464v1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1 : généralités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2018</w:t></w:r></w:p><w:p><w:pPr/><w:r><w:rPr/><w:t xml:space="preserve">Rapport</w:t></w:r><w:r><w:rPr/><w:t xml:space="preserve"> (rapport d’expertise collective)</w:t></w:r></w:p><w:p><w:pPr/><w:hyperlink r:id="rId53" w:history="1"><w:r><w:rPr><w:color w:val="#410a8c"/><w:u w:val="single"/></w:rPr><w:t xml:space="preserve">hal-04249233v1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 NF EN 16450 : suivi des paramètres critiques dans la détermination de la concentration massique de particules dans l’air ambiant - Retour d’expérience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Laboratoire Central de Surveillance de la Qualité de l’Air (LCSQA). 2018</w:t></w:r></w:p><w:p><w:pPr/><w:r><w:rPr/><w:t xml:space="preserve">Rapport</w:t></w:r></w:p><w:p><w:pPr/><w:hyperlink r:id="rId54" w:history="1"><w:r><w:rPr><w:color w:val="#410a8c"/><w:u w:val="single"/></w:rPr><w:t xml:space="preserve">hal-04291557v1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Air ambiant - Méthode normalisée de mesurage gravimétrique pour la détermination de la concentration massique MP10 ou MP2,5 de matière particulaire en suspension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2023</w:t></w:r></w:p><w:p><w:pPr/><w:r><w:rPr/><w:t xml:space="preserve">Traduction</w:t></w:r></w:p><w:p><w:pPr/><w:hyperlink r:id="rId55" w:history="1"><w:r><w:rPr><w:color w:val="#410a8c"/><w:u w:val="single"/></w:rPr><w:t xml:space="preserve">hal-04250374v1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Qualité de l'air - Evaluation des performances des systèmes capteurs de la qualité de l'air - Partie 1 : polluants gazeux dans l'air ambiant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hal-04250384v1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First French Intercomparison Exercises for Air Quality sensors (EAμC) : results and assessment</w:t></w:r></w:hyperlink></w:p><w:p><w:pPr/><w:hyperlink r:id="rId58" w:history="1"><w:r><w:rPr><w:color w:val="#410a8c"/><w:u w:val="single"/></w:rPr><w:t xml:space="preserve">N. Redon</w:t></w:r></w:hyperlink><w:r><w:rPr/><w:t xml:space="preserve">,</w:t></w:r><w:hyperlink r:id="rId59" w:history="1"><w:r><w:rPr><w:color w:val="#410a8c"/><w:u w:val="single"/></w:rPr><w:t xml:space="preserve">B. Herbin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61" w:history="1"><w:r><w:rPr><w:color w:val="#410a8c"/><w:u w:val="single"/></w:rPr><w:t xml:space="preserve">S. Crunaire</w:t></w:r></w:hyperlink><w:r><w:rPr/><w:t xml:space="preserve">,</w:t></w:r><w:hyperlink r:id="rId62" w:history="1"><w:r><w:rPr><w:color w:val="#410a8c"/><w:u w:val="single"/></w:rPr><w:t xml:space="preserve">C. Marchand</w:t></w:r></w:hyperlink><w:r><w:rPr/><w:t xml:space="preserve">et al.</w:t></w:r></w:p><w:p><w:pPr/><w:r><w:rPr><w:i w:val="1"/><w:iCs w:val="1"/></w:rPr><w:t xml:space="preserve">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hal-03145070v1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Capteurs pour la surveillance de la qualité de l'air ambiant extérieur : enseignements et résultats préliminaires pu premier essai national d'aptitude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26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Conference "Outdoor and indoor air pollution" (Atmos'Fair)</w:t></w:r><w:r><w:rPr/><w:t xml:space="preserve">, Jun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ineris-03239331v1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Essais nationaux d’aptitude des micro-capteurs pour la surveillance de la qualité de l’air ambiant : Résultats et Bilan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26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Colloque international "Capteurs individuels de pollution Atmosphérique : Innovation ou Révolution ?"</w:t></w:r><w:r><w:rPr/><w:t xml:space="preserve">, Nov 2018, Lille, France</w:t></w:r></w:p><w:p><w:pPr/><w:r><w:rPr/><w:t xml:space="preserve">Communication dans un congrès</w:t></w:r></w:p><w:p><w:pPr/><w:hyperlink r:id="rId64" w:history="1"><w:r><w:rPr><w:color w:val="#410a8c"/><w:u w:val="single"/></w:rPr><w:t xml:space="preserve">ineris-03239334v1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66" w:history="1"><w:r><w:rPr><w:color w:val="#410a8c"/><w:u w:val="single"/></w:rPr><w:t xml:space="preserve">Laurent Alleman</w:t></w:r></w:hyperlink><w:r><w:rPr/><w:t xml:space="preserve">,</w:t></w:r><w:hyperlink r:id="rId47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67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65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Exercice inter-laboratoire pour la mesure de la concentration massique des PM10 dans l'air ambiant</w:t></w:r></w:hyperlink></w:p><w:p><w:pPr/><w:hyperlink r:id="rId69" w:history="1"><w:r><w:rPr><w:color w:val="#410a8c"/><w:u w:val="single"/></w:rPr><w:t xml:space="preserve">Aurélien Ustache</w:t></w:r></w:hyperlink><w:r><w:rPr/><w:t xml:space="preserve">,</w:t></w:r><w:hyperlink r:id="rId70" w:history="1"><w:r><w:rPr><w:color w:val="#410a8c"/><w:u w:val="single"/></w:rPr><w:t xml:space="preserve">Gilles Aymoz</w:t></w:r></w:hyperlink><w:r><w:rPr/><w:t xml:space="preserve">,</w:t></w:r><w:hyperlink r:id="rId71" w:history="1"><w:r><w:rPr><w:color w:val="#410a8c"/><w:u w:val="single"/></w:rPr><w:t xml:space="preserve">L. Marelli</w:t></w:r></w:hyperlink><w:r><w:rPr/><w:t xml:space="preserve">,</w:t></w:r><w:hyperlink r:id="rId72" w:history="1"><w:r><w:rPr><w:color w:val="#410a8c"/><w:u w:val="single"/></w:rPr><w:t xml:space="preserve">Hélène Marfaing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et al.</w:t></w:r></w:p><w:p><w:pPr/><w:r><w:rPr><w:i w:val="1"/><w:iCs w:val="1"/></w:rPr><w:t xml:space="preserve">24. Congrès Français sur les Aérosols (CFA 2009)</w:t></w:r><w:r><w:rPr/><w:t xml:space="preserve">, Jan 2009, Paris, France. pp.59</w:t></w:r></w:p><w:p><w:pPr/><w:r><w:rPr/><w:t xml:space="preserve">Communication dans un congrès</w:t></w:r></w:p><w:p><w:pPr/><w:hyperlink r:id="rId68" w:history="1"><w:r><w:rPr><w:color w:val="#410a8c"/><w:u w:val="single"/></w:rPr><w:t xml:space="preserve">ineris-00970441v1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Practical measurements & QA/QC issues : the national approach in France</w:t></w:r></w:hyperlink></w:p><w:p><w:pPr/><w:hyperlink r:id="rId60" w:history="1"><w:r><w:rPr><w:color w:val="#410a8c"/><w:u w:val="single"/></w:rPr><w:t xml:space="preserve">F. Mathe</w:t></w:r></w:hyperlink><w:r><w:rPr/><w:t xml:space="preserve">,</w:t></w:r><w:hyperlink r:id="rId74" w:history="1"><w:r><w:rPr><w:color w:val="#410a8c"/><w:u w:val="single"/></w:rPr><w:t xml:space="preserve">Olivier Le Bihan</w:t></w:r></w:hyperlink><w:r><w:rPr/><w:t xml:space="preserve">,</w:t></w:r><w:hyperlink r:id="rId41" w:history="1"><w:r><w:rPr><w:color w:val="#410a8c"/><w:u w:val="single"/></w:rPr><w:t xml:space="preserve">Tatiana Macé</w:t></w:r></w:hyperlink></w:p><w:p><w:pPr/><w:r><w:rPr><w:i w:val="1"/><w:iCs w:val="1"/></w:rPr><w:t xml:space="preserve">Meeting "Particles and photo-oxidants in Europe"</w:t></w:r><w:r><w:rPr/><w:t xml:space="preserve">, Sep 2007,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ineris-00970290v1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Demonstration of equivalence of PM automated monitoring methods : results of the 1st measurement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"Air pollution and environmental health from science to action : the challenge of particulate matter"</w:t></w:r><w:r><w:rPr/><w:t xml:space="preserve">, Sep 2006, Lille, France. pp.104-105</w:t></w:r></w:p><w:p><w:pPr/><w:r><w:rPr/><w:t xml:space="preserve">Communication dans un congrès</w:t></w:r></w:p><w:p><w:pPr/><w:hyperlink r:id="rId75" w:history="1"><w:r><w:rPr><w:color w:val="#410a8c"/><w:u w:val="single"/></w:rPr><w:t xml:space="preserve">ineris-00972545v1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Demonstration of equivalence of PM automated monitoring methods : results of the first measurment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"Particles in Europe"</w:t></w:r><w:r><w:rPr/><w:t xml:space="preserve">, Jun 2006, Antwerp, Belgium</w:t></w:r></w:p><w:p><w:pPr/><w:r><w:rPr/><w:t xml:space="preserve">Communication dans un congrès</w:t></w:r></w:p><w:p><w:pPr/><w:hyperlink r:id="rId78" w:history="1"><w:r><w:rPr><w:color w:val="#410a8c"/><w:u w:val="single"/></w:rPr><w:t xml:space="preserve">ineris-00970154v1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80" w:history="1"><w:r><w:rPr><w:color w:val="#410a8c"/><w:u w:val="single"/></w:rPr><w:t xml:space="preserve">Aude Pascaud</w:t></w:r></w:hyperlink><w:r><w:rPr/><w:t xml:space="preserve">,</w:t></w:r><w:hyperlink r:id="rId81" w:history="1"><w:r><w:rPr><w:color w:val="#410a8c"/><w:u w:val="single"/></w:rPr><w:t xml:space="preserve">Esperanza Perdrix</w:t></w:r></w:hyperlink><w:r><w:rPr/><w:t xml:space="preserve">,</w:t></w:r><w:hyperlink r:id="rId82" w:history="1"><w:r><w:rPr><w:color w:val="#410a8c"/><w:u w:val="single"/></w:rPr><w:t xml:space="preserve">Tiphaine Delaunay</w:t></w:r></w:hyperlink><w:r><w:rPr/><w:t xml:space="preserve">,</w:t></w:r><w:hyperlink r:id="rId66" w:history="1"><w:r><w:rPr><w:color w:val="#410a8c"/><w:u w:val="single"/></w:rPr><w:t xml:space="preserve">Laurent Alleman</w:t></w:r></w:hyperlink><w:r><w:rPr/><w:t xml:space="preserve">,</w:t></w:r><w:hyperlink r:id="rId4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79" w:history="1"><w:r><w:rPr><w:color w:val="#410a8c"/><w:u w:val="single"/></w:rPr><w:t xml:space="preserve">hal-03145513v1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Garantir la qualité des mesures en air ambiant de polluants atmosphériques réglementés : le modèle français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84" w:history="1"><w:r><w:rPr><w:color w:val="#410a8c"/><w:u w:val="single"/></w:rPr><w:t xml:space="preserve">Eva Leoz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><w:i w:val="1"/><w:iCs w:val="1"/></w:rPr><w:t xml:space="preserve">Pollution Atmosphérique : climat, santé, société</w:t></w:r><w:r><w:rPr/><w:t xml:space="preserve">, 2013, 217, pp.NC</w:t></w:r></w:p><w:p><w:pPr/><w:r><w:rPr/><w:t xml:space="preserve">Article dans une revue</w:t></w:r></w:p><w:p><w:pPr/><w:hyperlink r:id="rId83" w:history="1"><w:r><w:rPr><w:color w:val="#410a8c"/><w:u w:val="single"/></w:rPr><w:t xml:space="preserve">ineris-00963469v1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6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athe" TargetMode="External"/><Relationship Id="rId9" Type="http://schemas.openxmlformats.org/officeDocument/2006/relationships/hyperlink" Target="https://orcid.org/0000-0001-7908-5673" TargetMode="External"/><Relationship Id="rId10" Type="http://schemas.openxmlformats.org/officeDocument/2006/relationships/hyperlink" Target="https://imt-nord-europe.hal.science/hal-04255655v1" TargetMode="External"/><Relationship Id="rId11" Type="http://schemas.openxmlformats.org/officeDocument/2006/relationships/hyperlink" Target="https://hal.science/search/index/?q=*&amp;authFullName_s=Fran&#231;ois Mathe" TargetMode="External"/><Relationship Id="rId12" Type="http://schemas.openxmlformats.org/officeDocument/2006/relationships/hyperlink" Target="https://imt-nord-europe.hal.science/hal-04249587v1" TargetMode="External"/><Relationship Id="rId13" Type="http://schemas.openxmlformats.org/officeDocument/2006/relationships/hyperlink" Target="https://hal.science/search/index/?q=*&amp;authFullName_s=Brian Stacey" TargetMode="External"/><Relationship Id="rId14" Type="http://schemas.openxmlformats.org/officeDocument/2006/relationships/hyperlink" Target="https://hal.science/search/index/?q=*&amp;authFullName_s=Tanguy Amodeo" TargetMode="External"/><Relationship Id="rId15" Type="http://schemas.openxmlformats.org/officeDocument/2006/relationships/hyperlink" Target="https://imt-nord-europe.hal.science/hal-04249535v1" TargetMode="External"/><Relationship Id="rId16" Type="http://schemas.openxmlformats.org/officeDocument/2006/relationships/hyperlink" Target="https://hal.science/search/index/?q=*&amp;authFullName_s=Michel Gerboles" TargetMode="External"/><Relationship Id="rId17" Type="http://schemas.openxmlformats.org/officeDocument/2006/relationships/hyperlink" Target="https://hal.science/search/index/?q=*&amp;authFullName_s=Laurent Spinelle" TargetMode="External"/><Relationship Id="rId18" Type="http://schemas.openxmlformats.org/officeDocument/2006/relationships/hyperlink" Target="https://imt-nord-europe.hal.science/hal-04252052v1" TargetMode="External"/><Relationship Id="rId19" Type="http://schemas.openxmlformats.org/officeDocument/2006/relationships/hyperlink" Target="https://hal.science/search/index/?q=*&amp;authFullName_s=Nathalie Pla" TargetMode="External"/><Relationship Id="rId20" Type="http://schemas.openxmlformats.org/officeDocument/2006/relationships/hyperlink" Target="https://hal.science/search/index/?q=*&amp;authFullName_s=Eva Leoz Garziandia" TargetMode="External"/><Relationship Id="rId21" Type="http://schemas.openxmlformats.org/officeDocument/2006/relationships/hyperlink" Target="https://hal.science/search/index/?q=*&amp;authFullName_s=Marc Durif" TargetMode="External"/><Relationship Id="rId22" Type="http://schemas.openxmlformats.org/officeDocument/2006/relationships/hyperlink" Target="https://hal.science/search/index/?q=*&amp;authFullName_s=Nadine Locoge" TargetMode="External"/><Relationship Id="rId23" Type="http://schemas.openxmlformats.org/officeDocument/2006/relationships/hyperlink" Target="https://hal.science/search/index/?q=*&amp;authFullName_s=Sabine Crunaire" TargetMode="External"/><Relationship Id="rId24" Type="http://schemas.openxmlformats.org/officeDocument/2006/relationships/hyperlink" Target="https://imt-nord-europe.hal.science/hal-04251893v1" TargetMode="External"/><Relationship Id="rId25" Type="http://schemas.openxmlformats.org/officeDocument/2006/relationships/hyperlink" Target="https://hal.science/search/index/?q=*&amp;authFullName_s=Pamela Harb" TargetMode="External"/><Relationship Id="rId26" Type="http://schemas.openxmlformats.org/officeDocument/2006/relationships/hyperlink" Target="https://hal.science/search/index/?q=*&amp;authFullName_s=Beno&#238;t Herbin" TargetMode="External"/><Relationship Id="rId27" Type="http://schemas.openxmlformats.org/officeDocument/2006/relationships/hyperlink" Target="https://imt-nord-europe.hal.science/hal-04251817v1" TargetMode="External"/><Relationship Id="rId28" Type="http://schemas.openxmlformats.org/officeDocument/2006/relationships/hyperlink" Target="https://hal.science/search/index/?q=*&amp;authFullName_s=Mathieu Guittier" TargetMode="External"/><Relationship Id="rId29" Type="http://schemas.openxmlformats.org/officeDocument/2006/relationships/hyperlink" Target="https://hal.science/search/index/?q=*&amp;authFullName_s=Nathalie Redon" TargetMode="External"/><Relationship Id="rId30" Type="http://schemas.openxmlformats.org/officeDocument/2006/relationships/hyperlink" Target="https://hal.science/search/index/?q=*&amp;authFullName_s=Franck Tempet" TargetMode="External"/><Relationship Id="rId31" Type="http://schemas.openxmlformats.org/officeDocument/2006/relationships/hyperlink" Target="https://imt-nord-europe.hal.science/hal-04249507v1" TargetMode="External"/><Relationship Id="rId32" Type="http://schemas.openxmlformats.org/officeDocument/2006/relationships/hyperlink" Target="https://hal.science/search/index/?q=*&amp;authFullName_s=Michel Thibaudon" TargetMode="External"/><Relationship Id="rId33" Type="http://schemas.openxmlformats.org/officeDocument/2006/relationships/hyperlink" Target="https://hal.science/search/index/?q=*&amp;authFullName_s=Pascal Kaluzny" TargetMode="External"/><Relationship Id="rId34" Type="http://schemas.openxmlformats.org/officeDocument/2006/relationships/hyperlink" Target="https://imt-nord-europe.hal.science/hal-04251546v1" TargetMode="External"/><Relationship Id="rId35" Type="http://schemas.openxmlformats.org/officeDocument/2006/relationships/hyperlink" Target="https://hal.science/search/index/?q=*&amp;authFullName_s=Emmanuel Tison" TargetMode="External"/><Relationship Id="rId36" Type="http://schemas.openxmlformats.org/officeDocument/2006/relationships/hyperlink" Target="https://imt-nord-europe.hal.science/hal-04251512v1" TargetMode="External"/><Relationship Id="rId37" Type="http://schemas.openxmlformats.org/officeDocument/2006/relationships/hyperlink" Target="https://imt-nord-europe.hal.science/hal-04251186v1" TargetMode="External"/><Relationship Id="rId38" Type="http://schemas.openxmlformats.org/officeDocument/2006/relationships/hyperlink" Target="https://hal.science/search/index/?q=*&amp;authFullName_s=Robin Aujay-Plouzeau" TargetMode="External"/><Relationship Id="rId39" Type="http://schemas.openxmlformats.org/officeDocument/2006/relationships/hyperlink" Target="https://imt-nord-europe.hal.science/hal-04249132v1" TargetMode="External"/><Relationship Id="rId40" Type="http://schemas.openxmlformats.org/officeDocument/2006/relationships/hyperlink" Target="https://imt-nord-europe.hal.science/hal-04249346v1" TargetMode="External"/><Relationship Id="rId41" Type="http://schemas.openxmlformats.org/officeDocument/2006/relationships/hyperlink" Target="https://hal.science/search/index/?q=*&amp;authFullName_s=Tatiana Mac&#233;" TargetMode="External"/><Relationship Id="rId42" Type="http://schemas.openxmlformats.org/officeDocument/2006/relationships/hyperlink" Target="https://hal.science/search/index/?q=*&amp;authFullName_s=C&#233;cile Raventos" TargetMode="External"/><Relationship Id="rId43" Type="http://schemas.openxmlformats.org/officeDocument/2006/relationships/hyperlink" Target="https://imt-nord-europe.hal.science/hal-04251092v1" TargetMode="External"/><Relationship Id="rId44" Type="http://schemas.openxmlformats.org/officeDocument/2006/relationships/hyperlink" Target="https://imt-nord-europe.hal.science/hal-04250993v1" TargetMode="External"/><Relationship Id="rId45" Type="http://schemas.openxmlformats.org/officeDocument/2006/relationships/hyperlink" Target="https://imt-nord-europe.hal.science/hal-04251011v1" TargetMode="External"/><Relationship Id="rId46" Type="http://schemas.openxmlformats.org/officeDocument/2006/relationships/hyperlink" Target="https://imt-nord-europe.hal.science/hal-04250946v1" TargetMode="External"/><Relationship Id="rId47" Type="http://schemas.openxmlformats.org/officeDocument/2006/relationships/hyperlink" Target="https://hal.science/search/index/?q=*&amp;authFullName_s=Patrice Coddeville" TargetMode="External"/><Relationship Id="rId48" Type="http://schemas.openxmlformats.org/officeDocument/2006/relationships/hyperlink" Target="https://imt-nord-europe.hal.science/hal-04251447v1" TargetMode="External"/><Relationship Id="rId49" Type="http://schemas.openxmlformats.org/officeDocument/2006/relationships/hyperlink" Target="https://hal.science/search/index/?q=*&amp;authFullName_s=Stephane Sauvage" TargetMode="External"/><Relationship Id="rId50" Type="http://schemas.openxmlformats.org/officeDocument/2006/relationships/hyperlink" Target="https://hal.science/search/index/?q=*&amp;authFullName_s=Alexandre Albinet" TargetMode="External"/><Relationship Id="rId51" Type="http://schemas.openxmlformats.org/officeDocument/2006/relationships/hyperlink" Target="https://imt-nord-europe.hal.science/hal-04250464v1" TargetMode="External"/><Relationship Id="rId52" Type="http://schemas.openxmlformats.org/officeDocument/2006/relationships/hyperlink" Target="https://hal.science/search/index/?q=*&amp;authFullName_s=Caroline Marchand" TargetMode="External"/><Relationship Id="rId53" Type="http://schemas.openxmlformats.org/officeDocument/2006/relationships/hyperlink" Target="https://imt-nord-europe.hal.science/hal-04249233v1" TargetMode="External"/><Relationship Id="rId54" Type="http://schemas.openxmlformats.org/officeDocument/2006/relationships/hyperlink" Target="https://imt-nord-europe.hal.science/hal-04291557v1" TargetMode="External"/><Relationship Id="rId55" Type="http://schemas.openxmlformats.org/officeDocument/2006/relationships/hyperlink" Target="https://imt-nord-europe.hal.science/hal-04250374v1" TargetMode="External"/><Relationship Id="rId56" Type="http://schemas.openxmlformats.org/officeDocument/2006/relationships/hyperlink" Target="https://imt-nord-europe.hal.science/hal-04250384v1" TargetMode="External"/><Relationship Id="rId57" Type="http://schemas.openxmlformats.org/officeDocument/2006/relationships/hyperlink" Target="https://hal.science/hal-03145070v1" TargetMode="External"/><Relationship Id="rId58" Type="http://schemas.openxmlformats.org/officeDocument/2006/relationships/hyperlink" Target="https://hal.science/search/index/?q=*&amp;authFullName_s=N. Redon" TargetMode="External"/><Relationship Id="rId59" Type="http://schemas.openxmlformats.org/officeDocument/2006/relationships/hyperlink" Target="https://hal.science/search/index/?q=*&amp;authFullName_s=B. Herbin" TargetMode="External"/><Relationship Id="rId60" Type="http://schemas.openxmlformats.org/officeDocument/2006/relationships/hyperlink" Target="https://hal.science/search/index/?q=*&amp;authFullName_s=F. Mathe" TargetMode="External"/><Relationship Id="rId61" Type="http://schemas.openxmlformats.org/officeDocument/2006/relationships/hyperlink" Target="https://hal.science/search/index/?q=*&amp;authFullName_s=S. Crunaire" TargetMode="External"/><Relationship Id="rId62" Type="http://schemas.openxmlformats.org/officeDocument/2006/relationships/hyperlink" Target="https://hal.science/search/index/?q=*&amp;authFullName_s=C. Marchand" TargetMode="External"/><Relationship Id="rId63" Type="http://schemas.openxmlformats.org/officeDocument/2006/relationships/hyperlink" Target="https://ineris.hal.science/ineris-03239331v1" TargetMode="External"/><Relationship Id="rId64" Type="http://schemas.openxmlformats.org/officeDocument/2006/relationships/hyperlink" Target="https://ineris.hal.science/ineris-03239334v1" TargetMode="External"/><Relationship Id="rId65" Type="http://schemas.openxmlformats.org/officeDocument/2006/relationships/hyperlink" Target="https://hal.science/hal-04638823v1" TargetMode="External"/><Relationship Id="rId66" Type="http://schemas.openxmlformats.org/officeDocument/2006/relationships/hyperlink" Target="https://hal.science/search/index/?q=*&amp;authFullName_s=Laurent Alleman" TargetMode="External"/><Relationship Id="rId67" Type="http://schemas.openxmlformats.org/officeDocument/2006/relationships/hyperlink" Target="https://hal.science/search/index/?q=*&amp;authFullName_s=S&#233;bastien Dusanter" TargetMode="External"/><Relationship Id="rId68" Type="http://schemas.openxmlformats.org/officeDocument/2006/relationships/hyperlink" Target="https://ineris.hal.science/ineris-00970441v1" TargetMode="External"/><Relationship Id="rId69" Type="http://schemas.openxmlformats.org/officeDocument/2006/relationships/hyperlink" Target="https://hal.science/search/index/?q=*&amp;authFullName_s=Aur&#233;lien Ustache" TargetMode="External"/><Relationship Id="rId70" Type="http://schemas.openxmlformats.org/officeDocument/2006/relationships/hyperlink" Target="https://hal.science/search/index/?q=*&amp;authFullName_s=Gilles Aymoz" TargetMode="External"/><Relationship Id="rId71" Type="http://schemas.openxmlformats.org/officeDocument/2006/relationships/hyperlink" Target="https://hal.science/search/index/?q=*&amp;authFullName_s=L. Marelli" TargetMode="External"/><Relationship Id="rId72" Type="http://schemas.openxmlformats.org/officeDocument/2006/relationships/hyperlink" Target="https://hal.science/search/index/?q=*&amp;authFullName_s=H&#233;l&#232;ne Marfaing" TargetMode="External"/><Relationship Id="rId73" Type="http://schemas.openxmlformats.org/officeDocument/2006/relationships/hyperlink" Target="https://ineris.hal.science/ineris-00970290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ineris.hal.science/ineris-00972545v1" TargetMode="External"/><Relationship Id="rId76" Type="http://schemas.openxmlformats.org/officeDocument/2006/relationships/hyperlink" Target="https://hal.science/search/index/?q=*&amp;authFullName_s=C. Chambre" TargetMode="External"/><Relationship Id="rId77" Type="http://schemas.openxmlformats.org/officeDocument/2006/relationships/hyperlink" Target="https://hal.science/search/index/?q=*&amp;authFullName_s=P. Bruno" TargetMode="External"/><Relationship Id="rId78" Type="http://schemas.openxmlformats.org/officeDocument/2006/relationships/hyperlink" Target="https://ineris.hal.science/ineris-00970154v1" TargetMode="External"/><Relationship Id="rId79" Type="http://schemas.openxmlformats.org/officeDocument/2006/relationships/hyperlink" Target="https://hal.science/hal-03145513v1" TargetMode="External"/><Relationship Id="rId80" Type="http://schemas.openxmlformats.org/officeDocument/2006/relationships/hyperlink" Target="https://hal.science/search/index/?q=*&amp;authFullName_s=Aude Pascaud" TargetMode="External"/><Relationship Id="rId81" Type="http://schemas.openxmlformats.org/officeDocument/2006/relationships/hyperlink" Target="https://hal.science/search/index/?q=*&amp;authFullName_s=Esperanza Perdrix" TargetMode="External"/><Relationship Id="rId82" Type="http://schemas.openxmlformats.org/officeDocument/2006/relationships/hyperlink" Target="https://hal.science/search/index/?q=*&amp;authFullName_s=Tiphaine Delaunay" TargetMode="External"/><Relationship Id="rId83" Type="http://schemas.openxmlformats.org/officeDocument/2006/relationships/hyperlink" Target="https://ineris.hal.science/ineris-00963469v1" TargetMode="External"/><Relationship Id="rId84" Type="http://schemas.openxmlformats.org/officeDocument/2006/relationships/hyperlink" Target="https://hal.science/search/index/?q=*&amp;authFullName_s=Eva Leoz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Mathé</dc:title>
  <dc:description>CV</dc:description>
  <dc:subject/>
  <cp:keywords/>
  <cp:category/>
  <cp:lastModifiedBy/>
  <dcterms:created xsi:type="dcterms:W3CDTF">2026-05-03T13:12:32+02:00</dcterms:created>
  <dcterms:modified xsi:type="dcterms:W3CDTF">2026-05-03T13:12:32+02:00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