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Prouteau </w:t></w:r><w:r><w:rPr><w:color w:val="641e6e"/></w:rPr><w:t xml:space="preserve">Directeur des Humanités à l'Université Catholique de Lille.Professeur UR ETHICS EA7446.HDR Sciences de l'Education et de la Formation.Qualifié aux fonctions de Professeur des Universités / Ministère de l’Enseignement supérieur et de la Recherche</w:t></w:r></w:p><w:p><w:pPr><w:spacing w:before="600"/></w:pPr></w:p><w:p><w:pPr><w:spacing w:before="600"/></w:pPr></w:p><w:p><w:pPr><w:pStyle w:val="Heading2"/></w:pPr><w:r><w:rPr><w:color w:val="1e198e"/><w:b w:val="1"/><w:bCs w:val="1"/></w:rPr><w:t xml:space="preserve">Présentation</w:t></w:r></w:p><w:p><w:pPr><w:spacing w:after="100"/></w:pPr></w:p><w:p><w:pPr/><w:r><w:rPr><w:b w:val="1"/><w:bCs w:val="1"/></w:rPr><w:t xml:space="preserve">HDR. Professeur UR ETHICS EA 7446 (UCL) :</w:t></w:r><w:r><w:rPr/><w:t xml:space="preserve">Membre du Laboratoire Ethics &amp;quot;Experience, Technology, Human Interactions, Care & Society&amp;quot;Groupe d’Etudes et de Recherche sur les Transformations Sociétales (GERTS)</w:t></w:r></w:p><w:p><w:pPr/><w:r><w:rPr/><w:t xml:space="preserve">Cotitulaire de la Chaire Ecologie intégrale</w:t></w:r></w:p><w:p><w:pPr/><w:r><w:rPr><w:b w:val="1"/><w:bCs w:val="1"/></w:rPr><w:t xml:space="preserve">Directeur des Humanités à l'Université Catholique de Lille (UCL) :</w:t></w:r><w:r><w:rPr/><w:t xml:space="preserve">Les Humanités sont au coeur des transitions numériques, technologiques, écologiques, économiques et sociales, et de l'acquisition des compétences métiers des étudiants de l'Université Catholique de Lille (22 Facultés, Grandes écoles ou écoles - 350 Filières de formation). L'intégration des Humanités au sein de tous les programmes académiques est une priorité stratégique et un enjeu de l'éducation du futur. En 2025-2026, 2500 sont inscrits dans au moins un des trois domaines du parcours Humanités UCL : Humanisme, Éthique et Service-Learning. S'ils valident les crédits ECTS requis dans chacun de ces domaines, ils peuvent obtenir le Diplôme Universitaire Humanités UCL en présentant un dossier de candidature suivi d’un grand oral devant un jury composé d'enseignants-chercheurs issus pour une part de leur discipline académique et d'autre part, des Humanités.</w:t></w:r></w:p><w:p><w:pPr/><w:r><w:rPr/><w:t xml:space="preserve">L'Approche par compétences (APC) des curricula universitaires intègre les Humanités dans la Box de connaissances et de compétences (BCC) : Savoir-agir éthique et responsable✓	Savoir analyser un problème global et complexe à travers une approche collaborative.</w:t></w:r></w:p><w:p><w:pPr/><w:r><w:rPr/><w:t xml:space="preserve">BCC1 : Mettre en œuvre une pensée éthique en mobilisant l’écologie intégrale (ÉTHIQUE)</w:t></w:r></w:p><w:p><w:pPr/><w:r><w:rPr/><w:t xml:space="preserve">BCC2 : Développer un « esprit humaniste » (HUMANISME)</w:t></w:r></w:p><w:p><w:pPr/><w:r><w:rPr/><w:t xml:space="preserve">BCC3 | SERVICE-LEARNING : Apprendre par le service solidaire✓	En reliant solidarité, connaissances scientifiques et apprentissage d’un métier.✓	En relisant l’expérience de vie en termes de développement humain intégral.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Titre : Le courage de l’avenir. Anthropologie et pédagogie de la complexité en Anthropocène –Soutenue publiquement le 17 juin 2024 à l’Université Rennes 2. Jury : Mme Angela BARTHES, Présidente du Jury, Professeure des Universités, Université Aix-Marseille ; Mme Céline CHAUVIGNE, Rapporteure du jury, Professeure des Universités, Université de Nantes ; Mme Elena THEODOROPOULOU, Membre du jury, Professeure des Universités, University of The Aegean, Rhodes (Grèce) ; M. Nathanaël WALLENHORST, Rapporteur du jury, Professeur des Universités, Université catholique de l’Ouest ; M. Christoph WULF, Membre du jury, Professeur des Universités, Freie Universität Berlin (Allemagne) ; M. Jérôme ENEAU, Garant de l’HDR, Professeur des Universités, Université de Rennes 2</w:t></w:r></w:hyperlink></w:p><w:p><w:pPr/><w:hyperlink r:id="rId9" w:history="1"><w:r><w:rPr><w:color w:val="#410a8c"/><w:u w:val="single"/></w:rPr><w:t xml:space="preserve">François Prouteau</w:t></w:r></w:hyperlink></w:p><w:p><w:pPr/><w:r><w:rPr/><w:t xml:space="preserve">Sciences de l'Homme et Société. Université Rennes 2, 2024</w:t></w:r></w:p><w:p><w:pPr/><w:r><w:rPr/><w:t xml:space="preserve">HDR</w:t></w:r></w:p><w:p><w:pPr/><w:hyperlink r:id="rId8" w:history="1"><w:r><w:rPr><w:color w:val="#410a8c"/><w:u w:val="single"/></w:rPr><w:t xml:space="preserve">tel-05497193v1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l'origine des savoirs de l'Anthropocène</w:t></w:r></w:hyperlink></w:p><w:p><w:pPr/><w:hyperlink r:id="rId9" w:history="1"><w:r><w:rPr><w:color w:val="#410a8c"/><w:u w:val="single"/></w:rPr><w:t xml:space="preserve">François Prouteau</w:t></w:r></w:hyperlink></w:p><w:p><w:pPr/><w:r><w:rPr/><w:t xml:space="preserve">Actes Sud, 2026</w:t></w:r></w:p><w:p><w:pPr/><w:r><w:rPr/><w:t xml:space="preserve">Ouvrages</w:t></w:r></w:p><w:p><w:pPr/><w:hyperlink r:id="rId10" w:history="1"><w:r><w:rPr><w:color w:val="#410a8c"/><w:u w:val="single"/></w:rPr><w:t xml:space="preserve">hal-05492053v1</w:t></w:r></w:hyperlink></w:p></w:tc></w:tr><w:tr><w:trPr/><w:tc><w:tcPr><w:noWrap/></w:tcPr><w:p><w:pPr><w:spacing w:after="200"/></w:pPr><w:hyperlink r:id="rId11" w:history="1"><w:r><w:rPr><w:color w:val="1e198e"/><w:b w:val="1"/><w:bCs w:val="1"/><w:u w:val="single"/></w:rPr><w:t xml:space="preserve">Anthropology of the Anthropocene</w:t></w:r></w:hyperlink></w:p><w:p><w:pPr/><w:hyperlink r:id="rId9" w:history="1"><w:r><w:rPr><w:color w:val="#410a8c"/><w:u w:val="single"/></w:rPr><w:t xml:space="preserve">François Prouteau</w:t></w:r></w:hyperlink></w:p><w:p><w:pPr/><w:r><w:rPr/><w:t xml:space="preserve">Springer Nature, 2024, Anthropocene – Humanities and Social Sciences (AHSS), Nathanaël Wallenhorst; Christoph Wulf</w:t></w:r></w:p><w:p><w:pPr/><w:r><w:rPr/><w:t xml:space="preserve">Ouvrages</w:t></w:r></w:p><w:p><w:pPr/><w:hyperlink r:id="rId11" w:history="1"><w:r><w:rPr><w:color w:val="#410a8c"/><w:u w:val="single"/></w:rPr><w:t xml:space="preserve">hal-04810446v1</w:t></w:r></w:hyperlink></w:p></w:tc></w:tr><w:tr><w:trPr/><w:tc><w:tcPr><w:noWrap/></w:tcPr><w:p><w:pPr><w:spacing w:after="200"/></w:pPr><w:hyperlink r:id="rId12" w:history="1"><w:r><w:rPr><w:color w:val="1e198e"/><w:b w:val="1"/><w:bCs w:val="1"/><w:u w:val="single"/></w:rPr><w:t xml:space="preserve">Odyssée pour une Terre habitable</w:t></w:r></w:hyperlink></w:p><w:p><w:pPr/><w:hyperlink r:id="rId9" w:history="1"><w:r><w:rPr><w:color w:val="#410a8c"/><w:u w:val="single"/></w:rPr><w:t xml:space="preserve">François Prouteau</w:t></w:r></w:hyperlink></w:p><w:p><w:pPr/><w:r><w:rPr/><w:t xml:space="preserve">Le Pommier, pp.234, 2021, 978-2-7465-2248-0</w:t></w:r></w:p><w:p><w:pPr/><w:r><w:rPr/><w:t xml:space="preserve">Ouvrages</w:t></w:r></w:p><w:p><w:pPr/><w:hyperlink r:id="rId12" w:history="1"><w:r><w:rPr><w:color w:val="#410a8c"/><w:u w:val="single"/></w:rPr><w:t xml:space="preserve">hal-03539328v1</w:t></w:r></w:hyperlink></w:p></w:tc></w:tr><w:tr><w:trPr/><w:tc><w:tcPr><w:noWrap/></w:tcPr><w:p><w:pPr><w:spacing w:after="200"/></w:pPr><w:hyperlink r:id="rId13" w:history="1"><w:r><w:rPr><w:color w:val="1e198e"/><w:b w:val="1"/><w:bCs w:val="1"/><w:u w:val="single"/></w:rPr><w:t xml:space="preserve">Eduquer l'homme augmenté</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t xml:space="preserve">Nathanaël Wallenhorst; François Prouteau; Dominique Coatanea. Le Bord de l'eau, pp.164, 2018, 978-2-35687-576-1</w:t></w:r></w:p><w:p><w:pPr/><w:r><w:rPr/><w:t xml:space="preserve">Ouvrages</w:t></w:r></w:p><w:p><w:pPr/><w:hyperlink r:id="rId13" w:history="1"><w:r><w:rPr><w:color w:val="#410a8c"/><w:u w:val="single"/></w:rPr><w:t xml:space="preserve">halshs-03018864v1</w:t></w:r></w:hyperlink></w:p></w:tc></w:tr><w:tr><w:trPr/><w:tc><w:tcPr><w:noWrap/></w:tcPr><w:p><w:pPr><w:spacing w:after="200"/></w:pPr><w:hyperlink r:id="rId16" w:history="1"><w:r><w:rPr><w:color w:val="1e198e"/><w:b w:val="1"/><w:bCs w:val="1"/><w:u w:val="single"/></w:rPr><w:t xml:space="preserve">Former…oui, mais dans quel sens ?</w:t></w:r></w:hyperlink></w:p><w:p><w:pPr/><w:hyperlink r:id="rId9" w:history="1"><w:r><w:rPr><w:color w:val="#410a8c"/><w:u w:val="single"/></w:rPr><w:t xml:space="preserve">François Prouteau</w:t></w:r></w:hyperlink></w:p><w:p><w:pPr/><w:r><w:rPr/><w:t xml:space="preserve">L'Harmattan, 2006, 978-2296005686</w:t></w:r></w:p><w:p><w:pPr/><w:r><w:rPr/><w:t xml:space="preserve">Ouvrages</w:t></w:r></w:p><w:p><w:pPr/><w:hyperlink r:id="rId16" w:history="1"><w:r><w:rPr><w:color w:val="#410a8c"/><w:u w:val="single"/></w:rPr><w:t xml:space="preserve">hal-04810483v1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Convivialism as a political philosophy ofeducation in the Anthropocene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Paragrana - Internationale Zeitschrift für Historische Anthropologie</w:t></w:r><w:r><w:rPr/><w:t xml:space="preserve">, 2024, 54, pp.105-122</w:t></w:r></w:p><w:p><w:pPr/><w:r><w:rPr/><w:t xml:space="preserve">Article dans une revue</w:t></w:r></w:p><w:p><w:pPr/><w:hyperlink r:id="rId17" w:history="1"><w:r><w:rPr><w:color w:val="#410a8c"/><w:u w:val="single"/></w:rPr><w:t xml:space="preserve">hal-04810533v1</w:t></w:r></w:hyperlink></w:p></w:tc></w:tr><w:tr><w:trPr/><w:tc><w:tcPr><w:noWrap/></w:tcPr><w:p><w:pPr><w:spacing w:after="200"/></w:pPr><w:hyperlink r:id="rId18" w:history="1"><w:r><w:rPr><w:color w:val="1e198e"/><w:b w:val="1"/><w:bCs w:val="1"/><w:u w:val="single"/></w:rPr><w:t xml:space="preserve">L’Odyssée d’Ulysse, l’aventure et la leçon.</w:t></w:r></w:hyperlink></w:p><w:p><w:pPr/><w:hyperlink r:id="rId9" w:history="1"><w:r><w:rPr><w:color w:val="#410a8c"/><w:u w:val="single"/></w:rPr><w:t xml:space="preserve">François Prouteau</w:t></w:r></w:hyperlink></w:p><w:p><w:pPr/><w:r><w:rPr><w:i w:val="1"/><w:iCs w:val="1"/></w:rPr><w:t xml:space="preserve">Dialogos</w:t></w:r><w:r><w:rPr/><w:t xml:space="preserve">, 2024, 6</w:t></w:r></w:p><w:p><w:pPr/><w:r><w:rPr/><w:t xml:space="preserve">Article dans une revue</w:t></w:r></w:p><w:p><w:pPr/><w:hyperlink r:id="rId18" w:history="1"><w:r><w:rPr><w:color w:val="#410a8c"/><w:u w:val="single"/></w:rPr><w:t xml:space="preserve">hal-04811230v1</w:t></w:r></w:hyperlink></w:p></w:tc></w:tr><w:tr><w:trPr/><w:tc><w:tcPr><w:noWrap/></w:tcPr><w:p><w:pPr><w:spacing w:after="200"/></w:pPr><w:hyperlink r:id="rId19" w:history="1"><w:r><w:rPr><w:color w:val="1e198e"/><w:b w:val="1"/><w:bCs w:val="1"/><w:u w:val="single"/></w:rPr><w:t xml:space="preserve">Une pensée convivialiste d’une éducation politique en 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Penser l'éducation</w:t></w:r><w:r><w:rPr/><w:t xml:space="preserve">, 2024, 54, pp.105-122. </w:t></w:r><w:hyperlink r:id="rId20" w:history="1"><w:r><w:rPr><w:color w:val="#410a8c"/><w:u w:val="single"/></w:rPr><w:t xml:space="preserve">⟨10.4000/121bz⟩</w:t></w:r></w:hyperlink></w:p><w:p><w:pPr/><w:r><w:rPr/><w:t xml:space="preserve">Article dans une revue</w:t></w:r></w:p><w:p><w:pPr/><w:hyperlink r:id="rId21" w:history="1"><w:r><w:rPr><w:color w:val="#410a8c"/><w:u w:val="single"/></w:rPr><w:t xml:space="preserve">istex</w:t></w:r></w:hyperlink></w:p><w:p><w:pPr/><w:hyperlink r:id="rId19" w:history="1"><w:r><w:rPr><w:color w:val="#410a8c"/><w:u w:val="single"/></w:rPr><w:t xml:space="preserve">hal-04791840v1</w:t></w:r></w:hyperlink></w:p></w:tc></w:tr><w:tr><w:trPr/><w:tc><w:tcPr><w:noWrap/></w:tcPr><w:p><w:pPr><w:spacing w:after="200"/></w:pPr><w:hyperlink r:id="rId22" w:history="1"><w:r><w:rPr><w:color w:val="1e198e"/><w:b w:val="1"/><w:bCs w:val="1"/><w:u w:val="single"/></w:rPr><w:t xml:space="preserve">From resonance to transformation of the World</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4" w:history="1"><w:r><w:rPr><w:color w:val="#410a8c"/><w:u w:val="single"/></w:rPr><w:t xml:space="preserve">Michael Smith</w:t></w:r></w:hyperlink></w:p><w:p><w:pPr/><w:r><w:rPr><w:i w:val="1"/><w:iCs w:val="1"/></w:rPr><w:t xml:space="preserve">Réseaux : communication, technologie, société</w:t></w:r><w:r><w:rPr/><w:t xml:space="preserve">, 2023, 235, pp.169-191. </w:t></w:r><w:hyperlink r:id="rId25" w:history="1"><w:r><w:rPr><w:color w:val="#410a8c"/><w:u w:val="single"/></w:rPr><w:t xml:space="preserve">⟨10.3917/res.235.0169⟩</w:t></w:r></w:hyperlink></w:p><w:p><w:pPr/><w:r><w:rPr/><w:t xml:space="preserve">Article dans une revue</w:t></w:r></w:p><w:p><w:pPr/><w:hyperlink r:id="rId22" w:history="1"><w:r><w:rPr><w:color w:val="#410a8c"/><w:u w:val="single"/></w:rPr><w:t xml:space="preserve">halshs-04251555v1</w:t></w:r></w:hyperlink></w:p></w:tc></w:tr><w:tr><w:trPr/><w:tc><w:tcPr><w:noWrap/></w:tcPr><w:p><w:pPr><w:spacing w:after="200"/></w:pPr><w:hyperlink r:id="rId26" w:history="1"><w:r><w:rPr><w:color w:val="1e198e"/><w:b w:val="1"/><w:bCs w:val="1"/><w:u w:val="single"/></w:rPr><w:t xml:space="preserve">Une éducation citoyenne radicale dans la transition écologique.</w:t></w:r></w:hyperlink></w:p><w:p><w:pPr/><w:hyperlink r:id="rId9" w:history="1"><w:r><w:rPr><w:color w:val="#410a8c"/><w:u w:val="single"/></w:rPr><w:t xml:space="preserve">François Prouteau</w:t></w:r></w:hyperlink></w:p><w:p><w:pPr/><w:r><w:rPr><w:i w:val="1"/><w:iCs w:val="1"/></w:rPr><w:t xml:space="preserve">Recherches &amp; éducations</w:t></w:r><w:r><w:rPr/><w:t xml:space="preserve">, 2023</w:t></w:r></w:p><w:p><w:pPr/><w:r><w:rPr/><w:t xml:space="preserve">Article dans une revue</w:t></w:r></w:p><w:p><w:pPr/><w:hyperlink r:id="rId26" w:history="1"><w:r><w:rPr><w:color w:val="#410a8c"/><w:u w:val="single"/></w:rPr><w:t xml:space="preserve">hal-04810576v1</w:t></w:r></w:hyperlink></w:p></w:tc></w:tr><w:tr><w:trPr/><w:tc><w:tcPr><w:noWrap/></w:tcPr><w:p><w:pPr><w:spacing w:after="200"/></w:pPr><w:hyperlink r:id="rId27" w:history="1"><w:r><w:rPr><w:color w:val="1e198e"/><w:b w:val="1"/><w:bCs w:val="1"/><w:u w:val="single"/></w:rPr><w:t xml:space="preserve">De la résonance à la transformation du monde</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A paraître, pp.169-191</w:t></w:r></w:p><w:p><w:pPr/><w:r><w:rPr/><w:t xml:space="preserve">Article dans une revue</w:t></w:r></w:p><w:p><w:pPr/><w:hyperlink r:id="rId27" w:history="1"><w:r><w:rPr><w:color w:val="#410a8c"/><w:u w:val="single"/></w:rPr><w:t xml:space="preserve">hal-04155317v1</w:t></w:r></w:hyperlink></w:p></w:tc></w:tr><w:tr><w:trPr/><w:tc><w:tcPr><w:noWrap/></w:tcPr><w:p><w:pPr><w:spacing w:after="200"/></w:pPr><w:hyperlink r:id="rId28" w:history="1"><w:r><w:rPr><w:color w:val="1e198e"/><w:b w:val="1"/><w:bCs w:val="1"/><w:u w:val="single"/></w:rPr><w:t xml:space="preserve">Quelle épistémologie pour l'Anthropocène ? Les sciences de l'éducation et de la formation face à l'avenir Dossiers de l'éducation -Épistémologies alternatives Les dossiers</w:t></w:r></w:hyperlink></w:p><w:p><w:pPr/><w:hyperlink r:id="rId9" w:history="1"><w:r><w:rPr><w:color w:val="#410a8c"/><w:u w:val="single"/></w:rPr><w:t xml:space="preserve">François Prouteau</w:t></w:r></w:hyperlink><w:r><w:rPr/><w:t xml:space="preserve">,</w:t></w:r><w:hyperlink r:id="rId29" w:history="1"><w:r><w:rPr><w:color w:val="#410a8c"/><w:u w:val="single"/></w:rPr><w:t xml:space="preserve">Maxime Bordes</w:t></w:r></w:hyperlink><w:r><w:rPr/><w:t xml:space="preserve">,</w:t></w:r><w:hyperlink r:id="rId30" w:history="1"><w:r><w:rPr><w:color w:val="#410a8c"/><w:u w:val="single"/></w:rPr><w:t xml:space="preserve">Bernard Popo-E-Popo</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28" w:history="1"><w:r><w:rPr><w:color w:val="#410a8c"/><w:u w:val="single"/></w:rPr><w:t xml:space="preserve">halshs-04543547v1</w:t></w:r></w:hyperlink></w:p></w:tc></w:tr><w:tr><w:trPr/><w:tc><w:tcPr><w:noWrap/></w:tcPr><w:p><w:pPr><w:spacing w:after="200"/></w:pPr><w:hyperlink r:id="rId31" w:history="1"><w:r><w:rPr><w:color w:val="1e198e"/><w:b w:val="1"/><w:bCs w:val="1"/><w:u w:val="single"/></w:rPr><w:t xml:space="preserve">Quelle épistémologie de l’Anthropocène ? Les sciences de l’éducation et de la formation face à l'avenir</w:t></w:r></w:hyperlink></w:p><w:p><w:pPr/><w:hyperlink r:id="rId9" w:history="1"><w:r><w:rPr><w:color w:val="#410a8c"/><w:u w:val="single"/></w:rPr><w:t xml:space="preserve">François Prouteau</w:t></w:r></w:hyperlink><w:r><w:rPr/><w:t xml:space="preserve">,</w:t></w:r><w:hyperlink r:id="rId29" w:history="1"><w:r><w:rPr><w:color w:val="#410a8c"/><w:u w:val="single"/></w:rPr><w:t xml:space="preserve">Maxime Bordes</w:t></w:r></w:hyperlink><w:r><w:rPr/><w:t xml:space="preserve">,</w:t></w:r><w:hyperlink r:id="rId30" w:history="1"><w:r><w:rPr><w:color w:val="#410a8c"/><w:u w:val="single"/></w:rPr><w:t xml:space="preserve">Bernard Popo-E-Popo</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31" w:history="1"><w:r><w:rPr><w:color w:val="#410a8c"/><w:u w:val="single"/></w:rPr><w:t xml:space="preserve">halshs-04543380v1</w:t></w:r></w:hyperlink></w:p></w:tc></w:tr><w:tr><w:trPr/><w:tc><w:tcPr><w:noWrap/></w:tcPr><w:p><w:pPr><w:spacing w:after="200"/></w:pPr><w:hyperlink r:id="rId32" w:history="1"><w:r><w:rPr><w:color w:val="1e198e"/><w:b w:val="1"/><w:bCs w:val="1"/><w:u w:val="single"/></w:rPr><w:t xml:space="preserve">Critique de la transition écologique pour éduquer en Anthropocène</w:t></w:r></w:hyperlink></w:p><w:p><w:pPr/><w:hyperlink r:id="rId9" w:history="1"><w:r><w:rPr><w:color w:val="#410a8c"/><w:u w:val="single"/></w:rPr><w:t xml:space="preserve">François Prouteau</w:t></w:r></w:hyperlink></w:p><w:p><w:pPr/><w:r><w:rPr><w:i w:val="1"/><w:iCs w:val="1"/></w:rPr><w:t xml:space="preserve">Spirale - Revue de Recherches en Éducation </w:t></w:r><w:r><w:rPr/><w:t xml:space="preserve">, 2022, 70</w:t></w:r></w:p><w:p><w:pPr/><w:r><w:rPr/><w:t xml:space="preserve">Article dans une revue</w:t></w:r></w:p><w:p><w:pPr/><w:hyperlink r:id="rId32" w:history="1"><w:r><w:rPr><w:color w:val="#410a8c"/><w:u w:val="single"/></w:rPr><w:t xml:space="preserve">hal-04810633v1</w:t></w:r></w:hyperlink></w:p></w:tc></w:tr><w:tr><w:trPr/><w:tc><w:tcPr><w:noWrap/></w:tcPr><w:p><w:pPr><w:spacing w:after="200"/></w:pPr><w:hyperlink r:id="rId33" w:history="1"><w:r><w:rPr><w:color w:val="1e198e"/><w:b w:val="1"/><w:bCs w:val="1"/><w:u w:val="single"/></w:rPr><w:t xml:space="preserve">Résistance, résonance – Apprendre à changer le monde avec Hartmut Rosa</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w:t></w:r></w:p><w:p><w:pPr/><w:r><w:rPr/><w:t xml:space="preserve">Article dans une revue</w:t></w:r></w:p><w:p><w:pPr/><w:hyperlink r:id="rId33" w:history="1"><w:r><w:rPr><w:color w:val="#410a8c"/><w:u w:val="single"/></w:rPr><w:t xml:space="preserve">halshs-04275928v1</w:t></w:r></w:hyperlink></w:p></w:tc></w:tr><w:tr><w:trPr/><w:tc><w:tcPr><w:noWrap/></w:tcPr><w:p><w:pPr><w:spacing w:after="200"/></w:pPr><w:hyperlink r:id="rId34" w:history="1"><w:r><w:rPr><w:color w:val="1e198e"/><w:b w:val="1"/><w:bCs w:val="1"/><w:u w:val="single"/></w:rPr><w:t xml:space="preserve">De la complexité de l’anthropocène</w:t></w:r></w:hyperlink></w:p><w:p><w:pPr/><w:hyperlink r:id="rId35" w:history="1"><w:r><w:rPr><w:color w:val="#410a8c"/><w:u w:val="single"/></w:rPr><w:t xml:space="preserve">Florent Pasquier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L'Année de la Recherche en Sciences de l'Éducation</w:t></w:r><w:r><w:rPr/><w:t xml:space="preserve">, 2022, COMPLEXITÉ ET ANTHROPOCÈNE</w:t></w:r></w:p><w:p><w:pPr/><w:r><w:rPr/><w:t xml:space="preserve">Article dans une revue</w:t></w:r></w:p><w:p><w:pPr/><w:hyperlink r:id="rId34" w:history="1"><w:r><w:rPr><w:color w:val="#410a8c"/><w:u w:val="single"/></w:rPr><w:t xml:space="preserve">halshs-04251563v1</w:t></w:r></w:hyperlink></w:p></w:tc></w:tr><w:tr><w:trPr/><w:tc><w:tcPr><w:noWrap/></w:tcPr><w:p><w:pPr><w:spacing w:after="200"/></w:pPr><w:hyperlink r:id="rId36"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2022</w:t></w:r></w:p><w:p><w:pPr/><w:r><w:rPr/><w:t xml:space="preserve">Article dans une revue</w:t></w:r></w:p><w:p><w:pPr/><w:hyperlink r:id="rId36" w:history="1"><w:r><w:rPr><w:color w:val="#410a8c"/><w:u w:val="single"/></w:rPr><w:t xml:space="preserve">hal-04810704v1</w:t></w:r></w:hyperlink></w:p></w:tc></w:tr><w:tr><w:trPr/><w:tc><w:tcPr><w:noWrap/></w:tcPr><w:p><w:pPr><w:spacing w:after="200"/></w:pPr><w:hyperlink r:id="rId37" w:history="1"><w:r><w:rPr><w:color w:val="1e198e"/><w:b w:val="1"/><w:bCs w:val="1"/><w:u w:val="single"/></w:rPr><w:t xml:space="preserve">(entretien avec) 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37" w:history="1"><w:r><w:rPr><w:color w:val="#410a8c"/><w:u w:val="single"/></w:rPr><w:t xml:space="preserve">hal-03690792v1</w:t></w:r></w:hyperlink></w:p></w:tc></w:tr><w:tr><w:trPr/><w:tc><w:tcPr><w:noWrap/></w:tcPr><w:p><w:pPr><w:spacing w:after="200"/></w:pPr><w:hyperlink r:id="rId38" w:history="1"><w:r><w:rPr><w:color w:val="1e198e"/><w:b w:val="1"/><w:bCs w:val="1"/><w:u w:val="single"/></w:rPr><w:t xml:space="preserve">L’Odyssée ou la grande aventure cosmique.</w:t></w:r></w:hyperlink></w:p><w:p><w:pPr/><w:hyperlink r:id="rId9" w:history="1"><w:r><w:rPr><w:color w:val="#410a8c"/><w:u w:val="single"/></w:rPr><w:t xml:space="preserve">François Prouteau</w:t></w:r></w:hyperlink></w:p><w:p><w:pPr/><w:r><w:rPr><w:i w:val="1"/><w:iCs w:val="1"/></w:rPr><w:t xml:space="preserve">L'Ecologiste</w:t></w:r><w:r><w:rPr/><w:t xml:space="preserve">, 2022</w:t></w:r></w:p><w:p><w:pPr/><w:r><w:rPr/><w:t xml:space="preserve">Article dans une revue</w:t></w:r></w:p><w:p><w:pPr/><w:hyperlink r:id="rId38" w:history="1"><w:r><w:rPr><w:color w:val="#410a8c"/><w:u w:val="single"/></w:rPr><w:t xml:space="preserve">hal-04811234v1</w:t></w:r></w:hyperlink></w:p></w:tc></w:tr><w:tr><w:trPr/><w:tc><w:tcPr><w:noWrap/></w:tcPr><w:p><w:pPr><w:spacing w:after="200"/></w:pPr><w:hyperlink r:id="rId39" w:history="1"><w:r><w:rPr><w:color w:val="1e198e"/><w:b w:val="1"/><w:bCs w:val="1"/><w:u w:val="single"/></w:rPr><w:t xml:space="preserve">De la résonance à la transformation du monde</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 (5), pp.169-191. </w:t></w:r><w:hyperlink r:id="rId25" w:history="1"><w:r><w:rPr><w:color w:val="#410a8c"/><w:u w:val="single"/></w:rPr><w:t xml:space="preserve">⟨10.3917/res.235.0169⟩</w:t></w:r></w:hyperlink></w:p><w:p><w:pPr/><w:r><w:rPr/><w:t xml:space="preserve">Article dans une revue</w:t></w:r></w:p><w:p><w:pPr/><w:hyperlink r:id="rId39" w:history="1"><w:r><w:rPr><w:color w:val="#410a8c"/><w:u w:val="single"/></w:rPr><w:t xml:space="preserve">halshs-04251553v1</w:t></w:r></w:hyperlink></w:p></w:tc></w:tr><w:tr><w:trPr/><w:tc><w:tcPr><w:noWrap/></w:tcPr><w:p><w:pPr><w:spacing w:after="200"/></w:pPr><w:hyperlink r:id="rId40" w:history="1"><w:r><w:rPr><w:color w:val="1e198e"/><w:b w:val="1"/><w:bCs w:val="1"/><w:u w:val="single"/></w:rPr><w:t xml:space="preserve">From resonance to transformation of the World.</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Réseaux </w:t></w:r><w:r><w:rPr/><w:t xml:space="preserve">, 2022</w:t></w:r></w:p><w:p><w:pPr/><w:r><w:rPr/><w:t xml:space="preserve">Article dans une revue</w:t></w:r></w:p><w:p><w:pPr/><w:hyperlink r:id="rId40" w:history="1"><w:r><w:rPr><w:color w:val="#410a8c"/><w:u w:val="single"/></w:rPr><w:t xml:space="preserve">hal-04810662v1</w:t></w:r></w:hyperlink></w:p></w:tc></w:tr><w:tr><w:trPr/><w:tc><w:tcPr><w:noWrap/></w:tcPr><w:p><w:pPr><w:spacing w:after="200"/></w:pPr><w:hyperlink r:id="rId41" w:history="1"><w:r><w:rPr><w:color w:val="1e198e"/><w:b w:val="1"/><w:bCs w:val="1"/><w:u w:val="single"/></w:rPr><w:t xml:space="preserve">La complexité. Approches systémiques et transdisciplinaires de l’Anthropocène.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35" w:history="1"><w:r><w:rPr><w:color w:val="#410a8c"/><w:u w:val="single"/></w:rPr><w:t xml:space="preserve">Florent Pasquier</w:t></w:r></w:hyperlink></w:p><w:p><w:pPr/><w:r><w:rPr><w:i w:val="1"/><w:iCs w:val="1"/></w:rPr><w:t xml:space="preserve">L'Année de la Recherche en Sciences de l'Éducation</w:t></w:r><w:r><w:rPr/><w:t xml:space="preserve">, 2022</w:t></w:r></w:p><w:p><w:pPr/><w:r><w:rPr/><w:t xml:space="preserve">Article dans une revue</w:t></w:r></w:p><w:p><w:pPr/><w:hyperlink r:id="rId41" w:history="1"><w:r><w:rPr><w:color w:val="#410a8c"/><w:u w:val="single"/></w:rPr><w:t xml:space="preserve">hal-04810680v1</w:t></w:r></w:hyperlink></w:p></w:tc></w:tr><w:tr><w:trPr/><w:tc><w:tcPr><w:noWrap/></w:tcPr><w:p><w:pPr><w:spacing w:after="200"/></w:pPr><w:hyperlink r:id="rId42"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2" w:history="1"><w:r><w:rPr><w:color w:val="#410a8c"/><w:u w:val="single"/></w:rPr><w:t xml:space="preserve">hal-04810784v1</w:t></w:r></w:hyperlink></w:p></w:tc></w:tr><w:tr><w:trPr/><w:tc><w:tcPr><w:noWrap/></w:tcPr><w:p><w:pPr><w:spacing w:after="200"/></w:pPr><w:hyperlink r:id="rId43" w:history="1"><w:r><w:rPr><w:color w:val="1e198e"/><w:b w:val="1"/><w:bCs w:val="1"/><w:u w:val="single"/></w:rPr><w:t xml:space="preserve">Relire L’Odyssée à l’aune de l’Anthropocène Des paroles de courage et d’intelligence pour nourrir notre espérance (entretien avec)</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3" w:history="1"><w:r><w:rPr><w:color w:val="#410a8c"/><w:u w:val="single"/></w:rPr><w:t xml:space="preserve">halshs-03546987v1</w:t></w:r></w:hyperlink></w:p></w:tc></w:tr><w:tr><w:trPr/><w:tc><w:tcPr><w:noWrap/></w:tcPr><w:p><w:pPr><w:spacing w:after="200"/></w:pPr><w:hyperlink r:id="rId44" w:history="1"><w:r><w:rPr><w:color w:val="1e198e"/><w:b w:val="1"/><w:bCs w:val="1"/><w:u w:val="single"/></w:rPr><w:t xml:space="preserve">Critique, utopia and resistance: three functions of pedagogy of resonance in the Anthropocene</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Vierteljahrsschrift für Wissenschaftliche Pädagogik</w:t></w:r><w:r><w:rPr/><w:t xml:space="preserve">, 2022, 98 (2), pp.202-215. </w:t></w:r><w:hyperlink r:id="rId45" w:history="1"><w:r><w:rPr><w:color w:val="#410a8c"/><w:u w:val="single"/></w:rPr><w:t xml:space="preserve">⟨10.30965/25890581-09703042⟩</w:t></w:r></w:hyperlink></w:p><w:p><w:pPr/><w:r><w:rPr/><w:t xml:space="preserve">Article dans une revue</w:t></w:r></w:p><w:p><w:pPr/><w:hyperlink r:id="rId44" w:history="1"><w:r><w:rPr><w:color w:val="#410a8c"/><w:u w:val="single"/></w:rPr><w:t xml:space="preserve">halshs-03546907v1</w:t></w:r></w:hyperlink></w:p></w:tc></w:tr><w:tr><w:trPr/><w:tc><w:tcPr><w:noWrap/></w:tcPr><w:p><w:pPr><w:spacing w:after="200"/></w:pPr><w:hyperlink r:id="rId46" w:history="1"><w:r><w:rPr><w:color w:val="1e198e"/><w:b w:val="1"/><w:bCs w:val="1"/><w:u w:val="single"/></w:rPr><w:t xml:space="preserve">Pour une éducation convivialiste en Anthropocène.</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Mediapart</w:t></w:r><w:r><w:rPr/><w:t xml:space="preserve">, 2021, https://blogs.mediapart.fr/les-convivialistes/blog/161121/pour-une-education-convivialiste-en-anthropocene</w:t></w:r></w:p><w:p><w:pPr/><w:r><w:rPr/><w:t xml:space="preserve">Article dans une revue</w:t></w:r></w:p><w:p><w:pPr/><w:hyperlink r:id="rId46" w:history="1"><w:r><w:rPr><w:color w:val="#410a8c"/><w:u w:val="single"/></w:rPr><w:t xml:space="preserve">hal-04811267v1</w:t></w:r></w:hyperlink></w:p></w:tc></w:tr><w:tr><w:trPr/><w:tc><w:tcPr><w:noWrap/></w:tcPr><w:p><w:pPr><w:spacing w:after="200"/></w:pPr><w:hyperlink r:id="rId47"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 pp.78-82</w:t></w:r></w:p><w:p><w:pPr/><w:r><w:rPr/><w:t xml:space="preserve">Article dans une revue</w:t></w:r></w:p><w:p><w:pPr/><w:hyperlink r:id="rId47" w:history="1"><w:r><w:rPr><w:color w:val="#410a8c"/><w:u w:val="single"/></w:rPr><w:t xml:space="preserve">hal-03525391v1</w:t></w:r></w:hyperlink></w:p></w:tc></w:tr><w:tr><w:trPr/><w:tc><w:tcPr><w:noWrap/></w:tcPr><w:p><w:pPr><w:spacing w:after="200"/></w:pPr><w:hyperlink r:id="rId48"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2021, 2, pp.1-14</w:t></w:r></w:p><w:p><w:pPr/><w:r><w:rPr/><w:t xml:space="preserve">Article dans une revue</w:t></w:r></w:p><w:p><w:pPr/><w:hyperlink r:id="rId48" w:history="1"><w:r><w:rPr><w:color w:val="#410a8c"/><w:u w:val="single"/></w:rPr><w:t xml:space="preserve">hal-03525385v1</w:t></w:r></w:hyperlink></w:p></w:tc></w:tr><w:tr><w:trPr/><w:tc><w:tcPr><w:noWrap/></w:tcPr><w:p><w:pPr><w:spacing w:after="200"/></w:pPr><w:hyperlink r:id="rId49"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w:t></w:r></w:p><w:p><w:pPr/><w:r><w:rPr/><w:t xml:space="preserve">Article dans une revue</w:t></w:r></w:p><w:p><w:pPr/><w:hyperlink r:id="rId49" w:history="1"><w:r><w:rPr><w:color w:val="#410a8c"/><w:u w:val="single"/></w:rPr><w:t xml:space="preserve">hal-04810730v1</w:t></w:r></w:hyperlink></w:p></w:tc></w:tr><w:tr><w:trPr/><w:tc><w:tcPr><w:noWrap/></w:tcPr><w:p><w:pPr><w:spacing w:after="200"/></w:pPr><w:hyperlink r:id="rId50" w:history="1"><w:r><w:rPr><w:color w:val="1e198e"/><w:b w:val="1"/><w:bCs w:val="1"/><w:u w:val="single"/></w:rPr><w:t xml:space="preserve">Crise écologique : L’éducation permet de changer le monde.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51" w:history="1"><w:r><w:rPr><w:color w:val="#410a8c"/><w:u w:val="single"/></w:rPr><w:t xml:space="preserve">François Heuvé</w:t></w:r></w:hyperlink><w:r><w:rPr/><w:t xml:space="preserve">,</w:t></w:r><w:hyperlink r:id="rId52" w:history="1"><w:r><w:rPr><w:color w:val="#410a8c"/><w:u w:val="single"/></w:rPr><w:t xml:space="preserve">Cécile Renouard</w:t></w:r></w:hyperlink></w:p><w:p><w:pPr/><w:r><w:rPr><w:i w:val="1"/><w:iCs w:val="1"/></w:rPr><w:t xml:space="preserve">La Croix</w:t></w:r><w:r><w:rPr/><w:t xml:space="preserve">, 2021, https://www.la-croix.com/Debats/Crise-ecologique-Leducation-permet-changer-monde-2021-11-17-1201185551</w:t></w:r></w:p><w:p><w:pPr/><w:r><w:rPr/><w:t xml:space="preserve">Article dans une revue</w:t></w:r></w:p><w:p><w:pPr/><w:hyperlink r:id="rId50" w:history="1"><w:r><w:rPr><w:color w:val="#410a8c"/><w:u w:val="single"/></w:rPr><w:t xml:space="preserve">hal-04811256v1</w:t></w:r></w:hyperlink></w:p></w:tc></w:tr><w:tr><w:trPr/><w:tc><w:tcPr><w:noWrap/></w:tcPr><w:p><w:pPr><w:spacing w:after="200"/></w:pPr><w:hyperlink r:id="rId53" w:history="1"><w:r><w:rPr><w:color w:val="1e198e"/><w:b w:val="1"/><w:bCs w:val="1"/><w:u w:val="single"/></w:rPr><w:t xml:space="preserve">« L’Odyssée éclaire l’aventure humaine dans sa quête de sens quand tout bascule ».</w:t></w:r></w:hyperlink></w:p><w:p><w:pPr/><w:hyperlink r:id="rId9" w:history="1"><w:r><w:rPr><w:color w:val="#410a8c"/><w:u w:val="single"/></w:rPr><w:t xml:space="preserve">François Prouteau</w:t></w:r></w:hyperlink></w:p><w:p><w:pPr/><w:r><w:rPr><w:i w:val="1"/><w:iCs w:val="1"/></w:rPr><w:t xml:space="preserve">La Croix</w:t></w:r><w:r><w:rPr/><w:t xml:space="preserve">, 2021, https://www.la-croix.com/Debats/Crise- ecologique-LOdyssee-eclaire-laventure-humaine-quete-sens-quand-tout-bascule-2021-12-09</w:t></w:r></w:p><w:p><w:pPr/><w:r><w:rPr/><w:t xml:space="preserve">Article dans une revue</w:t></w:r></w:p><w:p><w:pPr/><w:hyperlink r:id="rId53" w:history="1"><w:r><w:rPr><w:color w:val="#410a8c"/><w:u w:val="single"/></w:rPr><w:t xml:space="preserve">hal-04811238v1</w:t></w:r></w:hyperlink></w:p></w:tc></w:tr><w:tr><w:trPr/><w:tc><w:tcPr><w:noWrap/></w:tcPr><w:p><w:pPr><w:spacing w:after="200"/></w:pPr><w:hyperlink r:id="rId54" w:history="1"><w:r><w:rPr><w:color w:val="1e198e"/><w:b w:val="1"/><w:bCs w:val="1"/><w:u w:val="single"/></w:rPr><w:t xml:space="preserve">Pour une éducation convivialiste en Anthropocène</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Mediapart</w:t></w:r><w:r><w:rPr/><w:t xml:space="preserve">, 2021</w:t></w:r></w:p><w:p><w:pPr/><w:r><w:rPr/><w:t xml:space="preserve">Article dans une revue</w:t></w:r></w:p><w:p><w:pPr/><w:hyperlink r:id="rId54" w:history="1"><w:r><w:rPr><w:color w:val="#410a8c"/><w:u w:val="single"/></w:rPr><w:t xml:space="preserve">halshs-03546992v1</w:t></w:r></w:hyperlink></w:p></w:tc></w:tr><w:tr><w:trPr/><w:tc><w:tcPr><w:noWrap/></w:tcPr><w:p><w:pPr><w:spacing w:after="200"/></w:pPr><w:hyperlink r:id="rId55"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2021</w:t></w:r></w:p><w:p><w:pPr/><w:r><w:rPr/><w:t xml:space="preserve">Article dans une revue</w:t></w:r></w:p><w:p><w:pPr/><w:hyperlink r:id="rId55" w:history="1"><w:r><w:rPr><w:color w:val="#410a8c"/><w:u w:val="single"/></w:rPr><w:t xml:space="preserve">halshs-04251575v1</w:t></w:r></w:hyperlink></w:p></w:tc></w:tr><w:tr><w:trPr/><w:tc><w:tcPr><w:noWrap/></w:tcPr><w:p><w:pPr><w:spacing w:after="200"/></w:pPr><w:hyperlink r:id="rId56" w:history="1"><w:r><w:rPr><w:color w:val="1e198e"/><w:b w:val="1"/><w:bCs w:val="1"/><w:u w:val="single"/></w:rPr><w:t xml:space="preserve">Interprétations de l'Anthropocène et anthropologies politiques</w:t></w:r></w:hyperlink></w:p><w:p><w:pPr/><w:hyperlink r:id="rId57" w:history="1"><w:r><w:rPr><w:color w:val="#410a8c"/><w:u w:val="single"/></w:rPr><w:t xml:space="preserve">Dominique Bourg</w:t></w:r></w:hyperlink><w:r><w:rPr/><w:t xml:space="preserve">,</w:t></w:r><w:hyperlink r:id="rId58" w:history="1"><w:r><w:rPr><w:color w:val="#410a8c"/><w:u w:val="single"/></w:rPr><w:t xml:space="preserve">Erle Ellis</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3" w:history="1"><w:r><w:rPr><w:color w:val="#410a8c"/><w:u w:val="single"/></w:rPr><w:t xml:space="preserve">Renaud Hétier</w:t></w:r></w:hyperlink></w:p><w:p><w:pPr/><w:r><w:rPr><w:i w:val="1"/><w:iCs w:val="1"/></w:rPr><w:t xml:space="preserve">Raisons politiques</w:t></w:r><w:r><w:rPr/><w:t xml:space="preserve">, 2020, 1, pp.35-54. </w:t></w:r><w:hyperlink r:id="rId59" w:history="1"><w:r><w:rPr><w:color w:val="#410a8c"/><w:u w:val="single"/></w:rPr><w:t xml:space="preserve">⟨10.3917/rai.077.0035⟩</w:t></w:r></w:hyperlink></w:p><w:p><w:pPr/><w:r><w:rPr/><w:t xml:space="preserve">Article dans une revue</w:t></w:r></w:p><w:p><w:pPr/><w:hyperlink r:id="rId56" w:history="1"><w:r><w:rPr><w:color w:val="#410a8c"/><w:u w:val="single"/></w:rPr><w:t xml:space="preserve">hal-04810772v1</w:t></w:r></w:hyperlink></w:p></w:tc></w:tr><w:tr><w:trPr/><w:tc><w:tcPr><w:noWrap/></w:tcPr><w:p><w:pPr><w:spacing w:after="200"/></w:pPr><w:hyperlink r:id="rId60"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60" w:history="1"><w:r><w:rPr><w:color w:val="#410a8c"/><w:u w:val="single"/></w:rPr><w:t xml:space="preserve">hal-03167167v1</w:t></w:r></w:hyperlink></w:p></w:tc></w:tr><w:tr><w:trPr/><w:tc><w:tcPr><w:noWrap/></w:tcPr><w:p><w:pPr><w:spacing w:after="200"/></w:pPr><w:hyperlink r:id="rId61"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61" w:history="1"><w:r><w:rPr><w:color w:val="#410a8c"/><w:u w:val="single"/></w:rPr><w:t xml:space="preserve">hal-04810748v1</w:t></w:r></w:hyperlink></w:p></w:tc></w:tr><w:tr><w:trPr/><w:tc><w:tcPr><w:noWrap/></w:tcPr><w:p><w:pPr><w:spacing w:after="200"/></w:pPr><w:hyperlink r:id="rId62" w:history="1"><w:r><w:rPr><w:color w:val="1e198e"/><w:b w:val="1"/><w:bCs w:val="1"/><w:u w:val="single"/></w:rPr><w:t xml:space="preserve">Quels fondements pour construire des politiques de l’Anthropocène ?</w:t></w:r></w:hyperlink></w:p><w:p><w:pPr/><w:hyperlink r:id="rId63" w:history="1"><w:r><w:rPr><w:color w:val="#410a8c"/><w:u w:val="single"/></w:rPr><w:t xml:space="preserve">Alexandre Berthe</w:t></w:r></w:hyperlink><w:r><w:rPr/><w:t xml:space="preserve">,</w:t></w:r><w:hyperlink r:id="rId64" w:history="1"><w:r><w:rPr><w:color w:val="#410a8c"/><w:u w:val="single"/></w:rPr><w:t xml:space="preserve">Sylvie Ferrari</w:t></w:r></w:hyperlink><w:r><w:rPr/><w:t xml:space="preserve">,</w:t></w:r><w:hyperlink r:id="rId23" w:history="1"><w:r><w:rPr><w:color w:val="#410a8c"/><w:u w:val="single"/></w:rPr><w:t xml:space="preserve">Renaud Hétier</w:t></w:r></w:hyperlink><w:r><w:rPr/><w:t xml:space="preserve">,</w:t></w:r><w:hyperlink r:id="rId65" w:history="1"><w:r><w:rPr><w:color w:val="#410a8c"/><w:u w:val="single"/></w:rPr><w:t xml:space="preserve">Jean-Philippe Pierron</w:t></w:r></w:hyperlink><w:r><w:rPr/><w:t xml:space="preserve">,</w:t></w:r><w:hyperlink r:id="rId9" w:history="1"><w:r><w:rPr><w:color w:val="#410a8c"/><w:u w:val="single"/></w:rPr><w:t xml:space="preserve">François Prouteau</w:t></w:r></w:hyperlink><w:r><w:rPr/><w:t xml:space="preserve">et al.</w:t></w:r></w:p><w:p><w:pPr/><w:r><w:rPr><w:i w:val="1"/><w:iCs w:val="1"/></w:rPr><w:t xml:space="preserve">Raisons politiques</w:t></w:r><w:r><w:rPr/><w:t xml:space="preserve">, 2020, N° 77 (1), pp.83-94. </w:t></w:r><w:hyperlink r:id="rId66" w:history="1"><w:r><w:rPr><w:color w:val="#410a8c"/><w:u w:val="single"/></w:rPr><w:t xml:space="preserve">⟨10.3917/rai.077.0083⟩</w:t></w:r></w:hyperlink></w:p><w:p><w:pPr/><w:r><w:rPr/><w:t xml:space="preserve">Article dans une revue</w:t></w:r></w:p><w:p><w:pPr/><w:hyperlink r:id="rId62" w:history="1"><w:r><w:rPr><w:color w:val="#410a8c"/><w:u w:val="single"/></w:rPr><w:t xml:space="preserve">hal-04810762v1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r><w:rPr/><w:t xml:space="preserve">,</w:t></w:r><w:hyperlink r:id="rId68" w:history="1"><w:r><w:rPr><w:color w:val="#410a8c"/><w:u w:val="single"/></w:rPr><w:t xml:space="preserve">Christoph Wulf</w:t></w:r></w:hyperlink><w:r><w:rPr/><w:t xml:space="preserve">,</w:t></w:r><w:hyperlink r:id="rId69" w:history="1"><w:r><w:rPr><w:color w:val="#410a8c"/><w:u w:val="single"/></w:rPr><w:t xml:space="preserve">Juliane Engel</w:t></w:r></w:hyperlink></w:p><w:p><w:pPr/><w:r><w:rPr><w:i w:val="1"/><w:iCs w:val="1"/></w:rPr><w:t xml:space="preserve">Becoming Planetary as a challenge.</w:t></w:r><w:r><w:rPr/><w:t xml:space="preserve">, Springer Nature, In press</w:t></w:r></w:p><w:p><w:pPr/><w:r><w:rPr/><w:t xml:space="preserve">Chapitre d'ouvrage</w:t></w:r></w:p><w:p><w:pPr/><w:hyperlink r:id="rId67" w:history="1"><w:r><w:rPr><w:color w:val="#410a8c"/><w:u w:val="single"/></w:rPr><w:t xml:space="preserve">hal-04810817v1</w:t></w:r></w:hyperlink></w:p></w:tc></w:tr><w:tr><w:trPr/><w:tc><w:tcPr><w:noWrap/></w:tcPr><w:p><w:pPr><w:spacing w:after="200"/></w:pPr><w:hyperlink r:id="rId70" w:history="1"><w:r><w:rPr><w:color w:val="1e198e"/><w:b w:val="1"/><w:bCs w:val="1"/><w:u w:val="single"/></w:rPr><w:t xml:space="preserve">The Anthropocene: A Paradoxical Approach to Rupture, to Continually Open Up the Future</w:t></w:r></w:hyperlink></w:p><w:p><w:pPr/><w:hyperlink r:id="rId9" w:history="1"><w:r><w:rPr><w:color w:val="#410a8c"/><w:u w:val="single"/></w:rPr><w:t xml:space="preserve">François Prouteau</w:t></w:r></w:hyperlink><w:r><w:rPr/><w:t xml:space="preserve">,</w:t></w:r><w:hyperlink r:id="rId71" w:history="1"><w:r><w:rPr><w:color w:val="#410a8c"/><w:u w:val="single"/></w:rPr><w:t xml:space="preserve">Cécile Redondo</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Cross-Disciplinary Dialogues with the Earth Sciences</w:t></w:r><w:r><w:rPr/><w:t xml:space="preserve">, Springer Nature Switzerland, pp.285-311, 2025, </w:t></w:r><w:hyperlink r:id="rId72" w:history="1"><w:r><w:rPr><w:color w:val="#410a8c"/><w:u w:val="single"/></w:rPr><w:t xml:space="preserve">⟨10.1007/978-3-031-97445-8_10⟩</w:t></w:r></w:hyperlink></w:p><w:p><w:pPr/><w:r><w:rPr/><w:t xml:space="preserve">Chapitre d'ouvrage</w:t></w:r></w:p><w:p><w:pPr/><w:hyperlink r:id="rId70" w:history="1"><w:r><w:rPr><w:color w:val="#410a8c"/><w:u w:val="single"/></w:rPr><w:t xml:space="preserve">hal-05378546v1</w:t></w:r></w:hyperlink></w:p></w:tc></w:tr><w:tr><w:trPr/><w:tc><w:tcPr><w:noWrap/></w:tcPr><w:p><w:pPr><w:spacing w:after="200"/></w:pPr><w:hyperlink r:id="rId73" w:history="1"><w:r><w:rPr><w:color w:val="1e198e"/><w:b w:val="1"/><w:bCs w:val="1"/><w:u w:val="single"/></w:rPr><w:t xml:space="preserve">Thinking about Engineering Education: Between Bildung and Citizenship</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3" w:history="1"><w:r><w:rPr><w:color w:val="#410a8c"/><w:u w:val="single"/></w:rPr><w:t xml:space="preserve">Renaud Hétier</w:t></w:r></w:hyperlink></w:p><w:p><w:pPr/><w:r><w:rPr/><w:t xml:space="preserve">Spinger. </w:t></w:r><w:r><w:rPr><w:i w:val="1"/><w:iCs w:val="1"/></w:rPr><w:t xml:space="preserve">Bildung for Engineering Education and Practice</w:t></w:r><w:r><w:rPr/><w:t xml:space="preserve">, 49, Springer Nature Switzerland, pp.73-91, 2025, Philosophy of Engineering and Technology, </w:t></w:r><w:hyperlink r:id="rId74" w:history="1"><w:r><w:rPr><w:color w:val="#410a8c"/><w:u w:val="single"/></w:rPr><w:t xml:space="preserve">⟨10.1007/978-3-031-86581-7_6⟩</w:t></w:r></w:hyperlink></w:p><w:p><w:pPr/><w:r><w:rPr/><w:t xml:space="preserve">Chapitre d'ouvrage</w:t></w:r></w:p><w:p><w:pPr/><w:hyperlink r:id="rId73" w:history="1"><w:r><w:rPr><w:color w:val="#410a8c"/><w:u w:val="single"/></w:rPr><w:t xml:space="preserve">halshs-05133521v1</w:t></w:r></w:hyperlink></w:p></w:tc></w:tr><w:tr><w:trPr/><w:tc><w:tcPr><w:noWrap/></w:tcPr><w:p><w:pPr><w:spacing w:after="200"/></w:pPr><w:hyperlink r:id="rId75" w:history="1"><w:r><w:rPr><w:color w:val="1e198e"/><w:b w:val="1"/><w:bCs w:val="1"/><w:u w:val="single"/></w:rPr><w:t xml:space="preserve">The individual in the city: reflection on citizenship according to Paul Ricœur.</w:t></w:r></w:hyperlink></w:p><w:p><w:pPr/><w:hyperlink r:id="rId9" w:history="1"><w:r><w:rPr><w:color w:val="#410a8c"/><w:u w:val="single"/></w:rPr><w:t xml:space="preserve">François Prouteau</w:t></w:r></w:hyperlink><w:r><w:rPr/><w:t xml:space="preserve">,</w:t></w:r><w:hyperlink r:id="rId76" w:history="1"><w:r><w:rPr><w:color w:val="#410a8c"/><w:u w:val="single"/></w:rPr><w:t xml:space="preserve">Eric Mutabazi</w:t></w:r></w:hyperlink><w:r><w:rPr/><w:t xml:space="preserve">,</w:t></w:r><w:hyperlink r:id="rId14" w:history="1"><w:r><w:rPr><w:color w:val="#410a8c"/><w:u w:val="single"/></w:rPr><w:t xml:space="preserve">Nathanaël Wallenhorst</w:t></w:r></w:hyperlink></w:p><w:p><w:pPr/><w:r><w:rPr><w:i w:val="1"/><w:iCs w:val="1"/></w:rPr><w:t xml:space="preserve">Second-Class Citizenship: Sociological Analyses and Educational Remedies.</w:t></w:r><w:r><w:rPr/><w:t xml:space="preserve">, Springer Nature, p. 261-279, 2025</w:t></w:r></w:p><w:p><w:pPr/><w:r><w:rPr/><w:t xml:space="preserve">Chapitre d'ouvrage</w:t></w:r></w:p><w:p><w:pPr/><w:hyperlink r:id="rId75" w:history="1"><w:r><w:rPr><w:color w:val="#410a8c"/><w:u w:val="single"/></w:rPr><w:t xml:space="preserve">hal-04810949v1</w:t></w:r></w:hyperlink></w:p></w:tc></w:tr><w:tr><w:trPr/><w:tc><w:tcPr><w:noWrap/></w:tcPr><w:p><w:pPr><w:spacing w:after="200"/></w:pPr><w:hyperlink r:id="rId77" w:history="1"><w:r><w:rPr><w:color w:val="1e198e"/><w:b w:val="1"/><w:bCs w:val="1"/><w:u w:val="single"/></w:rPr><w:t xml:space="preserve">Service-Learning et expérience de Charité éducative</w:t></w:r></w:hyperlink></w:p><w:p><w:pPr/><w:hyperlink r:id="rId9" w:history="1"><w:r><w:rPr><w:color w:val="#410a8c"/><w:u w:val="single"/></w:rPr><w:t xml:space="preserve">François Prouteau</w:t></w:r></w:hyperlink><w:r><w:rPr/><w:t xml:space="preserve">,</w:t></w:r><w:hyperlink r:id="rId78" w:history="1"><w:r><w:rPr><w:color w:val="#410a8c"/><w:u w:val="single"/></w:rPr><w:t xml:space="preserve">Yves Vendé</w:t></w:r></w:hyperlink><w:r><w:rPr/><w:t xml:space="preserve">,</w:t></w:r><w:hyperlink r:id="rId79" w:history="1"><w:r><w:rPr><w:color w:val="#410a8c"/><w:u w:val="single"/></w:rPr><w:t xml:space="preserve">Sophie Izoard</w:t></w:r></w:hyperlink><w:r><w:rPr/><w:t xml:space="preserve">,</w:t></w:r><w:hyperlink r:id="rId80" w:history="1"><w:r><w:rPr><w:color w:val="#410a8c"/><w:u w:val="single"/></w:rPr><w:t xml:space="preserve">Thierry Magnin</w:t></w:r></w:hyperlink></w:p><w:p><w:pPr/><w:r><w:rPr><w:i w:val="1"/><w:iCs w:val="1"/></w:rPr><w:t xml:space="preserve">L’Université Catholique de Lille, exemple d’une Eglise en sortie</w:t></w:r><w:r><w:rPr/><w:t xml:space="preserve">, Parole et silence, 2025</w:t></w:r></w:p><w:p><w:pPr/><w:r><w:rPr/><w:t xml:space="preserve">Chapitre d'ouvrage</w:t></w:r></w:p><w:p><w:pPr/><w:hyperlink r:id="rId77" w:history="1"><w:r><w:rPr><w:color w:val="#410a8c"/><w:u w:val="single"/></w:rPr><w:t xml:space="preserve">hal-05492060v1</w:t></w:r></w:hyperlink></w:p></w:tc></w:tr><w:tr><w:trPr/><w:tc><w:tcPr><w:noWrap/></w:tcPr><w:p><w:pPr><w:spacing w:after="200"/></w:pPr><w:hyperlink r:id="rId81"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Céline Chauvigné; Michel Fabre. </w:t></w:r><w:r><w:rPr><w:i w:val="1"/><w:iCs w:val="1"/></w:rPr><w:t xml:space="preserve">Anthropocène et éducation : Repère pour un monde incertain</w:t></w:r><w:r><w:rPr/><w:t xml:space="preserve">, Presses universitaires de Rouen et du Havre, pp.21-26, 2024, 979-10-240-1805-8</w:t></w:r></w:p><w:p><w:pPr/><w:r><w:rPr/><w:t xml:space="preserve">Chapitre d'ouvrage</w:t></w:r></w:p><w:p><w:pPr/><w:hyperlink r:id="rId81" w:history="1"><w:r><w:rPr><w:color w:val="#410a8c"/><w:u w:val="single"/></w:rPr><w:t xml:space="preserve">halshs-04543841v1</w:t></w:r></w:hyperlink></w:p></w:tc></w:tr><w:tr><w:trPr/><w:tc><w:tcPr><w:noWrap/></w:tcPr><w:p><w:pPr><w:spacing w:after="200"/></w:pPr><w:hyperlink r:id="rId82" w:history="1"><w:r><w:rPr><w:color w:val="1e198e"/><w:b w:val="1"/><w:bCs w:val="1"/><w:u w:val="single"/></w:rPr><w:t xml:space="preserve">The Courage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pp.169-190, 2024, Anthropocene – Humanities and Social Sciences, </w:t></w:r><w:hyperlink r:id="rId83" w:history="1"><w:r><w:rPr><w:color w:val="#410a8c"/><w:u w:val="single"/></w:rPr><w:t xml:space="preserve">⟨10.1007/978-3-031-75419-7_7⟩</w:t></w:r></w:hyperlink></w:p><w:p><w:pPr/><w:r><w:rPr/><w:t xml:space="preserve">Chapitre d'ouvrage</w:t></w:r></w:p><w:p><w:pPr/><w:hyperlink r:id="rId82" w:history="1"><w:r><w:rPr><w:color w:val="#410a8c"/><w:u w:val="single"/></w:rPr><w:t xml:space="preserve">hal-04811001v1</w:t></w:r></w:hyperlink></w:p></w:tc></w:tr><w:tr><w:trPr/><w:tc><w:tcPr><w:noWrap/></w:tcPr><w:p><w:pPr><w:spacing w:after="200"/></w:pPr><w:hyperlink r:id="rId84" w:history="1"><w:r><w:rPr><w:color w:val="1e198e"/><w:b w:val="1"/><w:bCs w:val="1"/><w:u w:val="single"/></w:rPr><w:t xml:space="preserve">Complexity Sciences and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pp.125-148, 2024, Anthropocene – Humanities and Social Sciences, </w:t></w:r><w:hyperlink r:id="rId85" w:history="1"><w:r><w:rPr><w:color w:val="#410a8c"/><w:u w:val="single"/></w:rPr><w:t xml:space="preserve">⟨10.1007/978-3-031-75419-7_5⟩</w:t></w:r></w:hyperlink></w:p><w:p><w:pPr/><w:r><w:rPr/><w:t xml:space="preserve">Chapitre d'ouvrage</w:t></w:r></w:p><w:p><w:pPr/><w:hyperlink r:id="rId84" w:history="1"><w:r><w:rPr><w:color w:val="#410a8c"/><w:u w:val="single"/></w:rPr><w:t xml:space="preserve">hal-04810995v1</w:t></w:r></w:hyperlink></w:p></w:tc></w:tr><w:tr><w:trPr/><w:tc><w:tcPr><w:noWrap/></w:tcPr><w:p><w:pPr><w:spacing w:after="200"/></w:pPr><w:hyperlink r:id="rId86" w:history="1"><w:r><w:rPr><w:color w:val="1e198e"/><w:b w:val="1"/><w:bCs w:val="1"/><w:u w:val="single"/></w:rPr><w:t xml:space="preserve">Foundations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pp.1-27, 2024, Anthropocene – Humanities and Social Sciences, </w:t></w:r><w:hyperlink r:id="rId87" w:history="1"><w:r><w:rPr><w:color w:val="#410a8c"/><w:u w:val="single"/></w:rPr><w:t xml:space="preserve">⟨10.1007/978-3-031-75419-7_1⟩</w:t></w:r></w:hyperlink></w:p><w:p><w:pPr/><w:r><w:rPr/><w:t xml:space="preserve">Chapitre d'ouvrage</w:t></w:r></w:p><w:p><w:pPr/><w:hyperlink r:id="rId86" w:history="1"><w:r><w:rPr><w:color w:val="#410a8c"/><w:u w:val="single"/></w:rPr><w:t xml:space="preserve">hal-04810983v1</w:t></w:r></w:hyperlink></w:p></w:tc></w:tr><w:tr><w:trPr/><w:tc><w:tcPr><w:noWrap/></w:tcPr><w:p><w:pPr><w:spacing w:after="200"/></w:pPr><w:hyperlink r:id="rId88" w:history="1"><w:r><w:rPr><w:color w:val="1e198e"/><w:b w:val="1"/><w:bCs w:val="1"/><w:u w:val="single"/></w:rPr><w:t xml:space="preserve">Education in the Anthropocene: Epistemology, Methodology and Praxeology</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pp.95-123, 2024, Anthropocene – Humanities and Social Sciences, </w:t></w:r><w:hyperlink r:id="rId89" w:history="1"><w:r><w:rPr><w:color w:val="#410a8c"/><w:u w:val="single"/></w:rPr><w:t xml:space="preserve">⟨10.1007/978-3-031-75419-7_4⟩</w:t></w:r></w:hyperlink></w:p><w:p><w:pPr/><w:r><w:rPr/><w:t xml:space="preserve">Chapitre d'ouvrage</w:t></w:r></w:p><w:p><w:pPr/><w:hyperlink r:id="rId88" w:history="1"><w:r><w:rPr><w:color w:val="#410a8c"/><w:u w:val="single"/></w:rPr><w:t xml:space="preserve">hal-04810993v1</w:t></w:r></w:hyperlink></w:p></w:tc></w:tr><w:tr><w:trPr/><w:tc><w:tcPr><w:noWrap/></w:tcPr><w:p><w:pPr><w:spacing w:after="200"/></w:pPr><w:hyperlink r:id="rId90" w:history="1"><w:r><w:rPr><w:color w:val="1e198e"/><w:b w:val="1"/><w:bCs w:val="1"/><w:u w:val="single"/></w:rPr><w:t xml:space="preserve">The Anthropocene: Between the Systemic Complexity of Analysing Reality and Simplifying Terminology for Political Purposes.</w:t></w:r></w:hyperlink></w:p><w:p><w:pPr/><w:hyperlink r:id="rId9" w:history="1"><w:r><w:rPr><w:color w:val="#410a8c"/><w:u w:val="single"/></w:rPr><w:t xml:space="preserve">François Prouteau</w:t></w:r></w:hyperlink></w:p><w:p><w:pPr/><w:r><w:rPr><w:i w:val="1"/><w:iCs w:val="1"/></w:rPr><w:t xml:space="preserve">Anthropo[cene]’s Questions to the Geosciences.</w:t></w:r><w:r><w:rPr/><w:t xml:space="preserve">, Springer Nature, In press</w:t></w:r></w:p><w:p><w:pPr/><w:r><w:rPr/><w:t xml:space="preserve">Chapitre d'ouvrage</w:t></w:r></w:p><w:p><w:pPr/><w:hyperlink r:id="rId90" w:history="1"><w:r><w:rPr><w:color w:val="#410a8c"/><w:u w:val="single"/></w:rPr><w:t xml:space="preserve">hal-04811030v1</w:t></w:r></w:hyperlink></w:p></w:tc></w:tr><w:tr><w:trPr/><w:tc><w:tcPr><w:noWrap/></w:tcPr><w:p><w:pPr><w:spacing w:after="200"/></w:pPr><w:hyperlink r:id="rId91" w:history="1"><w:r><w:rPr><w:color w:val="1e198e"/><w:b w:val="1"/><w:bCs w:val="1"/><w:u w:val="single"/></w:rPr><w:t xml:space="preserve">Pedagogy of Resonance for an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pp.149-167, 2024, Anthropocene – Humanities and Social Sciences, </w:t></w:r><w:hyperlink r:id="rId92" w:history="1"><w:r><w:rPr><w:color w:val="#410a8c"/><w:u w:val="single"/></w:rPr><w:t xml:space="preserve">⟨10.1007/978-3-031-75419-7_6⟩</w:t></w:r></w:hyperlink></w:p><w:p><w:pPr/><w:r><w:rPr/><w:t xml:space="preserve">Chapitre d'ouvrage</w:t></w:r></w:p><w:p><w:pPr/><w:hyperlink r:id="rId91" w:history="1"><w:r><w:rPr><w:color w:val="#410a8c"/><w:u w:val="single"/></w:rPr><w:t xml:space="preserve">hal-04810997v1</w:t></w:r></w:hyperlink></w:p></w:tc></w:tr><w:tr><w:trPr/><w:tc><w:tcPr><w:noWrap/></w:tcPr><w:p><w:pPr><w:spacing w:after="200"/></w:pPr><w:hyperlink r:id="rId93" w:history="1"><w:r><w:rPr><w:color w:val="1e198e"/><w:b w:val="1"/><w:bCs w:val="1"/><w:u w:val="single"/></w:rPr><w:t xml:space="preserve">For a Regenerated Humanism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pp.29-72, 2024, Anthropocene – Humanities and Social Sciences, </w:t></w:r><w:hyperlink r:id="rId94" w:history="1"><w:r><w:rPr><w:color w:val="#410a8c"/><w:u w:val="single"/></w:rPr><w:t xml:space="preserve">⟨10.1007/978-3-031-75419-7_2⟩</w:t></w:r></w:hyperlink></w:p><w:p><w:pPr/><w:r><w:rPr/><w:t xml:space="preserve">Chapitre d'ouvrage</w:t></w:r></w:p><w:p><w:pPr/><w:hyperlink r:id="rId93" w:history="1"><w:r><w:rPr><w:color w:val="#410a8c"/><w:u w:val="single"/></w:rPr><w:t xml:space="preserve">hal-04810986v1</w:t></w:r></w:hyperlink></w:p></w:tc></w:tr><w:tr><w:trPr/><w:tc><w:tcPr><w:noWrap/></w:tcPr><w:p><w:pPr><w:spacing w:after="200"/></w:pPr><w:hyperlink r:id="rId95" w:history="1"><w:r><w:rPr><w:color w:val="1e198e"/><w:b w:val="1"/><w:bCs w:val="1"/><w:u w:val="single"/></w:rPr><w:t xml:space="preserve">Anthropology and Pedagogy Open to the Future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pp.73-94, 2024, Anthropocene – Humanities and Social Sciences, </w:t></w:r><w:hyperlink r:id="rId96" w:history="1"><w:r><w:rPr><w:color w:val="#410a8c"/><w:u w:val="single"/></w:rPr><w:t xml:space="preserve">⟨10.1007/978-3-031-75419-7_3⟩</w:t></w:r></w:hyperlink></w:p><w:p><w:pPr/><w:r><w:rPr/><w:t xml:space="preserve">Chapitre d'ouvrage</w:t></w:r></w:p><w:p><w:pPr/><w:hyperlink r:id="rId95" w:history="1"><w:r><w:rPr><w:color w:val="#410a8c"/><w:u w:val="single"/></w:rPr><w:t xml:space="preserve">hal-04810989v1</w:t></w:r></w:hyperlink></w:p></w:tc></w:tr><w:tr><w:trPr/><w:tc><w:tcPr><w:noWrap/></w:tcPr><w:p><w:pPr><w:spacing w:after="200"/></w:pPr><w:hyperlink r:id="rId97" w:history="1"><w:r><w:rPr><w:color w:val="1e198e"/><w:b w:val="1"/><w:bCs w:val="1"/><w:u w:val="single"/></w:rPr><w:t xml:space="preserve">The political and intercultural challenges of education in the Anthropocene: Service-Learning as one possible response.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98" w:history="1"><w:r><w:rPr><w:color w:val="#410a8c"/><w:u w:val="single"/></w:rPr><w:t xml:space="preserve">David R. Cole</w:t></w:r></w:hyperlink><w:r><w:rPr/><w:t xml:space="preserve">,</w:t></w:r><w:hyperlink r:id="rId99" w:history="1"><w:r><w:rPr><w:color w:val="#410a8c"/><w:u w:val="single"/></w:rPr><w:t xml:space="preserve">Ludovic Aubin</w:t></w:r></w:hyperlink><w:r><w:rPr/><w:t xml:space="preserve">,</w:t></w:r><w:hyperlink r:id="rId68" w:history="1"><w:r><w:rPr><w:color w:val="#410a8c"/><w:u w:val="single"/></w:rPr><w:t xml:space="preserve">Christoph Wulf</w:t></w:r></w:hyperlink></w:p><w:p><w:pPr/><w:r><w:rPr><w:i w:val="1"/><w:iCs w:val="1"/></w:rPr><w:t xml:space="preserve">Time and Space in the Anthropocene.</w:t></w:r><w:r><w:rPr/><w:t xml:space="preserve">, Pragrana, In press</w:t></w:r></w:p><w:p><w:pPr/><w:r><w:rPr/><w:t xml:space="preserve">Chapitre d'ouvrage</w:t></w:r></w:p><w:p><w:pPr/><w:hyperlink r:id="rId97" w:history="1"><w:r><w:rPr><w:color w:val="#410a8c"/><w:u w:val="single"/></w:rPr><w:t xml:space="preserve">hal-04810897v1</w:t></w:r></w:hyperlink></w:p></w:tc></w:tr><w:tr><w:trPr/><w:tc><w:tcPr><w:noWrap/></w:tcPr><w:p><w:pPr><w:spacing w:after="200"/></w:pPr><w:hyperlink r:id="rId100" w:history="1"><w:r><w:rPr><w:color w:val="1e198e"/><w:b w:val="1"/><w:bCs w:val="1"/><w:u w:val="single"/></w:rPr><w:t xml:space="preserve">Ecological Transformation and Education as an Odyssey</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pp.185-196, 2023, Anthropocene – Humanities and Social Sciences, </w:t></w:r><w:hyperlink r:id="rId101" w:history="1"><w:r><w:rPr><w:color w:val="#410a8c"/><w:u w:val="single"/></w:rPr><w:t xml:space="preserve">⟨10.1007/978-3-031-40021-6_15⟩</w:t></w:r></w:hyperlink></w:p><w:p><w:pPr/><w:r><w:rPr/><w:t xml:space="preserve">Chapitre d'ouvrage</w:t></w:r></w:p><w:p><w:pPr/><w:hyperlink r:id="rId100" w:history="1"><w:r><w:rPr><w:color w:val="#410a8c"/><w:u w:val="single"/></w:rPr><w:t xml:space="preserve">hal-04811009v1</w:t></w:r></w:hyperlink></w:p></w:tc></w:tr><w:tr><w:trPr/><w:tc><w:tcPr><w:noWrap/></w:tcPr><w:p><w:pPr><w:spacing w:after="200"/></w:pPr><w:hyperlink r:id="rId102" w:history="1"><w:r><w:rPr><w:color w:val="1e198e"/><w:b w:val="1"/><w:bCs w:val="1"/><w:u w:val="single"/></w:rPr><w:t xml:space="preserve">Critique, Utopia and Resistance: Three Functions of a Pedagogy of ‘Resonance’ in the Anthropocene</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Political Education in the Anthropocene</w:t></w:r><w:r><w:rPr/><w:t xml:space="preserve">, Springer International Publishing, pp.217-225, 2023, Anthropocene – Humanities and Social Sciences, </w:t></w:r><w:hyperlink r:id="rId103" w:history="1"><w:r><w:rPr><w:color w:val="#410a8c"/><w:u w:val="single"/></w:rPr><w:t xml:space="preserve">⟨10.1007/978-3-031-40021-6_18⟩</w:t></w:r></w:hyperlink></w:p><w:p><w:pPr/><w:r><w:rPr/><w:t xml:space="preserve">Chapitre d'ouvrage</w:t></w:r></w:p><w:p><w:pPr/><w:hyperlink r:id="rId102" w:history="1"><w:r><w:rPr><w:color w:val="#410a8c"/><w:u w:val="single"/></w:rPr><w:t xml:space="preserve">halshs-04251604v1</w:t></w:r></w:hyperlink></w:p></w:tc></w:tr><w:tr><w:trPr/><w:tc><w:tcPr><w:noWrap/></w:tcPr><w:p><w:pPr><w:spacing w:after="200"/></w:pPr><w:hyperlink r:id="rId104" w:history="1"><w:r><w:rPr><w:color w:val="1e198e"/><w:b w:val="1"/><w:bCs w:val="1"/><w:u w:val="single"/></w:rPr><w:t xml:space="preserve">Education for Responsibility in the Anthropocene in the Light of Paul Ricoeur</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pp.73-86, 2023, Anthropocene – Humanities and Social Sciences, </w:t></w:r><w:hyperlink r:id="rId105" w:history="1"><w:r><w:rPr><w:color w:val="#410a8c"/><w:u w:val="single"/></w:rPr><w:t xml:space="preserve">⟨10.1007/978-3-031-40021-6_6⟩</w:t></w:r></w:hyperlink></w:p><w:p><w:pPr/><w:r><w:rPr/><w:t xml:space="preserve">Chapitre d'ouvrage</w:t></w:r></w:p><w:p><w:pPr/><w:hyperlink r:id="rId104" w:history="1"><w:r><w:rPr><w:color w:val="#410a8c"/><w:u w:val="single"/></w:rPr><w:t xml:space="preserve">hal-04811004v1</w:t></w:r></w:hyperlink></w:p></w:tc></w:tr><w:tr><w:trPr/><w:tc><w:tcPr><w:noWrap/></w:tcPr><w:p><w:pPr><w:spacing w:after="200"/></w:pPr><w:hyperlink r:id="rId106" w:history="1"><w:r><w:rPr><w:color w:val="1e198e"/><w:b w:val="1"/><w:bCs w:val="1"/><w:u w:val="single"/></w:rPr><w:t xml:space="preserve">Plasticity</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pp.793-797, 2023, </w:t></w:r><w:hyperlink r:id="rId107" w:history="1"><w:r><w:rPr><w:color w:val="#410a8c"/><w:u w:val="single"/></w:rPr><w:t xml:space="preserve">⟨10.1007/978-3-031-25910-4_129⟩</w:t></w:r></w:hyperlink></w:p><w:p><w:pPr/><w:r><w:rPr/><w:t xml:space="preserve">Chapitre d'ouvrage</w:t></w:r></w:p><w:p><w:pPr/><w:hyperlink r:id="rId106" w:history="1"><w:r><w:rPr><w:color w:val="#410a8c"/><w:u w:val="single"/></w:rPr><w:t xml:space="preserve">hal-04811020v1</w:t></w:r></w:hyperlink></w:p></w:tc></w:tr><w:tr><w:trPr/><w:tc><w:tcPr><w:noWrap/></w:tcPr><w:p><w:pPr><w:spacing w:after="200"/></w:pPr><w:hyperlink r:id="rId108" w:history="1"><w:r><w:rPr><w:color w:val="1e198e"/><w:b w:val="1"/><w:bCs w:val="1"/><w:u w:val="single"/></w:rPr><w:t xml:space="preserve">Courage</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pp.1243-1247, 2023, </w:t></w:r><w:hyperlink r:id="rId109" w:history="1"><w:r><w:rPr><w:color w:val="#410a8c"/><w:u w:val="single"/></w:rPr><w:t xml:space="preserve">⟨10.1007/978-3-031-25910-4_203⟩</w:t></w:r></w:hyperlink></w:p><w:p><w:pPr/><w:r><w:rPr/><w:t xml:space="preserve">Chapitre d'ouvrage</w:t></w:r></w:p><w:p><w:pPr/><w:hyperlink r:id="rId108" w:history="1"><w:r><w:rPr><w:color w:val="#410a8c"/><w:u w:val="single"/></w:rPr><w:t xml:space="preserve">hal-04811013v1</w:t></w:r></w:hyperlink></w:p></w:tc></w:tr><w:tr><w:trPr/><w:tc><w:tcPr><w:noWrap/></w:tcPr><w:p><w:pPr><w:spacing w:after="200"/></w:pPr><w:hyperlink r:id="rId110" w:history="1"><w:r><w:rPr><w:color w:val="1e198e"/><w:b w:val="1"/><w:bCs w:val="1"/><w:u w:val="single"/></w:rPr><w:t xml:space="preserve">Rien de nouveau sous le soleil?</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Anthropocène et éducation. Repère pour un monde incertain.</w:t></w:r><w:r><w:rPr/><w:t xml:space="preserve">, 2023</w:t></w:r></w:p><w:p><w:pPr/><w:r><w:rPr/><w:t xml:space="preserve">Chapitre d'ouvrage</w:t></w:r></w:p><w:p><w:pPr/><w:hyperlink r:id="rId110" w:history="1"><w:r><w:rPr><w:color w:val="#410a8c"/><w:u w:val="single"/></w:rPr><w:t xml:space="preserve">hal-04811042v1</w:t></w:r></w:hyperlink></w:p></w:tc></w:tr><w:tr><w:trPr/><w:tc><w:tcPr><w:noWrap/></w:tcPr><w:p><w:pPr><w:spacing w:after="200"/></w:pPr><w:hyperlink r:id="rId111"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Eduquer dans un monde incertain</w:t></w:r><w:r><w:rPr/><w:t xml:space="preserve">, 2022</w:t></w:r></w:p><w:p><w:pPr/><w:r><w:rPr/><w:t xml:space="preserve">Chapitre d'ouvrage</w:t></w:r></w:p><w:p><w:pPr/><w:hyperlink r:id="rId111" w:history="1"><w:r><w:rPr><w:color w:val="#410a8c"/><w:u w:val="single"/></w:rPr><w:t xml:space="preserve">halshs-03547005v1</w:t></w:r></w:hyperlink></w:p></w:tc></w:tr><w:tr><w:trPr/><w:tc><w:tcPr><w:noWrap/></w:tcPr><w:p><w:pPr><w:spacing w:after="200"/></w:pPr><w:hyperlink r:id="rId112" w:history="1"><w:r><w:rPr><w:color w:val="1e198e"/><w:b w:val="1"/><w:bCs w:val="1"/><w:u w:val="single"/></w:rPr><w:t xml:space="preserve">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Coup d’éclat du bref</w:t></w:r><w:r><w:rPr/><w:t xml:space="preserve">, 2022</w:t></w:r></w:p><w:p><w:pPr/><w:r><w:rPr/><w:t xml:space="preserve">Chapitre d'ouvrage</w:t></w:r></w:p><w:p><w:pPr/><w:hyperlink r:id="rId112" w:history="1"><w:r><w:rPr><w:color w:val="#410a8c"/><w:u w:val="single"/></w:rPr><w:t xml:space="preserve">halshs-03547000v1</w:t></w:r></w:hyperlink></w:p></w:tc></w:tr><w:tr><w:trPr/><w:tc><w:tcPr><w:noWrap/></w:tcPr><w:p><w:pPr><w:spacing w:after="200"/></w:pPr><w:hyperlink r:id="rId113" w:history="1"><w:r><w:rPr><w:color w:val="1e198e"/><w:b w:val="1"/><w:bCs w:val="1"/><w:u w:val="single"/></w:rPr><w:t xml:space="preserve">Plasticité anthropologique</w:t></w:r></w:hyperlink></w:p><w:p><w:pPr/><w:hyperlink r:id="rId9" w:history="1"><w:r><w:rPr><w:color w:val="#410a8c"/><w:u w:val="single"/></w:rPr><w:t xml:space="preserve">François Prouteau</w:t></w:r></w:hyperlink></w:p><w:p><w:pPr/><w:r><w:rPr><w:i w:val="1"/><w:iCs w:val="1"/></w:rPr><w:t xml:space="preserve">Humains. Dictionnaire d'anthropologique prospective</w:t></w:r><w:r><w:rPr/><w:t xml:space="preserve">, Vrin, 2022</w:t></w:r></w:p><w:p><w:pPr/><w:r><w:rPr/><w:t xml:space="preserve">Chapitre d'ouvrage</w:t></w:r></w:p><w:p><w:pPr/><w:hyperlink r:id="rId113" w:history="1"><w:r><w:rPr><w:color w:val="#410a8c"/><w:u w:val="single"/></w:rPr><w:t xml:space="preserve">hal-04811070v1</w:t></w:r></w:hyperlink></w:p></w:tc></w:tr><w:tr><w:trPr/><w:tc><w:tcPr><w:noWrap/></w:tcPr><w:p><w:pPr><w:spacing w:after="200"/></w:pPr><w:hyperlink r:id="rId114" w:history="1"><w:r><w:rPr><w:color w:val="1e198e"/><w:b w:val="1"/><w:bCs w:val="1"/><w:u w:val="single"/></w:rPr><w:t xml:space="preserve">L'individu dans la cité : réflexion sur la citoyenneté selon Paul Ricoeur</w:t></w:r></w:hyperlink></w:p><w:p><w:pPr/><w:hyperlink r:id="rId9" w:history="1"><w:r><w:rPr><w:color w:val="#410a8c"/><w:u w:val="single"/></w:rPr><w:t xml:space="preserve">François Prouteau</w:t></w:r></w:hyperlink></w:p><w:p><w:pPr/><w:r><w:rPr/><w:t xml:space="preserve">Nathanaël Wallenhorst and Eric Mutabazi. </w:t></w:r><w:r><w:rPr><w:i w:val="1"/><w:iCs w:val="1"/></w:rPr><w:t xml:space="preserve">D'une citoyenneté empêchée à une éducation citoyenne</w:t></w:r><w:r><w:rPr/><w:t xml:space="preserve">, Le Bord de l'eau, pp.175-200, 2021</w:t></w:r></w:p><w:p><w:pPr/><w:r><w:rPr/><w:t xml:space="preserve">Chapitre d'ouvrage</w:t></w:r></w:p><w:p><w:pPr/><w:hyperlink r:id="rId114" w:history="1"><w:r><w:rPr><w:color w:val="#410a8c"/><w:u w:val="single"/></w:rPr><w:t xml:space="preserve">hal-03539146v1</w:t></w:r></w:hyperlink></w:p></w:tc></w:tr><w:tr><w:trPr/><w:tc><w:tcPr><w:noWrap/></w:tcPr><w:p><w:pPr><w:spacing w:after="200"/></w:pPr><w:hyperlink r:id="rId115" w:history="1"><w:r><w:rPr><w:color w:val="1e198e"/><w:b w:val="1"/><w:bCs w:val="1"/><w:u w:val="single"/></w:rPr><w:t xml:space="preserve">L’individu dans la cité : réflexion sur la citoyenneté selon Paul Ricœur.</w:t></w:r></w:hyperlink></w:p><w:p><w:pPr/><w:hyperlink r:id="rId9" w:history="1"><w:r><w:rPr><w:color w:val="#410a8c"/><w:u w:val="single"/></w:rPr><w:t xml:space="preserve">François Prouteau</w:t></w:r></w:hyperlink></w:p><w:p><w:pPr/><w:r><w:rPr><w:i w:val="1"/><w:iCs w:val="1"/></w:rPr><w:t xml:space="preserve">D’une citoyenneté empêchée à une éducation citoyenne.</w:t></w:r><w:r><w:rPr/><w:t xml:space="preserve">, Le bord de l'eau, 2021</w:t></w:r></w:p><w:p><w:pPr/><w:r><w:rPr/><w:t xml:space="preserve">Chapitre d'ouvrage</w:t></w:r></w:p><w:p><w:pPr/><w:hyperlink r:id="rId115" w:history="1"><w:r><w:rPr><w:color w:val="#410a8c"/><w:u w:val="single"/></w:rPr><w:t xml:space="preserve">hal-04811073v1</w:t></w:r></w:hyperlink></w:p></w:tc></w:tr><w:tr><w:trPr/><w:tc><w:tcPr><w:noWrap/></w:tcPr><w:p><w:pPr><w:spacing w:after="200"/></w:pPr><w:hyperlink r:id="rId116" w:history="1"><w:r><w:rPr><w:color w:val="1e198e"/><w:b w:val="1"/><w:bCs w:val="1"/><w:u w:val="single"/></w:rPr><w:t xml:space="preserve">Éduquer à la responsabilité en Anthropocène à la lumière de Paul Ricoeur.</w:t></w:r></w:hyperlink></w:p><w:p><w:pPr/><w:hyperlink r:id="rId9" w:history="1"><w:r><w:rPr><w:color w:val="#410a8c"/><w:u w:val="single"/></w:rPr><w:t xml:space="preserve">François Prouteau</w:t></w:r></w:hyperlink></w:p><w:p><w:pPr/><w:r><w:rPr><w:i w:val="1"/><w:iCs w:val="1"/></w:rPr><w:t xml:space="preserve">Éduquer en Anthropocène</w:t></w:r><w:r><w:rPr/><w:t xml:space="preserve">, Le bord de l'eau, 2019</w:t></w:r></w:p><w:p><w:pPr/><w:r><w:rPr/><w:t xml:space="preserve">Chapitre d'ouvrage</w:t></w:r></w:p><w:p><w:pPr/><w:hyperlink r:id="rId116" w:history="1"><w:r><w:rPr><w:color w:val="#410a8c"/><w:u w:val="single"/></w:rPr><w:t xml:space="preserve">hal-04811091v1</w:t></w:r></w:hyperlink></w:p></w:tc></w:tr><w:tr><w:trPr/><w:tc><w:tcPr><w:noWrap/></w:tcPr><w:p><w:pPr><w:spacing w:after="200"/></w:pPr><w:hyperlink r:id="rId117" w:history="1"><w:r><w:rPr><w:color w:val="1e198e"/><w:b w:val="1"/><w:bCs w:val="1"/><w:u w:val="single"/></w:rPr><w:t xml:space="preserve">Les avatars de petite poucette</w:t></w:r></w:hyperlink></w:p><w:p><w:pPr/><w:hyperlink r:id="rId14" w:history="1"><w:r><w:rPr><w:color w:val="#410a8c"/><w:u w:val="single"/></w:rPr><w:t xml:space="preserve">Nathanaël Wallenhorst</w:t></w:r></w:hyperlink><w:r><w:rPr/><w:t xml:space="preserve">,</w:t></w:r><w:hyperlink r:id="rId15" w:history="1"><w:r><w:rPr><w:color w:val="#410a8c"/><w:u w:val="single"/></w:rPr><w:t xml:space="preserve">Dominique Coatanéa</w:t></w:r></w:hyperlink><w:r><w:rPr/><w:t xml:space="preserve">,</w:t></w:r><w:hyperlink r:id="rId9" w:history="1"><w:r><w:rPr><w:color w:val="#410a8c"/><w:u w:val="single"/></w:rPr><w:t xml:space="preserve">François Prouteau</w:t></w:r></w:hyperlink></w:p><w:p><w:pPr/><w:r><w:rPr/><w:t xml:space="preserve">Nathanaël Wallenhorst; François Prouteau; Dominique Coatanea. </w:t></w:r><w:r><w:rPr><w:i w:val="1"/><w:iCs w:val="1"/></w:rPr><w:t xml:space="preserve">Éduquer l'homme augmenté : vers un avenir postprométhéen</w:t></w:r><w:r><w:rPr/><w:t xml:space="preserve">, le Bord de l'eau, pp.5-11, 2018, 978-2-35687-576-1</w:t></w:r></w:p><w:p><w:pPr/><w:r><w:rPr/><w:t xml:space="preserve">Chapitre d'ouvrage</w:t></w:r></w:p><w:p><w:pPr/><w:hyperlink r:id="rId117" w:history="1"><w:r><w:rPr><w:color w:val="#410a8c"/><w:u w:val="single"/></w:rPr><w:t xml:space="preserve">halshs-03020663v1</w:t></w:r></w:hyperlink></w:p></w:tc></w:tr><w:tr><w:trPr/><w:tc><w:tcPr><w:noWrap/></w:tcPr><w:p><w:pPr><w:spacing w:after="200"/></w:pPr><w:hyperlink r:id="rId118" w:history="1"><w:r><w:rPr><w:color w:val="1e198e"/><w:b w:val="1"/><w:bCs w:val="1"/><w:u w:val="single"/></w:rPr><w:t xml:space="preserve">Les avatars de Petite Poucette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15" w:history="1"><w:r><w:rPr><w:color w:val="#410a8c"/><w:u w:val="single"/></w:rPr><w:t xml:space="preserve">Dominique Coatanéa</w:t></w:r></w:hyperlink></w:p><w:p><w:pPr/><w:r><w:rPr><w:i w:val="1"/><w:iCs w:val="1"/></w:rPr><w:t xml:space="preserve">Eduquer l'homme augmenté - Vers un avenir postprométhéen</w:t></w:r><w:r><w:rPr/><w:t xml:space="preserve">, le bord de l'eau, 2018</w:t></w:r></w:p><w:p><w:pPr/><w:r><w:rPr/><w:t xml:space="preserve">Chapitre d'ouvrage</w:t></w:r></w:p><w:p><w:pPr/><w:hyperlink r:id="rId118" w:history="1"><w:r><w:rPr><w:color w:val="#410a8c"/><w:u w:val="single"/></w:rPr><w:t xml:space="preserve">hal-04811095v1</w:t></w:r></w:hyperlink></w:p></w:tc></w:tr><w:tr><w:trPr/><w:tc><w:tcPr><w:noWrap/></w:tcPr><w:p><w:pPr><w:spacing w:after="200"/></w:pPr><w:hyperlink r:id="rId119" w:history="1"><w:r><w:rPr><w:color w:val="1e198e"/><w:b w:val="1"/><w:bCs w:val="1"/><w:u w:val="single"/></w:rPr><w:t xml:space="preserve">La révolution des intelligences à l’ère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19" w:history="1"><w:r><w:rPr><w:color w:val="#410a8c"/><w:u w:val="single"/></w:rPr><w:t xml:space="preserve">hal-04811084v1</w:t></w:r></w:hyperlink></w:p></w:tc></w:tr><w:tr><w:trPr/><w:tc><w:tcPr><w:noWrap/></w:tcPr><w:p><w:pPr><w:spacing w:after="200"/></w:pPr><w:hyperlink r:id="rId120" w:history="1"><w:r><w:rPr><w:color w:val="1e198e"/><w:b w:val="1"/><w:bCs w:val="1"/><w:u w:val="single"/></w:rPr><w:t xml:space="preserve">Tous connectés : portrait de l’homme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20" w:history="1"><w:r><w:rPr><w:color w:val="#410a8c"/><w:u w:val="single"/></w:rPr><w:t xml:space="preserve">hal-04811076v1</w:t></w:r></w:hyperlink></w:p></w:tc></w:tr><w:tr><w:trPr/><w:tc><w:tcPr><w:noWrap/></w:tcPr><w:p><w:pPr><w:spacing w:after="200"/></w:pPr><w:hyperlink r:id="rId121" w:history="1"><w:r><w:rPr><w:color w:val="1e198e"/><w:b w:val="1"/><w:bCs w:val="1"/><w:u w:val="single"/></w:rPr><w:t xml:space="preserve">Sens de la relecture de l'expérience</w:t></w:r></w:hyperlink></w:p><w:p><w:pPr/><w:hyperlink r:id="rId9" w:history="1"><w:r><w:rPr><w:color w:val="#410a8c"/><w:u w:val="single"/></w:rPr><w:t xml:space="preserve">François Prouteau</w:t></w:r></w:hyperlink></w:p><w:p><w:pPr/><w:r><w:rPr><w:i w:val="1"/><w:iCs w:val="1"/></w:rPr><w:t xml:space="preserve">L’ABC de la VAE</w:t></w:r><w:r><w:rPr/><w:t xml:space="preserve">, Eres, 2009</w:t></w:r></w:p><w:p><w:pPr/><w:r><w:rPr/><w:t xml:space="preserve">Chapitre d'ouvrage</w:t></w:r></w:p><w:p><w:pPr/><w:hyperlink r:id="rId121" w:history="1"><w:r><w:rPr><w:color w:val="#410a8c"/><w:u w:val="single"/></w:rPr><w:t xml:space="preserve">hal-04811100v1</w:t></w:r></w:hyperlink></w:p></w:tc></w:tr><w:tr><w:trPr/><w:tc><w:tcPr><w:noWrap/></w:tcPr><w:p><w:pPr><w:spacing w:after="200"/></w:pPr><w:hyperlink r:id="rId122" w:history="1"><w:r><w:rPr><w:color w:val="1e198e"/><w:b w:val="1"/><w:bCs w:val="1"/><w:u w:val="single"/></w:rPr><w:t xml:space="preserve">Le coaching comme forme d’accompagnement.</w:t></w:r></w:hyperlink></w:p><w:p><w:pPr/><w:hyperlink r:id="rId9" w:history="1"><w:r><w:rPr><w:color w:val="#410a8c"/><w:u w:val="single"/></w:rPr><w:t xml:space="preserve">François Prouteau</w:t></w:r></w:hyperlink></w:p><w:p><w:pPr/><w:r><w:rPr><w:i w:val="1"/><w:iCs w:val="1"/></w:rPr><w:t xml:space="preserve">Penser l'accompagnement adulte</w:t></w:r><w:r><w:rPr/><w:t xml:space="preserve">, PUF, pp.(297-311), 2007</w:t></w:r></w:p><w:p><w:pPr/><w:r><w:rPr/><w:t xml:space="preserve">Chapitre d'ouvrage</w:t></w:r></w:p><w:p><w:pPr/><w:hyperlink r:id="rId122" w:history="1"><w:r><w:rPr><w:color w:val="#410a8c"/><w:u w:val="single"/></w:rPr><w:t xml:space="preserve">hal-04811103v1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Entretien avec Laurent Bibard. Par-delà le brouillard, il n’y a pas de crise</w:t></w:r></w:hyperlink></w:p><w:p><w:pPr/><w:hyperlink r:id="rId9" w:history="1"><w:r><w:rPr><w:color w:val="#410a8c"/><w:u w:val="single"/></w:rPr><w:t xml:space="preserve">François Prouteau</w:t></w:r></w:hyperlink></w:p><w:p><w:pPr/><w:r><w:rPr><w:i w:val="1"/><w:iCs w:val="1"/></w:rPr><w:t xml:space="preserve">Festival prospectif ECOPOSS 9-12 octobre 2025</w:t></w:r><w:r><w:rPr/><w:t xml:space="preserve">, Université Catholique de Lille, Oct 2025, Lille, France</w:t></w:r></w:p><w:p><w:pPr/><w:r><w:rPr/><w:t xml:space="preserve">Communication dans un congrès</w:t></w:r></w:p><w:p><w:pPr/><w:hyperlink r:id="rId123" w:history="1"><w:r><w:rPr><w:color w:val="#410a8c"/><w:u w:val="single"/></w:rPr><w:t xml:space="preserve">hal-05492062v1</w:t></w:r></w:hyperlink></w:p></w:tc></w:tr><w:tr><w:trPr/><w:tc><w:tcPr><w:noWrap/></w:tcPr><w:p><w:pPr><w:spacing w:after="200"/></w:pPr><w:hyperlink r:id="rId124" w:history="1"><w:r><w:rPr><w:color w:val="1e198e"/><w:b w:val="1"/><w:bCs w:val="1"/><w:u w:val="single"/></w:rPr><w:t xml:space="preserve">Service-Learning as a lever for democratic culture</w:t></w:r></w:hyperlink></w:p><w:p><w:pPr/><w:hyperlink r:id="rId9" w:history="1"><w:r><w:rPr><w:color w:val="#410a8c"/><w:u w:val="single"/></w:rPr><w:t xml:space="preserve">François Prouteau</w:t></w:r></w:hyperlink></w:p><w:p><w:pPr/><w:r><w:rPr><w:i w:val="1"/><w:iCs w:val="1"/></w:rPr><w:t xml:space="preserve">Uniservitate WEN Conference</w:t></w:r><w:r><w:rPr/><w:t xml:space="preserve">, KU Leuven, 2025, Leuven (Belgique), Belgium</w:t></w:r></w:p><w:p><w:pPr/><w:r><w:rPr/><w:t xml:space="preserve">Communication dans un congrès</w:t></w:r></w:p><w:p><w:pPr/><w:hyperlink r:id="rId124" w:history="1"><w:r><w:rPr><w:color w:val="#410a8c"/><w:u w:val="single"/></w:rPr><w:t xml:space="preserve">hal-05492063v1</w:t></w:r></w:hyperlink></w:p></w:tc></w:tr><w:tr><w:trPr/><w:tc><w:tcPr><w:noWrap/></w:tcPr><w:p><w:pPr><w:spacing w:after="200"/></w:pPr><w:hyperlink r:id="rId125" w:history="1"><w:r><w:rPr><w:color w:val="1e198e"/><w:b w:val="1"/><w:bCs w:val="1"/><w:u w:val="single"/></w:rPr><w:t xml:space="preserve">Formation de soi, éducation citoyenne et monde nouveau. L'expérience de la communauté Fondacio</w:t></w:r></w:hyperlink></w:p><w:p><w:pPr/><w:hyperlink r:id="rId9" w:history="1"><w:r><w:rPr><w:color w:val="#410a8c"/><w:u w:val="single"/></w:rPr><w:t xml:space="preserve">François Prouteau</w:t></w:r></w:hyperlink></w:p><w:p><w:pPr/><w:r><w:rPr><w:i w:val="1"/><w:iCs w:val="1"/></w:rPr><w:t xml:space="preserve">Symposium Société, Colloque Penser les pratiques inclusives, dans et hors les murs, de l’école à l’université : enjeux sociaux, politiques et éducatifs.</w:t></w:r><w:r><w:rPr/><w:t xml:space="preserve">, Université Catholique de l'Ouest, Jan 2024, Angers, France</w:t></w:r></w:p><w:p><w:pPr/><w:r><w:rPr/><w:t xml:space="preserve">Communication dans un congrès</w:t></w:r></w:p><w:p><w:pPr/><w:hyperlink r:id="rId125" w:history="1"><w:r><w:rPr><w:color w:val="#410a8c"/><w:u w:val="single"/></w:rPr><w:t xml:space="preserve">hal-04811117v1</w:t></w:r></w:hyperlink></w:p></w:tc></w:tr><w:tr><w:trPr/><w:tc><w:tcPr><w:noWrap/></w:tcPr><w:p><w:pPr><w:spacing w:after="200"/></w:pPr><w:hyperlink r:id="rId126" w:history="1"><w:r><w:rPr><w:color w:val="1e198e"/><w:b w:val="1"/><w:bCs w:val="1"/><w:u w:val="single"/></w:rPr><w:t xml:space="preserve">Re reading the Service-Learning journals of students from a tripartite « body-psyché-spirit » anthropology perspective</w:t></w:r></w:hyperlink></w:p><w:p><w:pPr/><w:hyperlink r:id="rId9" w:history="1"><w:r><w:rPr><w:color w:val="#410a8c"/><w:u w:val="single"/></w:rPr><w:t xml:space="preserve">François Prouteau</w:t></w:r></w:hyperlink></w:p><w:p><w:pPr/><w:r><w:rPr><w:i w:val="1"/><w:iCs w:val="1"/></w:rPr><w:t xml:space="preserve">Uniservitate Global Conference</w:t></w:r><w:r><w:rPr/><w:t xml:space="preserve">, Luma University Roma, Nov 2024, Roma, Italy</w:t></w:r></w:p><w:p><w:pPr/><w:r><w:rPr/><w:t xml:space="preserve">Communication dans un congrès</w:t></w:r></w:p><w:p><w:pPr/><w:hyperlink r:id="rId126" w:history="1"><w:r><w:rPr><w:color w:val="#410a8c"/><w:u w:val="single"/></w:rPr><w:t xml:space="preserve">hal-05023292v1</w:t></w:r></w:hyperlink></w:p></w:tc></w:tr><w:tr><w:trPr/><w:tc><w:tcPr><w:noWrap/></w:tcPr><w:p><w:pPr><w:spacing w:after="200"/></w:pPr><w:hyperlink r:id="rId127" w:history="1"><w:r><w:rPr><w:color w:val="1e198e"/><w:b w:val="1"/><w:bCs w:val="1"/><w:u w:val="single"/></w:rPr><w:t xml:space="preserve">Sens du travail, sens au travail</w:t></w:r></w:hyperlink></w:p><w:p><w:pPr/><w:hyperlink r:id="rId9" w:history="1"><w:r><w:rPr><w:color w:val="#410a8c"/><w:u w:val="single"/></w:rPr><w:t xml:space="preserve">François Prouteau</w:t></w:r></w:hyperlink></w:p><w:p><w:pPr/><w:r><w:rPr><w:i w:val="1"/><w:iCs w:val="1"/></w:rPr><w:t xml:space="preserve">Colloque Between crises and transitions: for a complex approach to societal transformations.</w:t></w:r><w:r><w:rPr/><w:t xml:space="preserve">, Université catholique de Lille, Oct 2024, Lille, France</w:t></w:r></w:p><w:p><w:pPr/><w:r><w:rPr/><w:t xml:space="preserve">Communication dans un congrès</w:t></w:r></w:p><w:p><w:pPr/><w:hyperlink r:id="rId127" w:history="1"><w:r><w:rPr><w:color w:val="#410a8c"/><w:u w:val="single"/></w:rPr><w:t xml:space="preserve">hal-04811110v1</w:t></w:r></w:hyperlink></w:p></w:tc></w:tr><w:tr><w:trPr/><w:tc><w:tcPr><w:noWrap/></w:tcPr><w:p><w:pPr><w:spacing w:after="200"/></w:pPr><w:hyperlink r:id="rId128" w:history="1"><w:r><w:rPr><w:color w:val="1e198e"/><w:b w:val="1"/><w:bCs w:val="1"/><w:u w:val="single"/></w:rPr><w:t xml:space="preserve">Société de l’Accélération et Espaces-Temps en Formation des Adultes</w:t></w:r></w:hyperlink></w:p><w:p><w:pPr/><w:hyperlink r:id="rId129" w:history="1"><w:r><w:rPr><w:color w:val="#410a8c"/><w:u w:val="single"/></w:rPr><w:t xml:space="preserve">Annie Jézégou</w:t></w:r></w:hyperlink><w:r><w:rPr/><w:t xml:space="preserve">,</w:t></w:r><w:hyperlink r:id="rId130" w:history="1"><w:r><w:rPr><w:color w:val="#410a8c"/><w:u w:val="single"/></w:rPr><w:t xml:space="preserve">Pascal Roquet</w:t></w:r></w:hyperlink><w:r><w:rPr/><w:t xml:space="preserve">,</w:t></w:r><w:hyperlink r:id="rId131" w:history="1"><w:r><w:rPr><w:color w:val="#410a8c"/><w:u w:val="single"/></w:rPr><w:t xml:space="preserve">Christian Heslon</w:t></w:r></w:hyperlink><w:r><w:rPr/><w:t xml:space="preserve">,</w:t></w:r><w:hyperlink r:id="rId9"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28" w:history="1"><w:r><w:rPr><w:color w:val="#410a8c"/><w:u w:val="single"/></w:rPr><w:t xml:space="preserve">halshs-04244581v1</w:t></w:r></w:hyperlink></w:p></w:tc></w:tr><w:tr><w:trPr/><w:tc><w:tcPr><w:noWrap/></w:tcPr><w:p><w:pPr><w:spacing w:after="200"/></w:pPr><w:hyperlink r:id="rId132"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32" w:history="1"><w:r><w:rPr><w:color w:val="#410a8c"/><w:u w:val="single"/></w:rPr><w:t xml:space="preserve">hal-04811179v1</w:t></w:r></w:hyperlink></w:p></w:tc></w:tr><w:tr><w:trPr/><w:tc><w:tcPr><w:noWrap/></w:tcPr><w:p><w:pPr><w:spacing w:after="200"/></w:pPr><w:hyperlink r:id="rId133"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33" w:history="1"><w:r><w:rPr><w:color w:val="#410a8c"/><w:u w:val="single"/></w:rPr><w:t xml:space="preserve">hal-04811165v1</w:t></w:r></w:hyperlink></w:p></w:tc></w:tr><w:tr><w:trPr/><w:tc><w:tcPr><w:noWrap/></w:tcPr><w:p><w:pPr><w:spacing w:after="200"/></w:pPr><w:hyperlink r:id="rId134" w:history="1"><w:r><w:rPr><w:color w:val="1e198e"/><w:b w:val="1"/><w:bCs w:val="1"/><w:u w:val="single"/></w:rPr><w:t xml:space="preserve">Raisons d’une éducation à l’environnement, aujourd’hui. Pacte éducatif africain.</w:t></w:r></w:hyperlink></w:p><w:p><w:pPr/><w:hyperlink r:id="rId9" w:history="1"><w:r><w:rPr><w:color w:val="#410a8c"/><w:u w:val="single"/></w:rPr><w:t xml:space="preserve">François Prouteau</w:t></w:r></w:hyperlink></w:p><w:p><w:pPr/><w:r><w:rPr><w:i w:val="1"/><w:iCs w:val="1"/></w:rPr><w:t xml:space="preserve">Symposium international</w:t></w:r><w:r><w:rPr/><w:t xml:space="preserve">, Fondation Internationale Religions et Sociétés; Université catholique du Congo, 2022, Kinshasa, Congo-Kinshasa</w:t></w:r></w:p><w:p><w:pPr/><w:r><w:rPr/><w:t xml:space="preserve">Communication dans un congrès</w:t></w:r></w:p><w:p><w:pPr/><w:hyperlink r:id="rId134" w:history="1"><w:r><w:rPr><w:color w:val="#410a8c"/><w:u w:val="single"/></w:rPr><w:t xml:space="preserve">hal-04811183v1</w:t></w:r></w:hyperlink></w:p></w:tc></w:tr><w:tr><w:trPr/><w:tc><w:tcPr><w:noWrap/></w:tcPr><w:p><w:pPr><w:spacing w:after="200"/></w:pPr><w:hyperlink r:id="rId135"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p><w:p><w:pPr/><w:r><w:rPr><w:i w:val="1"/><w:iCs w:val="1"/></w:rPr><w:t xml:space="preserve">Symposium Becoming Planetary as a challenge</w:t></w:r><w:r><w:rPr/><w:t xml:space="preserve">, Goethe Universität, 2022, Frankfurt Am Main, Germany</w:t></w:r></w:p><w:p><w:pPr/><w:r><w:rPr/><w:t xml:space="preserve">Communication dans un congrès</w:t></w:r></w:p><w:p><w:pPr/><w:hyperlink r:id="rId135" w:history="1"><w:r><w:rPr><w:color w:val="#410a8c"/><w:u w:val="single"/></w:rPr><w:t xml:space="preserve">hal-04811189v1</w:t></w:r></w:hyperlink></w:p></w:tc></w:tr><w:tr><w:trPr/><w:tc><w:tcPr><w:noWrap/></w:tcPr><w:p><w:pPr><w:spacing w:after="200"/></w:pPr><w:hyperlink r:id="rId136" w:history="1"><w:r><w:rPr><w:color w:val="1e198e"/><w:b w:val="1"/><w:bCs w:val="1"/><w:u w:val="single"/></w:rPr><w:t xml:space="preserve">Penser l’Humain [Animation Table ronde avec, Karliuk, M ; Parizeau, H; Poamé, L ; Boissière, Y.]</w:t></w:r></w:hyperlink></w:p><w:p><w:pPr/><w:hyperlink r:id="rId9" w:history="1"><w:r><w:rPr><w:color w:val="#410a8c"/><w:u w:val="single"/></w:rPr><w:t xml:space="preserve">François Prouteau</w:t></w:r></w:hyperlink><w:r><w:rPr/><w:t xml:space="preserve">,</w:t></w:r><w:hyperlink r:id="rId137" w:history="1"><w:r><w:rPr><w:color w:val="#410a8c"/><w:u w:val="single"/></w:rPr><w:t xml:space="preserve">Maksim Karliuk</w:t></w:r></w:hyperlink><w:r><w:rPr/><w:t xml:space="preserve">,</w:t></w:r><w:hyperlink r:id="rId138" w:history="1"><w:r><w:rPr><w:color w:val="#410a8c"/><w:u w:val="single"/></w:rPr><w:t xml:space="preserve">Marie-Hélène Parizeau</w:t></w:r></w:hyperlink><w:r><w:rPr/><w:t xml:space="preserve">,</w:t></w:r><w:hyperlink r:id="rId139" w:history="1"><w:r><w:rPr><w:color w:val="#410a8c"/><w:u w:val="single"/></w:rPr><w:t xml:space="preserve">Lazare Poamé</w:t></w:r></w:hyperlink><w:r><w:rPr/><w:t xml:space="preserve">,</w:t></w:r><w:hyperlink r:id="rId140" w:history="1"><w:r><w:rPr><w:color w:val="#410a8c"/><w:u w:val="single"/></w:rPr><w:t xml:space="preserve">Yann Boissière</w:t></w:r></w:hyperlink></w:p><w:p><w:pPr/><w:r><w:rPr><w:i w:val="1"/><w:iCs w:val="1"/></w:rPr><w:t xml:space="preserve">Quelle boussole pour l’éducation ? Métamorphose du monde : jusqu’où l’Homme peut-il changer l’humain ? ,</w:t></w:r><w:r><w:rPr/><w:t xml:space="preserve">, Forum CCIC sous le patronage de l'Unesco, May 2021, Paris, France</w:t></w:r></w:p><w:p><w:pPr/><w:r><w:rPr/><w:t xml:space="preserve">Communication dans un congrès</w:t></w:r></w:p><w:p><w:pPr/><w:hyperlink r:id="rId136" w:history="1"><w:r><w:rPr><w:color w:val="#410a8c"/><w:u w:val="single"/></w:rPr><w:t xml:space="preserve">hal-04811136v1</w:t></w:r></w:hyperlink></w:p></w:tc></w:tr><w:tr><w:trPr/><w:tc><w:tcPr><w:noWrap/></w:tcPr><w:p><w:pPr><w:spacing w:after="200"/></w:pPr><w:hyperlink r:id="rId141" w:history="1"><w:r><w:rPr><w:color w:val="1e198e"/><w:b w:val="1"/><w:bCs w:val="1"/><w:u w:val="single"/></w:rPr><w:t xml:space="preserve">Education et transhumanisme</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i w:val="1"/><w:iCs w:val="1"/></w:rPr><w:t xml:space="preserve">Convergences - UCO Angers</w:t></w:r><w:r><w:rPr/><w:t xml:space="preserve">, Feb 2019, Angers, France</w:t></w:r></w:p><w:p><w:pPr/><w:r><w:rPr/><w:t xml:space="preserve">Communication dans un congrès</w:t></w:r></w:p><w:p><w:pPr/><w:hyperlink r:id="rId141" w:history="1"><w:r><w:rPr><w:color w:val="#410a8c"/><w:u w:val="single"/></w:rPr><w:t xml:space="preserve">halshs-03021509v1</w:t></w:r></w:hyperlink></w:p></w:tc></w:tr><w:tr><w:trPr/><w:tc><w:tcPr><w:noWrap/></w:tcPr><w:p><w:pPr><w:spacing w:after="200"/></w:pPr><w:hyperlink r:id="rId142" w:history="1"><w:r><w:rPr><w:color w:val="1e198e"/><w:b w:val="1"/><w:bCs w:val="1"/><w:u w:val="single"/></w:rPr><w:t xml:space="preserve">Table ronde Enjeux éthiques des évolutions scientifiques avec le Pr. Romain Murenzi.</w:t></w:r></w:hyperlink></w:p><w:p><w:pPr/><w:hyperlink r:id="rId9" w:history="1"><w:r><w:rPr><w:color w:val="#410a8c"/><w:u w:val="single"/></w:rPr><w:t xml:space="preserve">François Prouteau</w:t></w:r></w:hyperlink></w:p><w:p><w:pPr/><w:r><w:rPr><w:i w:val="1"/><w:iCs w:val="1"/></w:rPr><w:t xml:space="preserve">Colloque International : Quel monde voulons-nous construire ensemble?</w:t></w:r><w:r><w:rPr/><w:t xml:space="preserve">, CCIC - Unesco, 2017, Paris, France</w:t></w:r></w:p><w:p><w:pPr/><w:r><w:rPr/><w:t xml:space="preserve">Communication dans un congrès</w:t></w:r></w:p><w:p><w:pPr/><w:hyperlink r:id="rId142" w:history="1"><w:r><w:rPr><w:color w:val="#410a8c"/><w:u w:val="single"/></w:rPr><w:t xml:space="preserve">hal-04811200v1</w:t></w:r></w:hyperlink></w:p></w:tc></w:tr><w:tr><w:trPr/><w:tc><w:tcPr><w:noWrap/></w:tcPr><w:p><w:pPr><w:spacing w:after="200"/></w:pPr><w:hyperlink r:id="rId143" w:history="1"><w:r><w:rPr><w:color w:val="1e198e"/><w:b w:val="1"/><w:bCs w:val="1"/><w:u w:val="single"/></w:rPr><w:t xml:space="preserve">Les enjeux du développement vus de différentes régions [Animation Table ronde]</w:t></w:r></w:hyperlink></w:p><w:p><w:pPr/><w:hyperlink r:id="rId9" w:history="1"><w:r><w:rPr><w:color w:val="#410a8c"/><w:u w:val="single"/></w:rPr><w:t xml:space="preserve">François Prouteau</w:t></w:r></w:hyperlink></w:p><w:p><w:pPr/><w:r><w:rPr><w:i w:val="1"/><w:iCs w:val="1"/></w:rPr><w:t xml:space="preserve">Religions et cultures, ressources pour imaginer le monde.</w:t></w:r><w:r><w:rPr/><w:t xml:space="preserve">, Unesco, Oct 2015, Paris, France</w:t></w:r></w:p><w:p><w:pPr/><w:r><w:rPr/><w:t xml:space="preserve">Communication dans un congrès</w:t></w:r></w:p><w:p><w:pPr/><w:hyperlink r:id="rId143" w:history="1"><w:r><w:rPr><w:color w:val="#410a8c"/><w:u w:val="single"/></w:rPr><w:t xml:space="preserve">hal-04811145v1</w:t></w:r></w:hyperlink></w:p></w:tc></w:tr><w:tr><w:trPr/><w:tc><w:tcPr><w:noWrap/></w:tcPr><w:p><w:pPr><w:spacing w:after="200"/></w:pPr><w:hyperlink r:id="rId144" w:history="1"><w:r><w:rPr><w:color w:val="1e198e"/><w:b w:val="1"/><w:bCs w:val="1"/><w:u w:val="single"/></w:rPr><w:t xml:space="preserve">Interview de Matthieu Ricard. Plaidoyer pour l'altruisme : la force de la bienveillance.</w:t></w:r></w:hyperlink></w:p><w:p><w:pPr/><w:hyperlink r:id="rId9" w:history="1"><w:r><w:rPr><w:color w:val="#410a8c"/><w:u w:val="single"/></w:rPr><w:t xml:space="preserve">François Prouteau</w:t></w:r></w:hyperlink><w:r><w:rPr/><w:t xml:space="preserve">,</w:t></w:r><w:hyperlink r:id="rId145" w:history="1"><w:r><w:rPr><w:color w:val="#410a8c"/><w:u w:val="single"/></w:rPr><w:t xml:space="preserve">Matthieu Ricard</w:t></w:r></w:hyperlink></w:p><w:p><w:pPr/><w:r><w:rPr><w:i w:val="1"/><w:iCs w:val="1"/></w:rPr><w:t xml:space="preserve">Grand Rendez-vous (UCO)</w:t></w:r><w:r><w:rPr/><w:t xml:space="preserve">, Jan 2014, Angers, France</w:t></w:r></w:p><w:p><w:pPr/><w:r><w:rPr/><w:t xml:space="preserve">Communication dans un congrès</w:t></w:r></w:p><w:p><w:pPr/><w:hyperlink r:id="rId144" w:history="1"><w:r><w:rPr><w:color w:val="#410a8c"/><w:u w:val="single"/></w:rPr><w:t xml:space="preserve">hal-04811347v1</w:t></w:r></w:hyperlink></w:p></w:tc></w:tr><w:tr><w:trPr/><w:tc><w:tcPr><w:noWrap/></w:tcPr><w:p><w:pPr><w:spacing w:after="200"/></w:pPr><w:hyperlink r:id="rId146" w:history="1"><w:r><w:rPr><w:color w:val="1e198e"/><w:b w:val="1"/><w:bCs w:val="1"/><w:u w:val="single"/></w:rPr><w:t xml:space="preserve">Dis papa, c'est quoi un dirigeant ?</w:t></w:r></w:hyperlink></w:p><w:p><w:pPr/><w:hyperlink r:id="rId9" w:history="1"><w:r><w:rPr><w:color w:val="#410a8c"/><w:u w:val="single"/></w:rPr><w:t xml:space="preserve">François Prouteau</w:t></w:r></w:hyperlink><w:r><w:rPr/><w:t xml:space="preserve">,</w:t></w:r><w:hyperlink r:id="rId147" w:history="1"><w:r><w:rPr><w:color w:val="#410a8c"/><w:u w:val="single"/></w:rPr><w:t xml:space="preserve">Jean-Yves Robin</w:t></w:r></w:hyperlink><w:r><w:rPr/><w:t xml:space="preserve">,</w:t></w:r><w:hyperlink r:id="rId148" w:history="1"><w:r><w:rPr><w:color w:val="#410a8c"/><w:u w:val="single"/></w:rPr><w:t xml:space="preserve">Benoît Raveleau</w:t></w:r></w:hyperlink></w:p><w:p><w:pPr/><w:r><w:rPr><w:i w:val="1"/><w:iCs w:val="1"/></w:rPr><w:t xml:space="preserve">Le biographique, la réflexivité et les temporalités. Articuler langues, cultures et formation.</w:t></w:r><w:r><w:rPr/><w:t xml:space="preserve">, Université de Tours, 2007, Tours, France</w:t></w:r></w:p><w:p><w:pPr/><w:r><w:rPr/><w:t xml:space="preserve">Communication dans un congrès</w:t></w:r></w:p><w:p><w:pPr/><w:hyperlink r:id="rId146" w:history="1"><w:r><w:rPr><w:color w:val="#410a8c"/><w:u w:val="single"/></w:rPr><w:t xml:space="preserve">hal-04811152v1</w:t></w:r></w:hyperlink></w:p></w:tc></w:tr><w:tr><w:trPr/><w:tc><w:tcPr><w:noWrap/></w:tcPr><w:p><w:pPr><w:spacing w:after="200"/></w:pPr><w:hyperlink r:id="rId149" w:history="1"><w:r><w:rPr><w:color w:val="1e198e"/><w:b w:val="1"/><w:bCs w:val="1"/><w:u w:val="single"/></w:rPr><w:t xml:space="preserve">Être dirigeant de PME aujourd'hui.</w:t></w:r></w:hyperlink></w:p><w:p><w:pPr/><w:hyperlink r:id="rId9" w:history="1"><w:r><w:rPr><w:color w:val="#410a8c"/><w:u w:val="single"/></w:rPr><w:t xml:space="preserve">François Prouteau</w:t></w:r></w:hyperlink><w:r><w:rPr/><w:t xml:space="preserve">,</w:t></w:r><w:hyperlink r:id="rId147" w:history="1"><w:r><w:rPr><w:color w:val="#410a8c"/><w:u w:val="single"/></w:rPr><w:t xml:space="preserve">Jean-Yves Robin</w:t></w:r></w:hyperlink><w:r><w:rPr/><w:t xml:space="preserve">,</w:t></w:r><w:hyperlink r:id="rId148" w:history="1"><w:r><w:rPr><w:color w:val="#410a8c"/><w:u w:val="single"/></w:rPr><w:t xml:space="preserve">Benoît Raveleau</w:t></w:r></w:hyperlink></w:p><w:p><w:pPr/><w:r><w:rPr><w:i w:val="1"/><w:iCs w:val="1"/></w:rPr><w:t xml:space="preserve">Congrès international AREF 2007, Actualité de la recherche en éducation et formation</w:t></w:r><w:r><w:rPr/><w:t xml:space="preserve">, AREF Strasbourg, 2007, Strasbourg, France</w:t></w:r></w:p><w:p><w:pPr/><w:r><w:rPr/><w:t xml:space="preserve">Communication dans un congrès</w:t></w:r></w:p><w:p><w:pPr/><w:hyperlink r:id="rId149" w:history="1"><w:r><w:rPr><w:color w:val="#410a8c"/><w:u w:val="single"/></w:rPr><w:t xml:space="preserve">hal-04811157v1</w:t></w:r></w:hyperlink></w:p></w:tc></w:tr><w:tr><w:trPr/><w:tc><w:tcPr><w:noWrap/></w:tcPr><w:p><w:pPr><w:spacing w:after="200"/></w:pPr><w:hyperlink r:id="rId150" w:history="1"><w:r><w:rPr><w:color w:val="1e198e"/><w:b w:val="1"/><w:bCs w:val="1"/><w:u w:val="single"/></w:rPr><w:t xml:space="preserve">Être dirigeant de PME aujourd'hui</w:t></w:r></w:hyperlink></w:p><w:p><w:pPr/><w:hyperlink r:id="rId147" w:history="1"><w:r><w:rPr><w:color w:val="#410a8c"/><w:u w:val="single"/></w:rPr><w:t xml:space="preserve">Jean-Yves Robin</w:t></w:r></w:hyperlink><w:r><w:rPr/><w:t xml:space="preserve">,</w:t></w:r><w:hyperlink r:id="rId148" w:history="1"><w:r><w:rPr><w:color w:val="#410a8c"/><w:u w:val="single"/></w:rPr><w:t xml:space="preserve">Benoît Raveleau</w:t></w:r></w:hyperlink><w:r><w:rPr/><w:t xml:space="preserve">,</w:t></w:r><w:hyperlink r:id="rId9" w:history="1"><w:r><w:rPr><w:color w:val="#410a8c"/><w:u w:val="single"/></w:rPr><w:t xml:space="preserve">François Prouteau</w:t></w:r></w:hyperlink></w:p><w:p><w:pPr/><w:r><w:rPr><w:i w:val="1"/><w:iCs w:val="1"/></w:rPr><w:t xml:space="preserve">Congrès international AREF 2007, Actualité de la recherche en éducation et formation</w:t></w:r><w:r><w:rPr/><w:t xml:space="preserve">, Aug 2007, Strasbourg, France</w:t></w:r></w:p><w:p><w:pPr/><w:r><w:rPr/><w:t xml:space="preserve">Communication dans un congrès</w:t></w:r></w:p><w:p><w:pPr/><w:hyperlink r:id="rId150" w:history="1"><w:r><w:rPr><w:color w:val="#410a8c"/><w:u w:val="single"/></w:rPr><w:t xml:space="preserve">halshs-00713839v1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Présentation de l’ouvrage Anthropology of the Anthropocene.</w:t></w:r></w:hyperlink></w:p><w:p><w:pPr/><w:hyperlink r:id="rId9" w:history="1"><w:r><w:rPr><w:color w:val="#410a8c"/><w:u w:val="single"/></w:rPr><w:t xml:space="preserve">François Prouteau</w:t></w:r></w:hyperlink></w:p><w:p><w:pPr/><w:r><w:rPr><w:i w:val="1"/><w:iCs w:val="1"/></w:rPr><w:t xml:space="preserve">Séminaire du programme de transition socio-écologique de l’Université Catholique du Lille.</w:t></w:r><w:r><w:rPr/><w:t xml:space="preserve">, 2024</w:t></w:r></w:p><w:p><w:pPr/><w:r><w:rPr/><w:t xml:space="preserve">Autre publication scientifique</w:t></w:r></w:p><w:p><w:pPr/><w:hyperlink r:id="rId151" w:history="1"><w:r><w:rPr><w:color w:val="#410a8c"/><w:u w:val="single"/></w:rPr><w:t xml:space="preserve">hal-04811296v1</w:t></w:r></w:hyperlink></w:p></w:tc></w:tr><w:tr><w:trPr/><w:tc><w:tcPr><w:noWrap/></w:tcPr><w:p><w:pPr><w:spacing w:after="200"/></w:pPr><w:hyperlink r:id="rId152" w:history="1"><w:r><w:rPr><w:color w:val="1e198e"/><w:b w:val="1"/><w:bCs w:val="1"/><w:u w:val="single"/></w:rPr><w:t xml:space="preserve">Épistémologies des questions éducatives en Anthropocène.</w:t></w:r></w:hyperlink></w:p><w:p><w:pPr/><w:hyperlink r:id="rId9" w:history="1"><w:r><w:rPr><w:color w:val="#410a8c"/><w:u w:val="single"/></w:rPr><w:t xml:space="preserve">François Prouteau</w:t></w:r></w:hyperlink></w:p><w:p><w:pPr/><w:r><w:rPr><w:i w:val="1"/><w:iCs w:val="1"/></w:rPr><w:t xml:space="preserve">Séminaire QSV du CREN</w:t></w:r><w:r><w:rPr/><w:t xml:space="preserve">, 2024</w:t></w:r></w:p><w:p><w:pPr/><w:r><w:rPr/><w:t xml:space="preserve">Autre publication scientifique</w:t></w:r></w:p><w:p><w:pPr/><w:hyperlink r:id="rId152" w:history="1"><w:r><w:rPr><w:color w:val="#410a8c"/><w:u w:val="single"/></w:rPr><w:t xml:space="preserve">hal-04811289v1</w:t></w:r></w:hyperlink></w:p></w:tc></w:tr><w:tr><w:trPr/><w:tc><w:tcPr><w:noWrap/></w:tcPr><w:p><w:pPr><w:spacing w:after="200"/></w:pPr><w:hyperlink r:id="rId153" w:history="1"><w:r><w:rPr><w:color w:val="1e198e"/><w:b w:val="1"/><w:bCs w:val="1"/><w:u w:val="single"/></w:rPr><w:t xml:space="preserve">Grand débat RSE : Repenser ensemble le futur.</w:t></w:r></w:hyperlink></w:p><w:p><w:pPr/><w:hyperlink r:id="rId9" w:history="1"><w:r><w:rPr><w:color w:val="#410a8c"/><w:u w:val="single"/></w:rPr><w:t xml:space="preserve">François Prouteau</w:t></w:r></w:hyperlink></w:p><w:p><w:pPr/><w:r><w:rPr><w:i w:val="1"/><w:iCs w:val="1"/></w:rPr><w:t xml:space="preserve">World Forum for a Responsible Economy</w:t></w:r><w:r><w:rPr/><w:t xml:space="preserve">, 2023</w:t></w:r></w:p><w:p><w:pPr/><w:r><w:rPr/><w:t xml:space="preserve">Autre publication scientifique</w:t></w:r></w:p><w:p><w:pPr/><w:hyperlink r:id="rId153" w:history="1"><w:r><w:rPr><w:color w:val="#410a8c"/><w:u w:val="single"/></w:rPr><w:t xml:space="preserve">hal-04811319v1</w:t></w:r></w:hyperlink></w:p></w:tc></w:tr><w:tr><w:trPr/><w:tc><w:tcPr><w:noWrap/></w:tcPr><w:p><w:pPr><w:spacing w:after="200"/></w:pPr><w:hyperlink r:id="rId154" w:history="1"><w:r><w:rPr><w:color w:val="1e198e"/><w:b w:val="1"/><w:bCs w:val="1"/><w:u w:val="single"/></w:rPr><w:t xml:space="preserve">Présentation de l’ouvrage Odyssée pour une Terre Habitable.</w:t></w:r></w:hyperlink></w:p><w:p><w:pPr/><w:hyperlink r:id="rId9" w:history="1"><w:r><w:rPr><w:color w:val="#410a8c"/><w:u w:val="single"/></w:rPr><w:t xml:space="preserve">François Prouteau</w:t></w:r></w:hyperlink></w:p><w:p><w:pPr/><w:r><w:rPr><w:i w:val="1"/><w:iCs w:val="1"/></w:rPr><w:t xml:space="preserve">Séminaire de philosophie de l’éducation du CREN animé par Céline Chauvigné et Michel Fabre.</w:t></w:r><w:r><w:rPr/><w:t xml:space="preserve">, 2021</w:t></w:r></w:p><w:p><w:pPr/><w:r><w:rPr/><w:t xml:space="preserve">Autre publication scientifique</w:t></w:r></w:p><w:p><w:pPr/><w:hyperlink r:id="rId154" w:history="1"><w:r><w:rPr><w:color w:val="#410a8c"/><w:u w:val="single"/></w:rPr><w:t xml:space="preserve">hal-04811324v1</w:t></w:r></w:hyperlink></w:p></w:tc></w:tr><w:tr><w:trPr/><w:tc><w:tcPr><w:noWrap/></w:tcPr><w:p><w:pPr><w:spacing w:after="200"/></w:pPr><w:hyperlink r:id="rId155" w:history="1"><w:r><w:rPr><w:color w:val="1e198e"/><w:b w:val="1"/><w:bCs w:val="1"/><w:u w:val="single"/></w:rPr><w:t xml:space="preserve">Education et transhumanisme [conférence]</w:t></w:r></w:hyperlink></w:p><w:p><w:pPr/><w:hyperlink r:id="rId15" w:history="1"><w:r><w:rPr><w:color w:val="#410a8c"/><w:u w:val="single"/></w:rPr><w:t xml:space="preserve">Dominique Coatanéa</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2019</w:t></w:r></w:p><w:p><w:pPr/><w:r><w:rPr/><w:t xml:space="preserve">Autre publication scientifique</w:t></w:r></w:p><w:p><w:pPr/><w:hyperlink r:id="rId155" w:history="1"><w:r><w:rPr><w:color w:val="#410a8c"/><w:u w:val="single"/></w:rPr><w:t xml:space="preserve">hal-04811340v1</w:t></w:r></w:hyperlink></w:p></w:tc></w:tr><w:tr><w:trPr/><w:tc><w:tcPr><w:noWrap/></w:tcPr><w:p><w:pPr><w:spacing w:after="200"/></w:pPr><w:hyperlink r:id="rId156" w:history="1"><w:r><w:rPr><w:color w:val="1e198e"/><w:b w:val="1"/><w:bCs w:val="1"/><w:u w:val="single"/></w:rPr><w:t xml:space="preserve">L’orientation et l’éducation au choix.</w:t></w:r></w:hyperlink></w:p><w:p><w:pPr/><w:hyperlink r:id="rId9" w:history="1"><w:r><w:rPr><w:color w:val="#410a8c"/><w:u w:val="single"/></w:rPr><w:t xml:space="preserve">François Prouteau</w:t></w:r></w:hyperlink></w:p><w:p><w:pPr/><w:r><w:rPr><w:i w:val="1"/><w:iCs w:val="1"/></w:rPr><w:t xml:space="preserve">Colloque Refonder l’orientation avec Pascal Charvet et l'éducation au choix responsables nationaux des APEL</w:t></w:r><w:r><w:rPr/><w:t xml:space="preserve">, 2019</w:t></w:r></w:p><w:p><w:pPr/><w:r><w:rPr/><w:t xml:space="preserve">Autre publication scientifique</w:t></w:r></w:p><w:p><w:pPr/><w:hyperlink r:id="rId156" w:history="1"><w:r><w:rPr><w:color w:val="#410a8c"/><w:u w:val="single"/></w:rPr><w:t xml:space="preserve">hal-04811334v1</w:t></w:r></w:hyperlink></w:p></w:tc></w:tr><w:tr><w:trPr/><w:tc><w:tcPr><w:noWrap/></w:tcPr><w:p><w:pPr><w:spacing w:after="200"/></w:pPr><w:hyperlink r:id="rId157" w:history="1"><w:r><w:rPr><w:color w:val="1e198e"/><w:b w:val="1"/><w:bCs w:val="1"/><w:u w:val="single"/></w:rPr><w:t xml:space="preserve">La question du sens dans l’orientation des élèves.</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2008</w:t></w:r></w:p><w:p><w:pPr/><w:r><w:rPr/><w:t xml:space="preserve">Autre publication scientifique</w:t></w:r></w:p><w:p><w:pPr/><w:hyperlink r:id="rId157" w:history="1"><w:r><w:rPr><w:color w:val="#410a8c"/><w:u w:val="single"/></w:rPr><w:t xml:space="preserve">hal-04811350v1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Courage in education</w:t></w:r></w:hyperlink></w:p><w:p><w:pPr/><w:hyperlink r:id="rId9" w:history="1"><w:r><w:rPr><w:color w:val="#410a8c"/><w:u w:val="single"/></w:rPr><w:t xml:space="preserve">François Prouteau</w:t></w:r></w:hyperlink></w:p><w:p><w:pPr/><w:r><w:rPr/><w:t xml:space="preserve">Education sciences. MDPI. 2026</w:t></w:r></w:p><w:p><w:pPr/><w:r><w:rPr/><w:t xml:space="preserve">Rapport</w:t></w:r></w:p><w:p><w:pPr/><w:hyperlink r:id="rId158" w:history="1"><w:r><w:rPr><w:color w:val="#410a8c"/><w:u w:val="single"/></w:rPr><w:t xml:space="preserve">hal-05497059v1</w:t></w:r></w:hyperlink></w:p></w:tc></w:tr><w:tr><w:trPr/><w:tc><w:tcPr><w:noWrap/></w:tcPr><w:p><w:pPr><w:spacing w:after="200"/></w:pPr><w:hyperlink r:id="rId159" w:history="1"><w:r><w:rPr><w:color w:val="1e198e"/><w:b w:val="1"/><w:bCs w:val="1"/><w:u w:val="single"/></w:rPr><w:t xml:space="preserve">The Anthropocene as a conceptual tool in Anthropocene</w:t></w:r></w:hyperlink></w:p><w:p><w:pPr/><w:hyperlink r:id="rId9" w:history="1"><w:r><w:rPr><w:color w:val="#410a8c"/><w:u w:val="single"/></w:rPr><w:t xml:space="preserve">François Prouteau</w:t></w:r></w:hyperlink></w:p><w:p><w:pPr/><w:r><w:rPr/><w:t xml:space="preserve">The Anthropocene Review. 2026</w:t></w:r></w:p><w:p><w:pPr/><w:r><w:rPr/><w:t xml:space="preserve">Rapport</w:t></w:r></w:p><w:p><w:pPr/><w:hyperlink r:id="rId159" w:history="1"><w:r><w:rPr><w:color w:val="#410a8c"/><w:u w:val="single"/></w:rPr><w:t xml:space="preserve">hal-05497074v1</w:t></w:r></w:hyperlink></w:p></w:tc></w:tr><w:tr><w:trPr/><w:tc><w:tcPr><w:noWrap/></w:tcPr><w:p><w:pPr><w:spacing w:after="200"/></w:pPr><w:hyperlink r:id="rId160" w:history="1"><w:r><w:rPr><w:color w:val="1e198e"/><w:b w:val="1"/><w:bCs w:val="1"/><w:u w:val="single"/></w:rPr><w:t xml:space="preserve">Chauvigné, C., Barthes, A., Langes, J.-M. (2026). Critical Dictionary of the Issues and Concepts in Education. Springer</w:t></w:r></w:hyperlink></w:p><w:p><w:pPr/><w:hyperlink r:id="rId9" w:history="1"><w:r><w:rPr><w:color w:val="#410a8c"/><w:u w:val="single"/></w:rPr><w:t xml:space="preserve">François Prouteau</w:t></w:r></w:hyperlink></w:p><w:p><w:pPr/><w:r><w:rPr/><w:t xml:space="preserve">Springer. 2026</w:t></w:r></w:p><w:p><w:pPr/><w:r><w:rPr/><w:t xml:space="preserve">Rapport</w:t></w:r></w:p><w:p><w:pPr/><w:hyperlink r:id="rId160" w:history="1"><w:r><w:rPr><w:color w:val="#410a8c"/><w:u w:val="single"/></w:rPr><w:t xml:space="preserve">hal-05497047v1</w:t></w:r></w:hyperlink></w:p></w:tc></w:tr><w:tr><w:trPr/><w:tc><w:tcPr><w:noWrap/></w:tcPr><w:p><w:pPr><w:spacing w:after="200"/></w:pPr><w:hyperlink r:id="rId161" w:history="1"><w:r><w:rPr><w:color w:val="1e198e"/><w:b w:val="1"/><w:bCs w:val="1"/><w:u w:val="single"/></w:rPr><w:t xml:space="preserve">Shim, Sh.(2025) Resonance as an educational response to alienation and acceleration in contemporary society. Asia Pacific Educ. Rev. 26, 567–579. https://doi.org/10.1007/s12564-022-09814-0</w:t></w:r></w:hyperlink></w:p><w:p><w:pPr/><w:hyperlink r:id="rId9" w:history="1"><w:r><w:rPr><w:color w:val="#410a8c"/><w:u w:val="single"/></w:rPr><w:t xml:space="preserve">François Prouteau</w:t></w:r></w:hyperlink></w:p><w:p><w:pPr/><w:r><w:rPr/><w:t xml:space="preserve">Asia Pacific Education Review, Springer. 2025</w:t></w:r></w:p><w:p><w:pPr/><w:r><w:rPr/><w:t xml:space="preserve">Rapport</w:t></w:r></w:p><w:p><w:pPr/><w:hyperlink r:id="rId161" w:history="1"><w:r><w:rPr><w:color w:val="#410a8c"/><w:u w:val="single"/></w:rPr><w:t xml:space="preserve">hal-05497034v1</w:t></w:r></w:hyperlink></w:p></w:tc></w:tr><w:tr><w:trPr/><w:tc><w:tcPr><w:noWrap/></w:tcPr><w:p><w:pPr><w:spacing w:after="200"/></w:pPr><w:hyperlink r:id="rId162" w:history="1"><w:r><w:rPr><w:color w:val="1e198e"/><w:b w:val="1"/><w:bCs w:val="1"/><w:u w:val="single"/></w:rPr><w:t xml:space="preserve">Renouard, C. et al. (2025). Pedagogy of the Anthropocene era for a Great Transition. Springer. 217p</w:t></w:r></w:hyperlink></w:p><w:p><w:pPr/><w:hyperlink r:id="rId9" w:history="1"><w:r><w:rPr><w:color w:val="#410a8c"/><w:u w:val="single"/></w:rPr><w:t xml:space="preserve">François Prouteau</w:t></w:r></w:hyperlink></w:p><w:p><w:pPr/><w:r><w:rPr/><w:t xml:space="preserve">Springer. 2025</w:t></w:r></w:p><w:p><w:pPr/><w:r><w:rPr/><w:t xml:space="preserve">Rapport</w:t></w:r></w:p><w:p><w:pPr/><w:hyperlink r:id="rId162" w:history="1"><w:r><w:rPr><w:color w:val="#410a8c"/><w:u w:val="single"/></w:rPr><w:t xml:space="preserve">hal-05497024v1</w:t></w:r></w:hyperlink></w:p></w:tc></w:tr><w:tr><w:trPr/><w:tc><w:tcPr><w:noWrap/></w:tcPr><w:p><w:pPr><w:spacing w:after="200"/></w:pPr><w:hyperlink r:id="rId163" w:history="1"><w:r><w:rPr><w:color w:val="1e198e"/><w:b w:val="1"/><w:bCs w:val="1"/><w:u w:val="single"/></w:rPr><w:t xml:space="preserve">The Journal of Environmental Education, Volume 55, Issue 1 (2024). Special Edition on the Praxis and Imaginary of Environmental and Sustainability Education in the Capitalocene: Part I. “Seeing the Capitalocene: Strategies for environmental science educators</w:t></w:r></w:hyperlink></w:p><w:p><w:pPr/><w:hyperlink r:id="rId9" w:history="1"><w:r><w:rPr><w:color w:val="#410a8c"/><w:u w:val="single"/></w:rPr><w:t xml:space="preserve">François Prouteau</w:t></w:r></w:hyperlink></w:p><w:p><w:pPr/><w:r><w:rPr/><w:t xml:space="preserve">The Journal of Environmental Education. 2024</w:t></w:r></w:p><w:p><w:pPr/><w:r><w:rPr/><w:t xml:space="preserve">Rapport</w:t></w:r></w:p><w:p><w:pPr/><w:hyperlink r:id="rId163" w:history="1"><w:r><w:rPr><w:color w:val="#410a8c"/><w:u w:val="single"/></w:rPr><w:t xml:space="preserve">hal-05497018v1</w:t></w:r></w:hyperlink></w:p></w:tc></w:tr><w:tr><w:trPr/><w:tc><w:tcPr><w:noWrap/></w:tcPr><w:p><w:pPr><w:spacing w:after="200"/></w:pPr><w:hyperlink r:id="rId164" w:history="1"><w:r><w:rPr><w:color w:val="1e198e"/><w:b w:val="1"/><w:bCs w:val="1"/><w:u w:val="single"/></w:rPr><w:t xml:space="preserve">Reviewer for Juliane Engel &amp; Christoph Wulf (Eds). Planetary Consciousness in the Anthropocene: Frameworks for Action</w:t></w:r></w:hyperlink></w:p><w:p><w:pPr/><w:hyperlink r:id="rId9" w:history="1"><w:r><w:rPr><w:color w:val="#410a8c"/><w:u w:val="single"/></w:rPr><w:t xml:space="preserve">François Prouteau</w:t></w:r></w:hyperlink></w:p><w:p><w:pPr/><w:r><w:rPr/><w:t xml:space="preserve">Springer. 2024</w:t></w:r></w:p><w:p><w:pPr/><w:r><w:rPr/><w:t xml:space="preserve">Rapport</w:t></w:r><w:r><w:rPr/><w:t xml:space="preserve"> (rapport de recherche)</w:t></w:r></w:p><w:p><w:pPr/><w:hyperlink r:id="rId164" w:history="1"><w:r><w:rPr><w:color w:val="#410a8c"/><w:u w:val="single"/></w:rPr><w:t xml:space="preserve">hal-05023289v1</w:t></w:r></w:hyperlink></w:p></w:tc></w:tr><w:tr><w:trPr/><w:tc><w:tcPr><w:noWrap/></w:tcPr><w:p><w:pPr><w:spacing w:after="200"/></w:pPr><w:hyperlink r:id="rId165" w:history="1"><w:r><w:rPr><w:color w:val="1e198e"/><w:b w:val="1"/><w:bCs w:val="1"/><w:u w:val="single"/></w:rPr><w:t xml:space="preserve">Reviewer for Renouard, C. et al. Pedagogy of the Anthropocene era for a Great Transition. A novel approach of Higher Education</w:t></w:r></w:hyperlink></w:p><w:p><w:pPr/><w:hyperlink r:id="rId9" w:history="1"><w:r><w:rPr><w:color w:val="#410a8c"/><w:u w:val="single"/></w:rPr><w:t xml:space="preserve">François Prouteau</w:t></w:r></w:hyperlink></w:p><w:p><w:pPr/><w:r><w:rPr/><w:t xml:space="preserve">Springer. 2023</w:t></w:r></w:p><w:p><w:pPr/><w:r><w:rPr/><w:t xml:space="preserve">Rapport</w:t></w:r><w:r><w:rPr/><w:t xml:space="preserve"> (rapport de recherche)</w:t></w:r></w:p><w:p><w:pPr/><w:hyperlink r:id="rId165" w:history="1"><w:r><w:rPr><w:color w:val="#410a8c"/><w:u w:val="single"/></w:rPr><w:t xml:space="preserve">hal-05023320v1</w:t></w:r></w:hyperlink></w:p></w:tc></w:tr><w:tr><w:trPr/><w:tc><w:tcPr><w:noWrap/></w:tcPr><w:p><w:pPr><w:spacing w:after="200"/></w:pPr><w:hyperlink r:id="rId166" w:history="1"><w:r><w:rPr><w:color w:val="1e198e"/><w:b w:val="1"/><w:bCs w:val="1"/><w:u w:val="single"/></w:rPr><w:t xml:space="preserve">Reviewer for Shim, Sh. Resonance as an educational response to alienation and acceleration in contemporary society</w:t></w:r></w:hyperlink></w:p><w:p><w:pPr/><w:hyperlink r:id="rId9" w:history="1"><w:r><w:rPr><w:color w:val="#410a8c"/><w:u w:val="single"/></w:rPr><w:t xml:space="preserve">François Prouteau</w:t></w:r></w:hyperlink></w:p><w:p><w:pPr/><w:r><w:rPr/><w:t xml:space="preserve">Asia Pacific Education Review, Springer. 2022</w:t></w:r></w:p><w:p><w:pPr/><w:r><w:rPr/><w:t xml:space="preserve">Rapport</w:t></w:r><w:r><w:rPr/><w:t xml:space="preserve"> (rapport de recherche)</w:t></w:r></w:p><w:p><w:pPr/><w:hyperlink r:id="rId166" w:history="1"><w:r><w:rPr><w:color w:val="#410a8c"/><w:u w:val="single"/></w:rPr><w:t xml:space="preserve">hal-05023332v1</w:t></w:r></w:hyperlink></w:p></w:tc></w:tr></w:tbl><w:sectPr><w:footerReference w:type="default" r:id="rId1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5497193v1" TargetMode="External"/><Relationship Id="rId9" Type="http://schemas.openxmlformats.org/officeDocument/2006/relationships/hyperlink" Target="https://hal.science/search/index/?q=*&amp;authFullName_s=Fran&#231;ois Prouteau" TargetMode="External"/><Relationship Id="rId10" Type="http://schemas.openxmlformats.org/officeDocument/2006/relationships/hyperlink" Target="https://hal.science/hal-05492053v1" TargetMode="External"/><Relationship Id="rId11" Type="http://schemas.openxmlformats.org/officeDocument/2006/relationships/hyperlink" Target="https://hal.science/hal-04810446v1" TargetMode="External"/><Relationship Id="rId12" Type="http://schemas.openxmlformats.org/officeDocument/2006/relationships/hyperlink" Target="https://uco.hal.science/hal-03539328v1" TargetMode="External"/><Relationship Id="rId13" Type="http://schemas.openxmlformats.org/officeDocument/2006/relationships/hyperlink" Target="https://shs.hal.science/halshs-03018864v1" TargetMode="External"/><Relationship Id="rId14" Type="http://schemas.openxmlformats.org/officeDocument/2006/relationships/hyperlink" Target="https://hal.science/search/index/?q=*&amp;authFullName_s=Nathana&#235;l Wallenhorst" TargetMode="External"/><Relationship Id="rId15" Type="http://schemas.openxmlformats.org/officeDocument/2006/relationships/hyperlink" Target="https://hal.science/search/index/?q=*&amp;authFullName_s=Dominique Coatan&#233;a" TargetMode="External"/><Relationship Id="rId16" Type="http://schemas.openxmlformats.org/officeDocument/2006/relationships/hyperlink" Target="https://hal.science/hal-04810483v1" TargetMode="External"/><Relationship Id="rId17" Type="http://schemas.openxmlformats.org/officeDocument/2006/relationships/hyperlink" Target="https://hal.science/hal-04810533v1" TargetMode="External"/><Relationship Id="rId18" Type="http://schemas.openxmlformats.org/officeDocument/2006/relationships/hyperlink" Target="https://hal.science/hal-04811230v1" TargetMode="External"/><Relationship Id="rId19" Type="http://schemas.openxmlformats.org/officeDocument/2006/relationships/hyperlink" Target="https://univ-catholille.hal.science/hal-04791840v1" TargetMode="External"/><Relationship Id="rId20" Type="http://schemas.openxmlformats.org/officeDocument/2006/relationships/hyperlink" Target="https://dx.doi.org/10.4000/121bz" TargetMode="External"/><Relationship Id="rId21" Type="http://schemas.openxmlformats.org/officeDocument/2006/relationships/hyperlink" Target="https://api.istex.fr/ark:/67375/G14-TC347MSQ-B/fulltext.pdf?sid=hal" TargetMode="External"/><Relationship Id="rId22" Type="http://schemas.openxmlformats.org/officeDocument/2006/relationships/hyperlink" Target="https://shs.hal.science/halshs-04251555v1" TargetMode="External"/><Relationship Id="rId23" Type="http://schemas.openxmlformats.org/officeDocument/2006/relationships/hyperlink" Target="https://hal.science/search/index/?q=*&amp;authFullName_s=Renaud H&#233;tier" TargetMode="External"/><Relationship Id="rId24" Type="http://schemas.openxmlformats.org/officeDocument/2006/relationships/hyperlink" Target="https://hal.science/search/index/?q=*&amp;authFullName_s=Michael Smith" TargetMode="External"/><Relationship Id="rId25" Type="http://schemas.openxmlformats.org/officeDocument/2006/relationships/hyperlink" Target="https://dx.doi.org/10.3917/res.235.0169" TargetMode="External"/><Relationship Id="rId26" Type="http://schemas.openxmlformats.org/officeDocument/2006/relationships/hyperlink" Target="https://hal.science/hal-04810576v1" TargetMode="External"/><Relationship Id="rId27" Type="http://schemas.openxmlformats.org/officeDocument/2006/relationships/hyperlink" Target="https://uco.hal.science/hal-04155317v1" TargetMode="External"/><Relationship Id="rId28" Type="http://schemas.openxmlformats.org/officeDocument/2006/relationships/hyperlink" Target="https://shs.hal.science/halshs-04543547v1" TargetMode="External"/><Relationship Id="rId29" Type="http://schemas.openxmlformats.org/officeDocument/2006/relationships/hyperlink" Target="https://hal.science/search/index/?q=*&amp;authFullName_s=Maxime Bordes" TargetMode="External"/><Relationship Id="rId30" Type="http://schemas.openxmlformats.org/officeDocument/2006/relationships/hyperlink" Target="https://hal.science/search/index/?q=*&amp;authFullName_s=Bernard Popo-E-Popo" TargetMode="External"/><Relationship Id="rId31" Type="http://schemas.openxmlformats.org/officeDocument/2006/relationships/hyperlink" Target="https://shs.hal.science/halshs-04543380v1" TargetMode="External"/><Relationship Id="rId32" Type="http://schemas.openxmlformats.org/officeDocument/2006/relationships/hyperlink" Target="https://hal.science/hal-04810633v1" TargetMode="External"/><Relationship Id="rId33" Type="http://schemas.openxmlformats.org/officeDocument/2006/relationships/hyperlink" Target="https://shs.hal.science/halshs-04275928v1" TargetMode="External"/><Relationship Id="rId34" Type="http://schemas.openxmlformats.org/officeDocument/2006/relationships/hyperlink" Target="https://shs.hal.science/halshs-04251563v1" TargetMode="External"/><Relationship Id="rId35" Type="http://schemas.openxmlformats.org/officeDocument/2006/relationships/hyperlink" Target="https://hal.science/search/index/?q=*&amp;authFullName_s=Florent Pasquier" TargetMode="External"/><Relationship Id="rId36" Type="http://schemas.openxmlformats.org/officeDocument/2006/relationships/hyperlink" Target="https://hal.science/hal-04810704v1" TargetMode="External"/><Relationship Id="rId37" Type="http://schemas.openxmlformats.org/officeDocument/2006/relationships/hyperlink" Target="https://uco.hal.science/hal-03690792v1" TargetMode="External"/><Relationship Id="rId38" Type="http://schemas.openxmlformats.org/officeDocument/2006/relationships/hyperlink" Target="https://hal.science/hal-04811234v1" TargetMode="External"/><Relationship Id="rId39" Type="http://schemas.openxmlformats.org/officeDocument/2006/relationships/hyperlink" Target="https://shs.hal.science/halshs-04251553v1" TargetMode="External"/><Relationship Id="rId40" Type="http://schemas.openxmlformats.org/officeDocument/2006/relationships/hyperlink" Target="https://hal.science/hal-04810662v1" TargetMode="External"/><Relationship Id="rId41" Type="http://schemas.openxmlformats.org/officeDocument/2006/relationships/hyperlink" Target="https://hal.science/hal-04810680v1" TargetMode="External"/><Relationship Id="rId42" Type="http://schemas.openxmlformats.org/officeDocument/2006/relationships/hyperlink" Target="https://hal.science/hal-04810784v1" TargetMode="External"/><Relationship Id="rId43" Type="http://schemas.openxmlformats.org/officeDocument/2006/relationships/hyperlink" Target="https://shs.hal.science/halshs-03546987v1" TargetMode="External"/><Relationship Id="rId44" Type="http://schemas.openxmlformats.org/officeDocument/2006/relationships/hyperlink" Target="https://shs.hal.science/halshs-03546907v1" TargetMode="External"/><Relationship Id="rId45" Type="http://schemas.openxmlformats.org/officeDocument/2006/relationships/hyperlink" Target="https://dx.doi.org/10.30965/25890581-09703042" TargetMode="External"/><Relationship Id="rId46" Type="http://schemas.openxmlformats.org/officeDocument/2006/relationships/hyperlink" Target="https://hal.science/hal-04811267v1" TargetMode="External"/><Relationship Id="rId47" Type="http://schemas.openxmlformats.org/officeDocument/2006/relationships/hyperlink" Target="https://uco.hal.science/hal-03525391v1" TargetMode="External"/><Relationship Id="rId48" Type="http://schemas.openxmlformats.org/officeDocument/2006/relationships/hyperlink" Target="https://uco.hal.science/hal-03525385v1" TargetMode="External"/><Relationship Id="rId49" Type="http://schemas.openxmlformats.org/officeDocument/2006/relationships/hyperlink" Target="https://hal.science/hal-04810730v1" TargetMode="External"/><Relationship Id="rId50" Type="http://schemas.openxmlformats.org/officeDocument/2006/relationships/hyperlink" Target="https://hal.science/hal-04811256v1" TargetMode="External"/><Relationship Id="rId51" Type="http://schemas.openxmlformats.org/officeDocument/2006/relationships/hyperlink" Target="https://hal.science/search/index/?q=*&amp;authFullName_s=Fran&#231;ois Heuv&#233;" TargetMode="External"/><Relationship Id="rId52" Type="http://schemas.openxmlformats.org/officeDocument/2006/relationships/hyperlink" Target="https://hal.science/search/index/?q=*&amp;authFullName_s=C&#233;cile Renouard" TargetMode="External"/><Relationship Id="rId53" Type="http://schemas.openxmlformats.org/officeDocument/2006/relationships/hyperlink" Target="https://hal.science/hal-04811238v1" TargetMode="External"/><Relationship Id="rId54" Type="http://schemas.openxmlformats.org/officeDocument/2006/relationships/hyperlink" Target="https://shs.hal.science/halshs-03546992v1" TargetMode="External"/><Relationship Id="rId55" Type="http://schemas.openxmlformats.org/officeDocument/2006/relationships/hyperlink" Target="https://shs.hal.science/halshs-04251575v1" TargetMode="External"/><Relationship Id="rId56" Type="http://schemas.openxmlformats.org/officeDocument/2006/relationships/hyperlink" Target="https://hal.science/hal-04810772v1" TargetMode="External"/><Relationship Id="rId57" Type="http://schemas.openxmlformats.org/officeDocument/2006/relationships/hyperlink" Target="https://hal.science/search/index/?q=*&amp;authFullName_s=Dominique Bourg" TargetMode="External"/><Relationship Id="rId58" Type="http://schemas.openxmlformats.org/officeDocument/2006/relationships/hyperlink" Target="https://hal.science/search/index/?q=*&amp;authFullName_s=Erle Ellis" TargetMode="External"/><Relationship Id="rId59" Type="http://schemas.openxmlformats.org/officeDocument/2006/relationships/hyperlink" Target="https://dx.doi.org/10.3917/rai.077.0035" TargetMode="External"/><Relationship Id="rId60" Type="http://schemas.openxmlformats.org/officeDocument/2006/relationships/hyperlink" Target="https://hal.science/hal-03167167v1" TargetMode="External"/><Relationship Id="rId61" Type="http://schemas.openxmlformats.org/officeDocument/2006/relationships/hyperlink" Target="https://hal.science/hal-04810748v1" TargetMode="External"/><Relationship Id="rId62" Type="http://schemas.openxmlformats.org/officeDocument/2006/relationships/hyperlink" Target="https://hal.science/hal-04810762v1" TargetMode="External"/><Relationship Id="rId63" Type="http://schemas.openxmlformats.org/officeDocument/2006/relationships/hyperlink" Target="https://hal.science/search/index/?q=*&amp;authFullName_s=Alexandre Berthe" TargetMode="External"/><Relationship Id="rId64" Type="http://schemas.openxmlformats.org/officeDocument/2006/relationships/hyperlink" Target="https://hal.science/search/index/?q=*&amp;authFullName_s=Sylvie Ferrari" TargetMode="External"/><Relationship Id="rId65" Type="http://schemas.openxmlformats.org/officeDocument/2006/relationships/hyperlink" Target="https://hal.science/search/index/?q=*&amp;authFullName_s=Jean-Philippe Pierron" TargetMode="External"/><Relationship Id="rId66" Type="http://schemas.openxmlformats.org/officeDocument/2006/relationships/hyperlink" Target="https://dx.doi.org/10.3917/rai.077.0083" TargetMode="External"/><Relationship Id="rId67" Type="http://schemas.openxmlformats.org/officeDocument/2006/relationships/hyperlink" Target="https://hal.science/hal-04810817v1" TargetMode="External"/><Relationship Id="rId68" Type="http://schemas.openxmlformats.org/officeDocument/2006/relationships/hyperlink" Target="https://hal.science/search/index/?q=*&amp;authFullName_s=Christoph Wulf" TargetMode="External"/><Relationship Id="rId69" Type="http://schemas.openxmlformats.org/officeDocument/2006/relationships/hyperlink" Target="https://hal.science/search/index/?q=*&amp;authFullName_s=Juliane Engel" TargetMode="External"/><Relationship Id="rId70" Type="http://schemas.openxmlformats.org/officeDocument/2006/relationships/hyperlink" Target="https://hal.science/hal-05378546v1" TargetMode="External"/><Relationship Id="rId71" Type="http://schemas.openxmlformats.org/officeDocument/2006/relationships/hyperlink" Target="https://hal.science/search/index/?q=*&amp;authFullName_s=C&#233;cile Redondo" TargetMode="External"/><Relationship Id="rId72" Type="http://schemas.openxmlformats.org/officeDocument/2006/relationships/hyperlink" Target="https://dx.doi.org/10.1007/978-3-031-97445-8_10" TargetMode="External"/><Relationship Id="rId73" Type="http://schemas.openxmlformats.org/officeDocument/2006/relationships/hyperlink" Target="https://shs.hal.science/halshs-05133521v1" TargetMode="External"/><Relationship Id="rId74" Type="http://schemas.openxmlformats.org/officeDocument/2006/relationships/hyperlink" Target="https://dx.doi.org/10.1007/978-3-031-86581-7_6" TargetMode="External"/><Relationship Id="rId75" Type="http://schemas.openxmlformats.org/officeDocument/2006/relationships/hyperlink" Target="https://hal.science/hal-04810949v1" TargetMode="External"/><Relationship Id="rId76" Type="http://schemas.openxmlformats.org/officeDocument/2006/relationships/hyperlink" Target="https://hal.science/search/index/?q=*&amp;authFullName_s=Eric Mutabazi" TargetMode="External"/><Relationship Id="rId77" Type="http://schemas.openxmlformats.org/officeDocument/2006/relationships/hyperlink" Target="https://hal.science/hal-05492060v1" TargetMode="External"/><Relationship Id="rId78" Type="http://schemas.openxmlformats.org/officeDocument/2006/relationships/hyperlink" Target="https://hal.science/search/index/?q=*&amp;authFullName_s=Yves Vend&#233;" TargetMode="External"/><Relationship Id="rId79" Type="http://schemas.openxmlformats.org/officeDocument/2006/relationships/hyperlink" Target="https://hal.science/search/index/?q=*&amp;authFullName_s=Sophie Izoard" TargetMode="External"/><Relationship Id="rId80" Type="http://schemas.openxmlformats.org/officeDocument/2006/relationships/hyperlink" Target="https://hal.science/search/index/?q=*&amp;authFullName_s=Thierry Magnin" TargetMode="External"/><Relationship Id="rId81" Type="http://schemas.openxmlformats.org/officeDocument/2006/relationships/hyperlink" Target="https://shs.hal.science/halshs-04543841v1" TargetMode="External"/><Relationship Id="rId82" Type="http://schemas.openxmlformats.org/officeDocument/2006/relationships/hyperlink" Target="https://hal.science/hal-04811001v1" TargetMode="External"/><Relationship Id="rId83" Type="http://schemas.openxmlformats.org/officeDocument/2006/relationships/hyperlink" Target="https://dx.doi.org/10.1007/978-3-031-75419-7_7" TargetMode="External"/><Relationship Id="rId84" Type="http://schemas.openxmlformats.org/officeDocument/2006/relationships/hyperlink" Target="https://hal.science/hal-04810995v1" TargetMode="External"/><Relationship Id="rId85" Type="http://schemas.openxmlformats.org/officeDocument/2006/relationships/hyperlink" Target="https://dx.doi.org/10.1007/978-3-031-75419-7_5" TargetMode="External"/><Relationship Id="rId86" Type="http://schemas.openxmlformats.org/officeDocument/2006/relationships/hyperlink" Target="https://hal.science/hal-04810983v1" TargetMode="External"/><Relationship Id="rId87" Type="http://schemas.openxmlformats.org/officeDocument/2006/relationships/hyperlink" Target="https://dx.doi.org/10.1007/978-3-031-75419-7_1" TargetMode="External"/><Relationship Id="rId88" Type="http://schemas.openxmlformats.org/officeDocument/2006/relationships/hyperlink" Target="https://hal.science/hal-04810993v1" TargetMode="External"/><Relationship Id="rId89" Type="http://schemas.openxmlformats.org/officeDocument/2006/relationships/hyperlink" Target="https://dx.doi.org/10.1007/978-3-031-75419-7_4" TargetMode="External"/><Relationship Id="rId90" Type="http://schemas.openxmlformats.org/officeDocument/2006/relationships/hyperlink" Target="https://hal.science/hal-04811030v1" TargetMode="External"/><Relationship Id="rId91" Type="http://schemas.openxmlformats.org/officeDocument/2006/relationships/hyperlink" Target="https://hal.science/hal-04810997v1" TargetMode="External"/><Relationship Id="rId92" Type="http://schemas.openxmlformats.org/officeDocument/2006/relationships/hyperlink" Target="https://dx.doi.org/10.1007/978-3-031-75419-7_6" TargetMode="External"/><Relationship Id="rId93" Type="http://schemas.openxmlformats.org/officeDocument/2006/relationships/hyperlink" Target="https://hal.science/hal-04810986v1" TargetMode="External"/><Relationship Id="rId94" Type="http://schemas.openxmlformats.org/officeDocument/2006/relationships/hyperlink" Target="https://dx.doi.org/10.1007/978-3-031-75419-7_2" TargetMode="External"/><Relationship Id="rId95" Type="http://schemas.openxmlformats.org/officeDocument/2006/relationships/hyperlink" Target="https://hal.science/hal-04810989v1" TargetMode="External"/><Relationship Id="rId96" Type="http://schemas.openxmlformats.org/officeDocument/2006/relationships/hyperlink" Target="https://dx.doi.org/10.1007/978-3-031-75419-7_3" TargetMode="External"/><Relationship Id="rId97" Type="http://schemas.openxmlformats.org/officeDocument/2006/relationships/hyperlink" Target="https://hal.science/hal-04810897v1" TargetMode="External"/><Relationship Id="rId98" Type="http://schemas.openxmlformats.org/officeDocument/2006/relationships/hyperlink" Target="https://hal.science/search/index/?q=*&amp;authFullName_s=David R. Cole" TargetMode="External"/><Relationship Id="rId99" Type="http://schemas.openxmlformats.org/officeDocument/2006/relationships/hyperlink" Target="https://hal.science/search/index/?q=*&amp;authFullName_s=Ludovic Aubin" TargetMode="External"/><Relationship Id="rId100" Type="http://schemas.openxmlformats.org/officeDocument/2006/relationships/hyperlink" Target="https://hal.science/hal-04811009v1" TargetMode="External"/><Relationship Id="rId101" Type="http://schemas.openxmlformats.org/officeDocument/2006/relationships/hyperlink" Target="https://dx.doi.org/10.1007/978-3-031-40021-6_15" TargetMode="External"/><Relationship Id="rId102" Type="http://schemas.openxmlformats.org/officeDocument/2006/relationships/hyperlink" Target="https://shs.hal.science/halshs-04251604v1" TargetMode="External"/><Relationship Id="rId103" Type="http://schemas.openxmlformats.org/officeDocument/2006/relationships/hyperlink" Target="https://dx.doi.org/10.1007/978-3-031-40021-6_18" TargetMode="External"/><Relationship Id="rId104" Type="http://schemas.openxmlformats.org/officeDocument/2006/relationships/hyperlink" Target="https://hal.science/hal-04811004v1" TargetMode="External"/><Relationship Id="rId105" Type="http://schemas.openxmlformats.org/officeDocument/2006/relationships/hyperlink" Target="https://dx.doi.org/10.1007/978-3-031-40021-6_6" TargetMode="External"/><Relationship Id="rId106" Type="http://schemas.openxmlformats.org/officeDocument/2006/relationships/hyperlink" Target="https://hal.science/hal-04811020v1" TargetMode="External"/><Relationship Id="rId107" Type="http://schemas.openxmlformats.org/officeDocument/2006/relationships/hyperlink" Target="https://dx.doi.org/10.1007/978-3-031-25910-4_129" TargetMode="External"/><Relationship Id="rId108" Type="http://schemas.openxmlformats.org/officeDocument/2006/relationships/hyperlink" Target="https://hal.science/hal-04811013v1" TargetMode="External"/><Relationship Id="rId109" Type="http://schemas.openxmlformats.org/officeDocument/2006/relationships/hyperlink" Target="https://dx.doi.org/10.1007/978-3-031-25910-4_203" TargetMode="External"/><Relationship Id="rId110" Type="http://schemas.openxmlformats.org/officeDocument/2006/relationships/hyperlink" Target="https://hal.science/hal-04811042v1" TargetMode="External"/><Relationship Id="rId111" Type="http://schemas.openxmlformats.org/officeDocument/2006/relationships/hyperlink" Target="https://shs.hal.science/halshs-03547005v1" TargetMode="External"/><Relationship Id="rId112" Type="http://schemas.openxmlformats.org/officeDocument/2006/relationships/hyperlink" Target="https://shs.hal.science/halshs-03547000v1" TargetMode="External"/><Relationship Id="rId113" Type="http://schemas.openxmlformats.org/officeDocument/2006/relationships/hyperlink" Target="https://hal.science/hal-04811070v1" TargetMode="External"/><Relationship Id="rId114" Type="http://schemas.openxmlformats.org/officeDocument/2006/relationships/hyperlink" Target="https://uco.hal.science/hal-03539146v1" TargetMode="External"/><Relationship Id="rId115" Type="http://schemas.openxmlformats.org/officeDocument/2006/relationships/hyperlink" Target="https://hal.science/hal-04811073v1" TargetMode="External"/><Relationship Id="rId116" Type="http://schemas.openxmlformats.org/officeDocument/2006/relationships/hyperlink" Target="https://hal.science/hal-04811091v1" TargetMode="External"/><Relationship Id="rId117" Type="http://schemas.openxmlformats.org/officeDocument/2006/relationships/hyperlink" Target="https://shs.hal.science/halshs-03020663v1" TargetMode="External"/><Relationship Id="rId118" Type="http://schemas.openxmlformats.org/officeDocument/2006/relationships/hyperlink" Target="https://hal.science/hal-04811095v1" TargetMode="External"/><Relationship Id="rId119" Type="http://schemas.openxmlformats.org/officeDocument/2006/relationships/hyperlink" Target="https://hal.science/hal-04811084v1" TargetMode="External"/><Relationship Id="rId120" Type="http://schemas.openxmlformats.org/officeDocument/2006/relationships/hyperlink" Target="https://hal.science/hal-04811076v1" TargetMode="External"/><Relationship Id="rId121" Type="http://schemas.openxmlformats.org/officeDocument/2006/relationships/hyperlink" Target="https://hal.science/hal-04811100v1" TargetMode="External"/><Relationship Id="rId122" Type="http://schemas.openxmlformats.org/officeDocument/2006/relationships/hyperlink" Target="https://hal.science/hal-04811103v1" TargetMode="External"/><Relationship Id="rId123" Type="http://schemas.openxmlformats.org/officeDocument/2006/relationships/hyperlink" Target="https://hal.science/hal-05492062v1" TargetMode="External"/><Relationship Id="rId124" Type="http://schemas.openxmlformats.org/officeDocument/2006/relationships/hyperlink" Target="https://hal.science/hal-05492063v1" TargetMode="External"/><Relationship Id="rId125" Type="http://schemas.openxmlformats.org/officeDocument/2006/relationships/hyperlink" Target="https://hal.science/hal-04811117v1" TargetMode="External"/><Relationship Id="rId126" Type="http://schemas.openxmlformats.org/officeDocument/2006/relationships/hyperlink" Target="https://hal.science/hal-05023292v1" TargetMode="External"/><Relationship Id="rId127" Type="http://schemas.openxmlformats.org/officeDocument/2006/relationships/hyperlink" Target="https://hal.science/hal-04811110v1" TargetMode="External"/><Relationship Id="rId128" Type="http://schemas.openxmlformats.org/officeDocument/2006/relationships/hyperlink" Target="https://shs.hal.science/halshs-04244581v1" TargetMode="External"/><Relationship Id="rId129" Type="http://schemas.openxmlformats.org/officeDocument/2006/relationships/hyperlink" Target="https://hal.science/search/index/?q=*&amp;authFullName_s=Annie J&#233;z&#233;gou" TargetMode="External"/><Relationship Id="rId130" Type="http://schemas.openxmlformats.org/officeDocument/2006/relationships/hyperlink" Target="https://hal.science/search/index/?q=*&amp;authFullName_s=Pascal Roquet" TargetMode="External"/><Relationship Id="rId131" Type="http://schemas.openxmlformats.org/officeDocument/2006/relationships/hyperlink" Target="https://hal.science/search/index/?q=*&amp;authFullName_s=Christian Heslon" TargetMode="External"/><Relationship Id="rId132" Type="http://schemas.openxmlformats.org/officeDocument/2006/relationships/hyperlink" Target="https://hal.science/hal-04811179v1" TargetMode="External"/><Relationship Id="rId133" Type="http://schemas.openxmlformats.org/officeDocument/2006/relationships/hyperlink" Target="https://hal.science/hal-04811165v1" TargetMode="External"/><Relationship Id="rId134" Type="http://schemas.openxmlformats.org/officeDocument/2006/relationships/hyperlink" Target="https://hal.science/hal-04811183v1" TargetMode="External"/><Relationship Id="rId135" Type="http://schemas.openxmlformats.org/officeDocument/2006/relationships/hyperlink" Target="https://hal.science/hal-04811189v1" TargetMode="External"/><Relationship Id="rId136" Type="http://schemas.openxmlformats.org/officeDocument/2006/relationships/hyperlink" Target="https://hal.science/hal-04811136v1" TargetMode="External"/><Relationship Id="rId137" Type="http://schemas.openxmlformats.org/officeDocument/2006/relationships/hyperlink" Target="https://hal.science/search/index/?q=*&amp;authFullName_s=Maksim Karliuk" TargetMode="External"/><Relationship Id="rId138" Type="http://schemas.openxmlformats.org/officeDocument/2006/relationships/hyperlink" Target="https://hal.science/search/index/?q=*&amp;authFullName_s=Marie-H&#233;l&#232;ne Parizeau" TargetMode="External"/><Relationship Id="rId139" Type="http://schemas.openxmlformats.org/officeDocument/2006/relationships/hyperlink" Target="https://hal.science/search/index/?q=*&amp;authFullName_s=Lazare Poam&#233;" TargetMode="External"/><Relationship Id="rId140" Type="http://schemas.openxmlformats.org/officeDocument/2006/relationships/hyperlink" Target="https://hal.science/search/index/?q=*&amp;authFullName_s=Yann Boissi&#232;re" TargetMode="External"/><Relationship Id="rId141" Type="http://schemas.openxmlformats.org/officeDocument/2006/relationships/hyperlink" Target="https://shs.hal.science/halshs-03021509v1" TargetMode="External"/><Relationship Id="rId142" Type="http://schemas.openxmlformats.org/officeDocument/2006/relationships/hyperlink" Target="https://hal.science/hal-04811200v1" TargetMode="External"/><Relationship Id="rId143" Type="http://schemas.openxmlformats.org/officeDocument/2006/relationships/hyperlink" Target="https://hal.science/hal-04811145v1" TargetMode="External"/><Relationship Id="rId144" Type="http://schemas.openxmlformats.org/officeDocument/2006/relationships/hyperlink" Target="https://hal.science/hal-04811347v1" TargetMode="External"/><Relationship Id="rId145" Type="http://schemas.openxmlformats.org/officeDocument/2006/relationships/hyperlink" Target="https://hal.science/search/index/?q=*&amp;authFullName_s=Matthieu Ricard" TargetMode="External"/><Relationship Id="rId146" Type="http://schemas.openxmlformats.org/officeDocument/2006/relationships/hyperlink" Target="https://hal.science/hal-04811152v1" TargetMode="External"/><Relationship Id="rId147" Type="http://schemas.openxmlformats.org/officeDocument/2006/relationships/hyperlink" Target="https://hal.science/search/index/?q=*&amp;authFullName_s=Jean-Yves Robin" TargetMode="External"/><Relationship Id="rId148" Type="http://schemas.openxmlformats.org/officeDocument/2006/relationships/hyperlink" Target="https://hal.science/search/index/?q=*&amp;authFullName_s=Beno&#238;t Raveleau" TargetMode="External"/><Relationship Id="rId149" Type="http://schemas.openxmlformats.org/officeDocument/2006/relationships/hyperlink" Target="https://hal.science/hal-04811157v1" TargetMode="External"/><Relationship Id="rId150" Type="http://schemas.openxmlformats.org/officeDocument/2006/relationships/hyperlink" Target="https://shs.hal.science/halshs-00713839v1" TargetMode="External"/><Relationship Id="rId151" Type="http://schemas.openxmlformats.org/officeDocument/2006/relationships/hyperlink" Target="https://hal.science/hal-04811296v1" TargetMode="External"/><Relationship Id="rId152" Type="http://schemas.openxmlformats.org/officeDocument/2006/relationships/hyperlink" Target="https://hal.science/hal-04811289v1" TargetMode="External"/><Relationship Id="rId153" Type="http://schemas.openxmlformats.org/officeDocument/2006/relationships/hyperlink" Target="https://hal.science/hal-04811319v1" TargetMode="External"/><Relationship Id="rId154" Type="http://schemas.openxmlformats.org/officeDocument/2006/relationships/hyperlink" Target="https://hal.science/hal-04811324v1" TargetMode="External"/><Relationship Id="rId155" Type="http://schemas.openxmlformats.org/officeDocument/2006/relationships/hyperlink" Target="https://hal.science/hal-04811340v1" TargetMode="External"/><Relationship Id="rId156" Type="http://schemas.openxmlformats.org/officeDocument/2006/relationships/hyperlink" Target="https://hal.science/hal-04811334v1" TargetMode="External"/><Relationship Id="rId157" Type="http://schemas.openxmlformats.org/officeDocument/2006/relationships/hyperlink" Target="https://hal.science/hal-04811350v1" TargetMode="External"/><Relationship Id="rId158" Type="http://schemas.openxmlformats.org/officeDocument/2006/relationships/hyperlink" Target="https://hal.science/hal-05497059v1" TargetMode="External"/><Relationship Id="rId159" Type="http://schemas.openxmlformats.org/officeDocument/2006/relationships/hyperlink" Target="https://hal.science/hal-05497074v1" TargetMode="External"/><Relationship Id="rId160" Type="http://schemas.openxmlformats.org/officeDocument/2006/relationships/hyperlink" Target="https://hal.science/hal-05497047v1" TargetMode="External"/><Relationship Id="rId161" Type="http://schemas.openxmlformats.org/officeDocument/2006/relationships/hyperlink" Target="https://hal.science/hal-05497034v1" TargetMode="External"/><Relationship Id="rId162" Type="http://schemas.openxmlformats.org/officeDocument/2006/relationships/hyperlink" Target="https://hal.science/hal-05497024v1" TargetMode="External"/><Relationship Id="rId163" Type="http://schemas.openxmlformats.org/officeDocument/2006/relationships/hyperlink" Target="https://hal.science/hal-05497018v1" TargetMode="External"/><Relationship Id="rId164" Type="http://schemas.openxmlformats.org/officeDocument/2006/relationships/hyperlink" Target="https://hal.science/hal-05023289v1" TargetMode="External"/><Relationship Id="rId165" Type="http://schemas.openxmlformats.org/officeDocument/2006/relationships/hyperlink" Target="https://hal.science/hal-05023320v1" TargetMode="External"/><Relationship Id="rId166" Type="http://schemas.openxmlformats.org/officeDocument/2006/relationships/hyperlink" Target="https://hal.science/hal-05023332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Prouteau</dc:title>
  <dc:description>CV</dc:description>
  <dc:subject/>
  <cp:keywords/>
  <cp:category/>
  <cp:lastModifiedBy/>
  <dcterms:created xsi:type="dcterms:W3CDTF">2026-03-15T06:30:27+01:00</dcterms:created>
  <dcterms:modified xsi:type="dcterms:W3CDTF">2026-03-15T06:30:27+01:00</dcterms:modified>
</cp:coreProperties>
</file>

<file path=docProps/custom.xml><?xml version="1.0" encoding="utf-8"?>
<Properties xmlns="http://schemas.openxmlformats.org/officeDocument/2006/custom-properties" xmlns:vt="http://schemas.openxmlformats.org/officeDocument/2006/docPropsVTypes"/>
</file>