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Francois Sabot </w:t>
      </w:r>
      <w:r>
        <w:rPr>
          <w:color w:val="641e6e"/>
        </w:rPr>
        <w:t xml:space="preserve">Directeur de Recherches IRD au sein de l'UMR DIADEDirecteur adjoint de la Mission Science Ouverte de l'IRD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francois-sabot</w:t>
        </w:r>
      </w:hyperlink>
    </w:p>
    <w:p>
      <w:pPr>
        <w:numPr>
          <w:ilvl w:val="0"/>
          <w:numId w:val="1"/>
        </w:numPr>
      </w:pPr>
      <w:r>
        <w:rPr/>
        <w:t xml:space="preserve"> ORCID : </w:t>
      </w:r>
      <w:hyperlink r:id="rId8" w:history="1">
        <w:r>
          <w:rPr>
            <w:color w:val="#410a8c"/>
            <w:u w:val="single"/>
          </w:rPr>
          <w:t xml:space="preserve">0000-0002-8522-7583</w:t>
        </w:r>
      </w:hyperlink>
    </w:p>
    <w:p>
      <w:pPr>
        <w:numPr>
          <w:ilvl w:val="0"/>
          <w:numId w:val="1"/>
        </w:numPr>
      </w:pPr>
      <w:r>
        <w:rPr/>
        <w:t xml:space="preserve"> IdRef : </w:t>
      </w:r>
      <w:hyperlink r:id="rId9" w:history="1">
        <w:r>
          <w:rPr>
            <w:color w:val="#410a8c"/>
            <w:u w:val="single"/>
          </w:rPr>
          <w:t xml:space="preserve">083268391</w:t>
        </w:r>
      </w:hyperlink>
    </w:p>
    <w:p>
      <w:pPr>
        <w:spacing w:before="600"/>
      </w:pPr>
    </w:p>
    <w:p>
      <w:pPr>
        <w:pStyle w:val="Heading2"/>
      </w:pPr>
      <w:r>
        <w:rPr>
          <w:color w:val="1e198e"/>
          <w:b w:val="1"/>
          <w:bCs w:val="1"/>
        </w:rPr>
        <w:t xml:space="preserve">Présentation</w:t>
      </w:r>
    </w:p>
    <w:p>
      <w:pPr>
        <w:spacing w:after="100"/>
      </w:pPr>
    </w:p>
    <w:p>
      <w:pPr/>
      <w:r>
        <w:rPr/>
        <w:t xml:space="preserve">From an initial formation in Molecular Genetics and Physiology, I went during my PhD on Transposable Elements, working on large plant genomes at INRA, France. During my Post-Doc at university of Helsinki, I worked on mechanics, structure and evolution of TEs, in lab then in bioinformatics and NGS. My current research interest in the French National institute for Sustainable Development (IRD) is the Pangenomics modification during speciation/domestication, especially regarding TEs, in various genomes. In this regard, I explore with my team the pangenome in all aspects: creation, modification, graph theory, vizualisation, and so on...In parallel, I spent (and continue to) large efforts on open science, through open source development, open access publication and open data dissemination, as the deputy director of the Open Science mission at IRD.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Transposable elements contribute to the evolution of host shift–related genes in cactophilic Drosophila species</w:t>
              </w:r>
            </w:hyperlink>
          </w:p>
          <w:p>
            <w:pPr/>
            <w:hyperlink r:id="rId11" w:history="1">
              <w:r>
                <w:rPr>
                  <w:color w:val="#410a8c"/>
                  <w:u w:val="single"/>
                </w:rPr>
                <w:t xml:space="preserve">Daniel Siqueira de Oliveira</w:t>
              </w:r>
            </w:hyperlink>
            <w:r>
              <w:rPr/>
              <w:t xml:space="preserve">,</w:t>
            </w:r>
            <w:hyperlink r:id="rId12" w:history="1">
              <w:r>
                <w:rPr>
                  <w:color w:val="#410a8c"/>
                  <w:u w:val="single"/>
                </w:rPr>
                <w:t xml:space="preserve">Anaïs Larue</w:t>
              </w:r>
            </w:hyperlink>
            <w:r>
              <w:rPr/>
              <w:t xml:space="preserve">,</w:t>
            </w:r>
            <w:hyperlink r:id="rId13" w:history="1">
              <w:r>
                <w:rPr>
                  <w:color w:val="#410a8c"/>
                  <w:u w:val="single"/>
                </w:rPr>
                <w:t xml:space="preserve">William Vilas Boas Nunes</w:t>
              </w:r>
            </w:hyperlink>
            <w:r>
              <w:rPr/>
              <w:t xml:space="preserve">,</w:t>
            </w:r>
            <w:hyperlink r:id="rId14" w:history="1">
              <w:r>
                <w:rPr>
                  <w:color w:val="#410a8c"/>
                  <w:u w:val="single"/>
                </w:rPr>
                <w:t xml:space="preserve">Francois Sabot</w:t>
              </w:r>
            </w:hyperlink>
            <w:r>
              <w:rPr/>
              <w:t xml:space="preserve">,</w:t>
            </w:r>
            <w:hyperlink r:id="rId15" w:history="1">
              <w:r>
                <w:rPr>
                  <w:color w:val="#410a8c"/>
                  <w:u w:val="single"/>
                </w:rPr>
                <w:t xml:space="preserve">Alejandra Bodelón</w:t>
              </w:r>
            </w:hyperlink>
            <w:r>
              <w:rPr/>
              <w:t xml:space="preserve">et al.</w:t>
            </w:r>
          </w:p>
          <w:p>
            <w:pPr/>
            <w:r>
              <w:rPr>
                <w:i w:val="1"/>
                <w:iCs w:val="1"/>
              </w:rPr>
              <w:t xml:space="preserve">Genome Research</w:t>
            </w:r>
            <w:r>
              <w:rPr/>
              <w:t xml:space="preserve">, 2026, 36 (3), pp.487-505. </w:t>
            </w:r>
            <w:hyperlink r:id="rId16" w:history="1">
              <w:r>
                <w:rPr>
                  <w:color w:val="#410a8c"/>
                  <w:u w:val="single"/>
                </w:rPr>
                <w:t xml:space="preserve">⟨10.1101/gr.280463.125⟩</w:t>
              </w:r>
            </w:hyperlink>
          </w:p>
          <w:p>
            <w:pPr/>
            <w:r>
              <w:rPr/>
              <w:t xml:space="preserve">Article dans une revue</w:t>
            </w:r>
          </w:p>
          <w:p>
            <w:pPr/>
            <w:hyperlink r:id="rId10" w:history="1">
              <w:r>
                <w:rPr>
                  <w:color w:val="#410a8c"/>
                  <w:u w:val="single"/>
                </w:rPr>
                <w:t xml:space="preserve">hal-05539944v1</w:t>
              </w:r>
            </w:hyperlink>
          </w:p>
        </w:tc>
      </w:tr>
      <w:tr>
        <w:trPr/>
        <w:tc>
          <w:tcPr>
            <w:noWrap/>
          </w:tcPr>
          <w:p>
            <w:pPr>
              <w:spacing w:after="200"/>
            </w:pPr>
            <w:hyperlink r:id="rId17" w:history="1">
              <w:r>
                <w:rPr>
                  <w:color w:val="1e198e"/>
                  <w:b w:val="1"/>
                  <w:bCs w:val="1"/>
                  <w:u w:val="single"/>
                </w:rPr>
                <w:t xml:space="preserve">Defining biodiversity data</w:t>
              </w:r>
            </w:hyperlink>
          </w:p>
          <w:p>
            <w:pPr/>
            <w:hyperlink r:id="rId18" w:history="1">
              <w:r>
                <w:rPr>
                  <w:color w:val="#410a8c"/>
                  <w:u w:val="single"/>
                </w:rPr>
                <w:t xml:space="preserve">Eric Garnier</w:t>
              </w:r>
            </w:hyperlink>
            <w:r>
              <w:rPr/>
              <w:t xml:space="preserve">,</w:t>
            </w:r>
            <w:hyperlink r:id="rId19" w:history="1">
              <w:r>
                <w:rPr>
                  <w:color w:val="#410a8c"/>
                  <w:u w:val="single"/>
                </w:rPr>
                <w:t xml:space="preserve">Dominique Pelletier</w:t>
              </w:r>
            </w:hyperlink>
            <w:r>
              <w:rPr/>
              <w:t xml:space="preserve">,</w:t>
            </w:r>
            <w:hyperlink r:id="rId20" w:history="1">
              <w:r>
                <w:rPr>
                  <w:color w:val="#410a8c"/>
                  <w:u w:val="single"/>
                </w:rPr>
                <w:t xml:space="preserve">Philip Roche</w:t>
              </w:r>
            </w:hyperlink>
            <w:r>
              <w:rPr/>
              <w:t xml:space="preserve">,</w:t>
            </w:r>
            <w:hyperlink r:id="rId21" w:history="1">
              <w:r>
                <w:rPr>
                  <w:color w:val="#410a8c"/>
                  <w:u w:val="single"/>
                </w:rPr>
                <w:t xml:space="preserve">Rodolphe Rougerie</w:t>
              </w:r>
            </w:hyperlink>
            <w:r>
              <w:rPr/>
              <w:t xml:space="preserve">,</w:t>
            </w:r>
            <w:hyperlink r:id="rId22" w:history="1">
              <w:r>
                <w:rPr>
                  <w:color w:val="#410a8c"/>
                  <w:u w:val="single"/>
                </w:rPr>
                <w:t xml:space="preserve">Eve Afonso</w:t>
              </w:r>
            </w:hyperlink>
            <w:r>
              <w:rPr/>
              <w:t xml:space="preserve">et al.</w:t>
            </w:r>
          </w:p>
          <w:p>
            <w:pPr/>
            <w:r>
              <w:rPr>
                <w:i w:val="1"/>
                <w:iCs w:val="1"/>
              </w:rPr>
              <w:t xml:space="preserve">Trends in Ecology &amp; Evolution</w:t>
            </w:r>
            <w:r>
              <w:rPr/>
              <w:t xml:space="preserve">, 2025, 40 (8), pp.731-735. </w:t>
            </w:r>
            <w:hyperlink r:id="rId23" w:history="1">
              <w:r>
                <w:rPr>
                  <w:color w:val="#410a8c"/>
                  <w:u w:val="single"/>
                </w:rPr>
                <w:t xml:space="preserve">⟨10.1016/j.tree.2025.06.004⟩</w:t>
              </w:r>
            </w:hyperlink>
          </w:p>
          <w:p>
            <w:pPr/>
            <w:r>
              <w:rPr/>
              <w:t xml:space="preserve">Article dans une revue</w:t>
            </w:r>
          </w:p>
          <w:p>
            <w:pPr/>
            <w:hyperlink r:id="rId17" w:history="1">
              <w:r>
                <w:rPr>
                  <w:color w:val="#410a8c"/>
                  <w:u w:val="single"/>
                </w:rPr>
                <w:t xml:space="preserve">hal-05230422v1</w:t>
              </w:r>
            </w:hyperlink>
          </w:p>
        </w:tc>
      </w:tr>
      <w:tr>
        <w:trPr/>
        <w:tc>
          <w:tcPr>
            <w:noWrap/>
          </w:tcPr>
          <w:p>
            <w:pPr>
              <w:spacing w:after="200"/>
            </w:pPr>
            <w:hyperlink r:id="rId24" w:history="1">
              <w:r>
                <w:rPr>
                  <w:color w:val="1e198e"/>
                  <w:b w:val="1"/>
                  <w:bCs w:val="1"/>
                  <w:u w:val="single"/>
                </w:rPr>
                <w:t xml:space="preserve">Male sterility in Drosophila mojavensis × D. arizonae hybrids is not caused by gene movements in the Y chromosome</w:t>
              </w:r>
            </w:hyperlink>
          </w:p>
          <w:p>
            <w:pPr/>
            <w:hyperlink r:id="rId25" w:history="1">
              <w:r>
                <w:rPr>
                  <w:color w:val="#410a8c"/>
                  <w:u w:val="single"/>
                </w:rPr>
                <w:t xml:space="preserve">Thyago Vanderlinde</w:t>
              </w:r>
            </w:hyperlink>
            <w:r>
              <w:rPr/>
              <w:t xml:space="preserve">,</w:t>
            </w:r>
            <w:hyperlink r:id="rId26" w:history="1">
              <w:r>
                <w:rPr>
                  <w:color w:val="#410a8c"/>
                  <w:u w:val="single"/>
                </w:rPr>
                <w:t xml:space="preserve">Fabiana Uno</w:t>
              </w:r>
            </w:hyperlink>
            <w:r>
              <w:rPr/>
              <w:t xml:space="preserve">,</w:t>
            </w:r>
            <w:hyperlink r:id="rId27" w:history="1">
              <w:r>
                <w:rPr>
                  <w:color w:val="#410a8c"/>
                  <w:u w:val="single"/>
                </w:rPr>
                <w:t xml:space="preserve">Gabriel Goldstein</w:t>
              </w:r>
            </w:hyperlink>
            <w:r>
              <w:rPr/>
              <w:t xml:space="preserve">,</w:t>
            </w:r>
            <w:hyperlink r:id="rId28" w:history="1">
              <w:r>
                <w:rPr>
                  <w:color w:val="#410a8c"/>
                  <w:u w:val="single"/>
                </w:rPr>
                <w:t xml:space="preserve">François Sabot</w:t>
              </w:r>
            </w:hyperlink>
            <w:r>
              <w:rPr/>
              <w:t xml:space="preserve">,</w:t>
            </w:r>
            <w:hyperlink r:id="rId29" w:history="1">
              <w:r>
                <w:rPr>
                  <w:color w:val="#410a8c"/>
                  <w:u w:val="single"/>
                </w:rPr>
                <w:t xml:space="preserve">Claudia Carareto</w:t>
              </w:r>
            </w:hyperlink>
            <w:r>
              <w:rPr/>
              <w:t xml:space="preserve">et al.</w:t>
            </w:r>
          </w:p>
          <w:p>
            <w:pPr/>
            <w:r>
              <w:rPr>
                <w:i w:val="1"/>
                <w:iCs w:val="1"/>
              </w:rPr>
              <w:t xml:space="preserve">Evolution - International Journal of Organic Evolution</w:t>
            </w:r>
            <w:r>
              <w:rPr/>
              <w:t xml:space="preserve">, 2025, </w:t>
            </w:r>
            <w:hyperlink r:id="rId30" w:history="1">
              <w:r>
                <w:rPr>
                  <w:color w:val="#410a8c"/>
                  <w:u w:val="single"/>
                </w:rPr>
                <w:t xml:space="preserve">⟨10.1093/evolut/qpaf163⟩</w:t>
              </w:r>
            </w:hyperlink>
          </w:p>
          <w:p>
            <w:pPr/>
            <w:r>
              <w:rPr/>
              <w:t xml:space="preserve">Article dans une revue</w:t>
            </w:r>
          </w:p>
          <w:p>
            <w:pPr/>
            <w:hyperlink r:id="rId24" w:history="1">
              <w:r>
                <w:rPr>
                  <w:color w:val="#410a8c"/>
                  <w:u w:val="single"/>
                </w:rPr>
                <w:t xml:space="preserve">hal-05245261v1</w:t>
              </w:r>
            </w:hyperlink>
          </w:p>
        </w:tc>
      </w:tr>
      <w:tr>
        <w:trPr/>
        <w:tc>
          <w:tcPr>
            <w:noWrap/>
          </w:tcPr>
          <w:p>
            <w:pPr>
              <w:spacing w:after="200"/>
            </w:pPr>
            <w:hyperlink r:id="rId31" w:history="1">
              <w:r>
                <w:rPr>
                  <w:color w:val="1e198e"/>
                  <w:b w:val="1"/>
                  <w:bCs w:val="1"/>
                  <w:u w:val="single"/>
                </w:rPr>
                <w:t xml:space="preserve">DateBack, an evolving open-access repository of Phoenix archaeobotanical data supporting new perspectives on the history of date palm cultivation</w:t>
              </w:r>
            </w:hyperlink>
          </w:p>
          <w:p>
            <w:pPr/>
            <w:hyperlink r:id="rId32" w:history="1">
              <w:r>
                <w:rPr>
                  <w:color w:val="#410a8c"/>
                  <w:u w:val="single"/>
                </w:rPr>
                <w:t xml:space="preserve">Margot Besseiche</w:t>
              </w:r>
            </w:hyperlink>
            <w:r>
              <w:rPr/>
              <w:t xml:space="preserve">,</w:t>
            </w:r>
            <w:hyperlink r:id="rId33" w:history="1">
              <w:r>
                <w:rPr>
                  <w:color w:val="#410a8c"/>
                  <w:u w:val="single"/>
                </w:rPr>
                <w:t xml:space="preserve">Elora Chambraud</w:t>
              </w:r>
            </w:hyperlink>
            <w:r>
              <w:rPr/>
              <w:t xml:space="preserve">,</w:t>
            </w:r>
            <w:hyperlink r:id="rId34" w:history="1">
              <w:r>
                <w:rPr>
                  <w:color w:val="#410a8c"/>
                  <w:u w:val="single"/>
                </w:rPr>
                <w:t xml:space="preserve">Vladimir Dabrowski</w:t>
              </w:r>
            </w:hyperlink>
            <w:r>
              <w:rPr/>
              <w:t xml:space="preserve">,</w:t>
            </w:r>
            <w:hyperlink r:id="rId35" w:history="1">
              <w:r>
                <w:rPr>
                  <w:color w:val="#410a8c"/>
                  <w:u w:val="single"/>
                </w:rPr>
                <w:t xml:space="preserve">Elisa Brandstatt</w:t>
              </w:r>
            </w:hyperlink>
            <w:r>
              <w:rPr/>
              <w:t xml:space="preserve">,</w:t>
            </w:r>
            <w:hyperlink r:id="rId28" w:history="1">
              <w:r>
                <w:rPr>
                  <w:color w:val="#410a8c"/>
                  <w:u w:val="single"/>
                </w:rPr>
                <w:t xml:space="preserve">François Sabot</w:t>
              </w:r>
            </w:hyperlink>
            <w:r>
              <w:rPr/>
              <w:t xml:space="preserve">et al.</w:t>
            </w:r>
          </w:p>
          <w:p>
            <w:pPr/>
            <w:r>
              <w:rPr>
                <w:i w:val="1"/>
                <w:iCs w:val="1"/>
              </w:rPr>
              <w:t xml:space="preserve">Peer Community In Archaeology</w:t>
            </w:r>
            <w:r>
              <w:rPr/>
              <w:t xml:space="preserve">, 2025, 5, pp.e55. </w:t>
            </w:r>
            <w:hyperlink r:id="rId36" w:history="1">
              <w:r>
                <w:rPr>
                  <w:color w:val="#410a8c"/>
                  <w:u w:val="single"/>
                </w:rPr>
                <w:t xml:space="preserve">⟨10.24072/pci.archaeo.100603⟩</w:t>
              </w:r>
            </w:hyperlink>
          </w:p>
          <w:p>
            <w:pPr/>
            <w:r>
              <w:rPr/>
              <w:t xml:space="preserve">Article dans une revue</w:t>
            </w:r>
          </w:p>
          <w:p>
            <w:pPr/>
            <w:hyperlink r:id="rId31" w:history="1">
              <w:r>
                <w:rPr>
                  <w:color w:val="#410a8c"/>
                  <w:u w:val="single"/>
                </w:rPr>
                <w:t xml:space="preserve">hal-05082078v1</w:t>
              </w:r>
            </w:hyperlink>
          </w:p>
        </w:tc>
      </w:tr>
      <w:tr>
        <w:trPr/>
        <w:tc>
          <w:tcPr>
            <w:noWrap/>
          </w:tcPr>
          <w:p>
            <w:pPr>
              <w:spacing w:after="200"/>
            </w:pPr>
            <w:hyperlink r:id="rId37" w:history="1">
              <w:r>
                <w:rPr>
                  <w:color w:val="1e198e"/>
                  <w:b w:val="1"/>
                  <w:bCs w:val="1"/>
                  <w:u w:val="single"/>
                </w:rPr>
                <w:t xml:space="preserve">Identification and quantification of transposable element transcripts using Long-Read RNA-seq in Drosophila germline tissues</w:t>
              </w:r>
            </w:hyperlink>
          </w:p>
          <w:p>
            <w:pPr/>
            <w:hyperlink r:id="rId38" w:history="1">
              <w:r>
                <w:rPr>
                  <w:color w:val="#410a8c"/>
                  <w:u w:val="single"/>
                </w:rPr>
                <w:t xml:space="preserve">Rita Rebollo</w:t>
              </w:r>
            </w:hyperlink>
            <w:r>
              <w:rPr/>
              <w:t xml:space="preserve">,</w:t>
            </w:r>
            <w:hyperlink r:id="rId39" w:history="1">
              <w:r>
                <w:rPr>
                  <w:color w:val="#410a8c"/>
                  <w:u w:val="single"/>
                </w:rPr>
                <w:t xml:space="preserve">Pierre Gerenton</w:t>
              </w:r>
            </w:hyperlink>
            <w:r>
              <w:rPr/>
              <w:t xml:space="preserve">,</w:t>
            </w:r>
            <w:hyperlink r:id="rId40" w:history="1">
              <w:r>
                <w:rPr>
                  <w:color w:val="#410a8c"/>
                  <w:u w:val="single"/>
                </w:rPr>
                <w:t xml:space="preserve">Eric Cumunel</w:t>
              </w:r>
            </w:hyperlink>
            <w:r>
              <w:rPr/>
              <w:t xml:space="preserve">,</w:t>
            </w:r>
            <w:hyperlink r:id="rId41" w:history="1">
              <w:r>
                <w:rPr>
                  <w:color w:val="#410a8c"/>
                  <w:u w:val="single"/>
                </w:rPr>
                <w:t xml:space="preserve">Arnaud Mary</w:t>
              </w:r>
            </w:hyperlink>
            <w:r>
              <w:rPr/>
              <w:t xml:space="preserve">,</w:t>
            </w:r>
            <w:hyperlink r:id="rId28" w:history="1">
              <w:r>
                <w:rPr>
                  <w:color w:val="#410a8c"/>
                  <w:u w:val="single"/>
                </w:rPr>
                <w:t xml:space="preserve">François Sabot</w:t>
              </w:r>
            </w:hyperlink>
            <w:r>
              <w:rPr/>
              <w:t xml:space="preserve">et al.</w:t>
            </w:r>
          </w:p>
          <w:p>
            <w:pPr/>
            <w:r>
              <w:rPr>
                <w:i w:val="1"/>
                <w:iCs w:val="1"/>
              </w:rPr>
              <w:t xml:space="preserve">Peer Community Journal</w:t>
            </w:r>
            <w:r>
              <w:rPr/>
              <w:t xml:space="preserve">, 2024, 4 (e89), </w:t>
            </w:r>
            <w:hyperlink r:id="rId42" w:history="1">
              <w:r>
                <w:rPr>
                  <w:color w:val="#410a8c"/>
                  <w:u w:val="single"/>
                </w:rPr>
                <w:t xml:space="preserve">⟨10.24072/pcjournal.457⟩</w:t>
              </w:r>
            </w:hyperlink>
          </w:p>
          <w:p>
            <w:pPr/>
            <w:r>
              <w:rPr/>
              <w:t xml:space="preserve">Article dans une revue</w:t>
            </w:r>
          </w:p>
          <w:p>
            <w:pPr/>
            <w:hyperlink r:id="rId37" w:history="1">
              <w:r>
                <w:rPr>
                  <w:color w:val="#410a8c"/>
                  <w:u w:val="single"/>
                </w:rPr>
                <w:t xml:space="preserve">hal-04285238v1</w:t>
              </w:r>
            </w:hyperlink>
          </w:p>
        </w:tc>
      </w:tr>
      <w:tr>
        <w:trPr/>
        <w:tc>
          <w:tcPr>
            <w:noWrap/>
          </w:tcPr>
          <w:p>
            <w:pPr>
              <w:spacing w:after="200"/>
            </w:pPr>
            <w:hyperlink r:id="rId43" w:history="1">
              <w:r>
                <w:rPr>
                  <w:color w:val="1e198e"/>
                  <w:b w:val="1"/>
                  <w:bCs w:val="1"/>
                  <w:u w:val="single"/>
                </w:rPr>
                <w:t xml:space="preserve">An INDEL genomic approach to explore population diversity of phytoplankton : Bathycoccus , a case study</w:t>
              </w:r>
            </w:hyperlink>
          </w:p>
          <w:p>
            <w:pPr/>
            <w:hyperlink r:id="rId44" w:history="1">
              <w:r>
                <w:rPr>
                  <w:color w:val="#410a8c"/>
                  <w:u w:val="single"/>
                </w:rPr>
                <w:t xml:space="preserve">Martine Devic</w:t>
              </w:r>
            </w:hyperlink>
            <w:r>
              <w:rPr/>
              <w:t xml:space="preserve">,</w:t>
            </w:r>
            <w:hyperlink r:id="rId45" w:history="1">
              <w:r>
                <w:rPr>
                  <w:color w:val="#410a8c"/>
                  <w:u w:val="single"/>
                </w:rPr>
                <w:t xml:space="preserve">Louis Dennu</w:t>
              </w:r>
            </w:hyperlink>
            <w:r>
              <w:rPr/>
              <w:t xml:space="preserve">,</w:t>
            </w:r>
            <w:hyperlink r:id="rId46" w:history="1">
              <w:r>
                <w:rPr>
                  <w:color w:val="#410a8c"/>
                  <w:u w:val="single"/>
                </w:rPr>
                <w:t xml:space="preserve">Jean-Claude Lozano</w:t>
              </w:r>
            </w:hyperlink>
            <w:r>
              <w:rPr/>
              <w:t xml:space="preserve">,</w:t>
            </w:r>
            <w:hyperlink r:id="rId47" w:history="1">
              <w:r>
                <w:rPr>
                  <w:color w:val="#410a8c"/>
                  <w:u w:val="single"/>
                </w:rPr>
                <w:t xml:space="preserve">Cédric Mariac</w:t>
              </w:r>
            </w:hyperlink>
            <w:r>
              <w:rPr/>
              <w:t xml:space="preserve">,</w:t>
            </w:r>
            <w:hyperlink r:id="rId48" w:history="1">
              <w:r>
                <w:rPr>
                  <w:color w:val="#410a8c"/>
                  <w:u w:val="single"/>
                </w:rPr>
                <w:t xml:space="preserve">Valérie Vergé</w:t>
              </w:r>
            </w:hyperlink>
            <w:r>
              <w:rPr/>
              <w:t xml:space="preserve">et al.</w:t>
            </w:r>
          </w:p>
          <w:p>
            <w:pPr/>
            <w:r>
              <w:rPr>
                <w:i w:val="1"/>
                <w:iCs w:val="1"/>
              </w:rPr>
              <w:t xml:space="preserve">BMC Genomics</w:t>
            </w:r>
            <w:r>
              <w:rPr/>
              <w:t xml:space="preserve">, 2024, </w:t>
            </w:r>
            <w:hyperlink r:id="rId49" w:history="1">
              <w:r>
                <w:rPr>
                  <w:color w:val="#410a8c"/>
                  <w:u w:val="single"/>
                </w:rPr>
                <w:t xml:space="preserve">⟨10.1186/s12864-024-10896-w⟩</w:t>
              </w:r>
            </w:hyperlink>
          </w:p>
          <w:p>
            <w:pPr/>
            <w:r>
              <w:rPr/>
              <w:t xml:space="preserve">Article dans une revue</w:t>
            </w:r>
          </w:p>
          <w:p>
            <w:pPr/>
            <w:hyperlink r:id="rId43" w:history="1">
              <w:r>
                <w:rPr>
                  <w:color w:val="#410a8c"/>
                  <w:u w:val="single"/>
                </w:rPr>
                <w:t xml:space="preserve">hal-04286658v2</w:t>
              </w:r>
            </w:hyperlink>
          </w:p>
        </w:tc>
      </w:tr>
      <w:tr>
        <w:trPr/>
        <w:tc>
          <w:tcPr>
            <w:noWrap/>
          </w:tcPr>
          <w:p>
            <w:pPr>
              <w:spacing w:after="200"/>
            </w:pPr>
            <w:hyperlink r:id="rId50" w:history="1">
              <w:r>
                <w:rPr>
                  <w:color w:val="1e198e"/>
                  <w:b w:val="1"/>
                  <w:bCs w:val="1"/>
                  <w:u w:val="single"/>
                </w:rPr>
                <w:t xml:space="preserve">FrangiPANe, a tool for creating a panreference using left behind reads</w:t>
              </w:r>
            </w:hyperlink>
          </w:p>
          <w:p>
            <w:pPr/>
            <w:hyperlink r:id="rId51" w:history="1">
              <w:r>
                <w:rPr>
                  <w:color w:val="#410a8c"/>
                  <w:u w:val="single"/>
                </w:rPr>
                <w:t xml:space="preserve">Christine Tranchant-Dubreuil</w:t>
              </w:r>
            </w:hyperlink>
            <w:r>
              <w:rPr/>
              <w:t xml:space="preserve">,</w:t>
            </w:r>
            <w:hyperlink r:id="rId52" w:history="1">
              <w:r>
                <w:rPr>
                  <w:color w:val="#410a8c"/>
                  <w:u w:val="single"/>
                </w:rPr>
                <w:t xml:space="preserve">Clothilde Chenal</w:t>
              </w:r>
            </w:hyperlink>
            <w:r>
              <w:rPr/>
              <w:t xml:space="preserve">,</w:t>
            </w:r>
            <w:hyperlink r:id="rId53" w:history="1">
              <w:r>
                <w:rPr>
                  <w:color w:val="#410a8c"/>
                  <w:u w:val="single"/>
                </w:rPr>
                <w:t xml:space="preserve">Mathieu Blaison</w:t>
              </w:r>
            </w:hyperlink>
            <w:r>
              <w:rPr/>
              <w:t xml:space="preserve">,</w:t>
            </w:r>
            <w:hyperlink r:id="rId54" w:history="1">
              <w:r>
                <w:rPr>
                  <w:color w:val="#410a8c"/>
                  <w:u w:val="single"/>
                </w:rPr>
                <w:t xml:space="preserve">Laurence Albar</w:t>
              </w:r>
            </w:hyperlink>
            <w:r>
              <w:rPr/>
              <w:t xml:space="preserve">,</w:t>
            </w:r>
            <w:hyperlink r:id="rId55" w:history="1">
              <w:r>
                <w:rPr>
                  <w:color w:val="#410a8c"/>
                  <w:u w:val="single"/>
                </w:rPr>
                <w:t xml:space="preserve">Valentin Klein</w:t>
              </w:r>
            </w:hyperlink>
            <w:r>
              <w:rPr/>
              <w:t xml:space="preserve">et al.</w:t>
            </w:r>
          </w:p>
          <w:p>
            <w:pPr/>
            <w:r>
              <w:rPr>
                <w:i w:val="1"/>
                <w:iCs w:val="1"/>
              </w:rPr>
              <w:t xml:space="preserve">NAR Genomics and Bioinformatics</w:t>
            </w:r>
            <w:r>
              <w:rPr/>
              <w:t xml:space="preserve">, 2023, 5 (1), pp.lqad013. </w:t>
            </w:r>
            <w:hyperlink r:id="rId56" w:history="1">
              <w:r>
                <w:rPr>
                  <w:color w:val="#410a8c"/>
                  <w:u w:val="single"/>
                </w:rPr>
                <w:t xml:space="preserve">⟨10.1093/nargab/lqad013⟩</w:t>
              </w:r>
            </w:hyperlink>
          </w:p>
          <w:p>
            <w:pPr/>
            <w:r>
              <w:rPr/>
              <w:t xml:space="preserve">Article dans une revue</w:t>
            </w:r>
          </w:p>
          <w:p>
            <w:pPr/>
            <w:hyperlink r:id="rId50" w:history="1">
              <w:r>
                <w:rPr>
                  <w:color w:val="#410a8c"/>
                  <w:u w:val="single"/>
                </w:rPr>
                <w:t xml:space="preserve">hal-04049468v1</w:t>
              </w:r>
            </w:hyperlink>
          </w:p>
        </w:tc>
      </w:tr>
      <w:tr>
        <w:trPr/>
        <w:tc>
          <w:tcPr>
            <w:noWrap/>
          </w:tcPr>
          <w:p>
            <w:pPr>
              <w:spacing w:after="200"/>
            </w:pPr>
            <w:hyperlink r:id="rId57" w:history="1">
              <w:r>
                <w:rPr>
                  <w:color w:val="1e198e"/>
                  <w:b w:val="1"/>
                  <w:bCs w:val="1"/>
                  <w:u w:val="single"/>
                </w:rPr>
                <w:t xml:space="preserve">TrEMOLO: accurate transposable element allele frequency estimation using long-read sequencing data combining assembly and mapping-based approaches</w:t>
              </w:r>
            </w:hyperlink>
          </w:p>
          <w:p>
            <w:pPr/>
            <w:hyperlink r:id="rId58" w:history="1">
              <w:r>
                <w:rPr>
                  <w:color w:val="#410a8c"/>
                  <w:u w:val="single"/>
                </w:rPr>
                <w:t xml:space="preserve">Mourdas Mohamed</w:t>
              </w:r>
            </w:hyperlink>
            <w:r>
              <w:rPr/>
              <w:t xml:space="preserve">,</w:t>
            </w:r>
            <w:hyperlink r:id="rId28" w:history="1">
              <w:r>
                <w:rPr>
                  <w:color w:val="#410a8c"/>
                  <w:u w:val="single"/>
                </w:rPr>
                <w:t xml:space="preserve">François Sabot</w:t>
              </w:r>
            </w:hyperlink>
            <w:r>
              <w:rPr/>
              <w:t xml:space="preserve">,</w:t>
            </w:r>
            <w:hyperlink r:id="rId59" w:history="1">
              <w:r>
                <w:rPr>
                  <w:color w:val="#410a8c"/>
                  <w:u w:val="single"/>
                </w:rPr>
                <w:t xml:space="preserve">Marion Varoqui</w:t>
              </w:r>
            </w:hyperlink>
            <w:r>
              <w:rPr/>
              <w:t xml:space="preserve">,</w:t>
            </w:r>
            <w:hyperlink r:id="rId60" w:history="1">
              <w:r>
                <w:rPr>
                  <w:color w:val="#410a8c"/>
                  <w:u w:val="single"/>
                </w:rPr>
                <w:t xml:space="preserve">Bruno Mugat</w:t>
              </w:r>
            </w:hyperlink>
            <w:r>
              <w:rPr/>
              <w:t xml:space="preserve">,</w:t>
            </w:r>
            <w:hyperlink r:id="rId61" w:history="1">
              <w:r>
                <w:rPr>
                  <w:color w:val="#410a8c"/>
                  <w:u w:val="single"/>
                </w:rPr>
                <w:t xml:space="preserve">Katell Audouin</w:t>
              </w:r>
            </w:hyperlink>
            <w:r>
              <w:rPr/>
              <w:t xml:space="preserve">et al.</w:t>
            </w:r>
          </w:p>
          <w:p>
            <w:pPr/>
            <w:r>
              <w:rPr>
                <w:i w:val="1"/>
                <w:iCs w:val="1"/>
              </w:rPr>
              <w:t xml:space="preserve">Genome Biology</w:t>
            </w:r>
            <w:r>
              <w:rPr/>
              <w:t xml:space="preserve">, 2023, 24 (1), pp.63. </w:t>
            </w:r>
            <w:hyperlink r:id="rId62" w:history="1">
              <w:r>
                <w:rPr>
                  <w:color w:val="#410a8c"/>
                  <w:u w:val="single"/>
                </w:rPr>
                <w:t xml:space="preserve">⟨10.1186/s13059-023-02911-2⟩</w:t>
              </w:r>
            </w:hyperlink>
          </w:p>
          <w:p>
            <w:pPr/>
            <w:r>
              <w:rPr/>
              <w:t xml:space="preserve">Article dans une revue</w:t>
            </w:r>
          </w:p>
          <w:p>
            <w:pPr/>
            <w:hyperlink r:id="rId57" w:history="1">
              <w:r>
                <w:rPr>
                  <w:color w:val="#410a8c"/>
                  <w:u w:val="single"/>
                </w:rPr>
                <w:t xml:space="preserve">hal-04291760v1</w:t>
              </w:r>
            </w:hyperlink>
          </w:p>
        </w:tc>
      </w:tr>
      <w:tr>
        <w:trPr/>
        <w:tc>
          <w:tcPr>
            <w:noWrap/>
          </w:tcPr>
          <w:p>
            <w:pPr>
              <w:spacing w:after="200"/>
            </w:pPr>
            <w:hyperlink r:id="rId63" w:history="1">
              <w:r>
                <w:rPr>
                  <w:color w:val="1e198e"/>
                  <w:b w:val="1"/>
                  <w:bCs w:val="1"/>
                  <w:u w:val="single"/>
                </w:rPr>
                <w:t xml:space="preserve">Genomic introgressions from African rice (Oryza glaberrima) in Asian rice (O. sativa) lead to the identification of key QTLs for panicle architecture</w:t>
              </w:r>
            </w:hyperlink>
          </w:p>
          <w:p>
            <w:pPr/>
            <w:hyperlink r:id="rId64" w:history="1">
              <w:r>
                <w:rPr>
                  <w:color w:val="#410a8c"/>
                  <w:u w:val="single"/>
                </w:rPr>
                <w:t xml:space="preserve">Hélène Adam</w:t>
              </w:r>
            </w:hyperlink>
            <w:r>
              <w:rPr/>
              <w:t xml:space="preserve">,</w:t>
            </w:r>
            <w:hyperlink r:id="rId65" w:history="1">
              <w:r>
                <w:rPr>
                  <w:color w:val="#410a8c"/>
                  <w:u w:val="single"/>
                </w:rPr>
                <w:t xml:space="preserve">Andrés Gutiérrez</w:t>
              </w:r>
            </w:hyperlink>
            <w:r>
              <w:rPr/>
              <w:t xml:space="preserve">,</w:t>
            </w:r>
            <w:hyperlink r:id="rId66" w:history="1">
              <w:r>
                <w:rPr>
                  <w:color w:val="#410a8c"/>
                  <w:u w:val="single"/>
                </w:rPr>
                <w:t xml:space="preserve">Marie Couderc</w:t>
              </w:r>
            </w:hyperlink>
            <w:r>
              <w:rPr/>
              <w:t xml:space="preserve">,</w:t>
            </w:r>
            <w:hyperlink r:id="rId14" w:history="1">
              <w:r>
                <w:rPr>
                  <w:color w:val="#410a8c"/>
                  <w:u w:val="single"/>
                </w:rPr>
                <w:t xml:space="preserve">Francois Sabot</w:t>
              </w:r>
            </w:hyperlink>
            <w:r>
              <w:rPr/>
              <w:t xml:space="preserve">,</w:t>
            </w:r>
            <w:hyperlink r:id="rId67" w:history="1">
              <w:r>
                <w:rPr>
                  <w:color w:val="#410a8c"/>
                  <w:u w:val="single"/>
                </w:rPr>
                <w:t xml:space="preserve">Fabrice Ntakirutimana</w:t>
              </w:r>
            </w:hyperlink>
            <w:r>
              <w:rPr/>
              <w:t xml:space="preserve">et al.</w:t>
            </w:r>
          </w:p>
          <w:p>
            <w:pPr/>
            <w:r>
              <w:rPr>
                <w:i w:val="1"/>
                <w:iCs w:val="1"/>
              </w:rPr>
              <w:t xml:space="preserve">BMC Genomics</w:t>
            </w:r>
            <w:r>
              <w:rPr/>
              <w:t xml:space="preserve">, 2023, 24 (1), 587 [21 p.]. </w:t>
            </w:r>
            <w:hyperlink r:id="rId68" w:history="1">
              <w:r>
                <w:rPr>
                  <w:color w:val="#410a8c"/>
                  <w:u w:val="single"/>
                </w:rPr>
                <w:t xml:space="preserve">⟨10.1186/s12864-023-09695-6⟩</w:t>
              </w:r>
            </w:hyperlink>
          </w:p>
          <w:p>
            <w:pPr/>
            <w:r>
              <w:rPr/>
              <w:t xml:space="preserve">Article dans une revue</w:t>
            </w:r>
          </w:p>
          <w:p>
            <w:pPr/>
            <w:hyperlink r:id="rId63" w:history="1">
              <w:r>
                <w:rPr>
                  <w:color w:val="#410a8c"/>
                  <w:u w:val="single"/>
                </w:rPr>
                <w:t xml:space="preserve">hal-04743156v1</w:t>
              </w:r>
            </w:hyperlink>
          </w:p>
        </w:tc>
      </w:tr>
      <w:tr>
        <w:trPr/>
        <w:tc>
          <w:tcPr>
            <w:noWrap/>
          </w:tcPr>
          <w:p>
            <w:pPr>
              <w:spacing w:after="200"/>
            </w:pPr>
            <w:hyperlink r:id="rId69" w:history="1">
              <w:r>
                <w:rPr>
                  <w:color w:val="1e198e"/>
                  <w:b w:val="1"/>
                  <w:bCs w:val="1"/>
                  <w:u w:val="single"/>
                </w:rPr>
                <w:t xml:space="preserve">CulebrONT : a streamlined long reads multi-assembler pipeline for prokaryotic and eukaryotic genomes</w:t>
              </w:r>
            </w:hyperlink>
          </w:p>
          <w:p>
            <w:pPr/>
            <w:hyperlink r:id="rId70" w:history="1">
              <w:r>
                <w:rPr>
                  <w:color w:val="#410a8c"/>
                  <w:u w:val="single"/>
                </w:rPr>
                <w:t xml:space="preserve">Julie Orjuela</w:t>
              </w:r>
            </w:hyperlink>
            <w:r>
              <w:rPr/>
              <w:t xml:space="preserve">,</w:t>
            </w:r>
            <w:hyperlink r:id="rId71" w:history="1">
              <w:r>
                <w:rPr>
                  <w:color w:val="#410a8c"/>
                  <w:u w:val="single"/>
                </w:rPr>
                <w:t xml:space="preserve">Aurore Comte</w:t>
              </w:r>
            </w:hyperlink>
            <w:r>
              <w:rPr/>
              <w:t xml:space="preserve">,</w:t>
            </w:r>
            <w:hyperlink r:id="rId72" w:history="1">
              <w:r>
                <w:rPr>
                  <w:color w:val="#410a8c"/>
                  <w:u w:val="single"/>
                </w:rPr>
                <w:t xml:space="preserve">Sébastien Ravel</w:t>
              </w:r>
            </w:hyperlink>
            <w:r>
              <w:rPr/>
              <w:t xml:space="preserve">,</w:t>
            </w:r>
            <w:hyperlink r:id="rId73" w:history="1">
              <w:r>
                <w:rPr>
                  <w:color w:val="#410a8c"/>
                  <w:u w:val="single"/>
                </w:rPr>
                <w:t xml:space="preserve">Florian Charriat</w:t>
              </w:r>
            </w:hyperlink>
            <w:r>
              <w:rPr/>
              <w:t xml:space="preserve">,</w:t>
            </w:r>
            <w:hyperlink r:id="rId74" w:history="1">
              <w:r>
                <w:rPr>
                  <w:color w:val="#410a8c"/>
                  <w:u w:val="single"/>
                </w:rPr>
                <w:t xml:space="preserve">Tram Vi</w:t>
              </w:r>
            </w:hyperlink>
            <w:r>
              <w:rPr/>
              <w:t xml:space="preserve">et al.</w:t>
            </w:r>
          </w:p>
          <w:p>
            <w:pPr/>
            <w:r>
              <w:rPr>
                <w:i w:val="1"/>
                <w:iCs w:val="1"/>
              </w:rPr>
              <w:t xml:space="preserve">Peer Community Journal</w:t>
            </w:r>
            <w:r>
              <w:rPr/>
              <w:t xml:space="preserve">, 2022, 2, e46 [9 p.]. </w:t>
            </w:r>
            <w:hyperlink r:id="rId75" w:history="1">
              <w:r>
                <w:rPr>
                  <w:color w:val="#410a8c"/>
                  <w:u w:val="single"/>
                </w:rPr>
                <w:t xml:space="preserve">⟨10.24072/pcjournal.153⟩</w:t>
              </w:r>
            </w:hyperlink>
          </w:p>
          <w:p>
            <w:pPr/>
            <w:r>
              <w:rPr/>
              <w:t xml:space="preserve">Article dans une revue</w:t>
            </w:r>
          </w:p>
          <w:p>
            <w:pPr/>
            <w:hyperlink r:id="rId69" w:history="1">
              <w:r>
                <w:rPr>
                  <w:color w:val="#410a8c"/>
                  <w:u w:val="single"/>
                </w:rPr>
                <w:t xml:space="preserve">hal-04378943v1</w:t>
              </w:r>
            </w:hyperlink>
          </w:p>
        </w:tc>
      </w:tr>
      <w:tr>
        <w:trPr/>
        <w:tc>
          <w:tcPr>
            <w:noWrap/>
          </w:tcPr>
          <w:p>
            <w:pPr>
              <w:spacing w:after="200"/>
            </w:pPr>
            <w:hyperlink r:id="rId76" w:history="1">
              <w:r>
                <w:rPr>
                  <w:color w:val="1e198e"/>
                  <w:b w:val="1"/>
                  <w:bCs w:val="1"/>
                  <w:u w:val="single"/>
                </w:rPr>
                <w:t xml:space="preserve">Rice farmers' perceptions and response to climate variability, and determinants of adaptation strategies in the Republic of Benin</w:t>
              </w:r>
            </w:hyperlink>
          </w:p>
          <w:p>
            <w:pPr/>
            <w:hyperlink r:id="rId77" w:history="1">
              <w:r>
                <w:rPr>
                  <w:color w:val="#410a8c"/>
                  <w:u w:val="single"/>
                </w:rPr>
                <w:t xml:space="preserve">C. D. S. J. Gbemavo</w:t>
              </w:r>
            </w:hyperlink>
            <w:r>
              <w:rPr/>
              <w:t xml:space="preserve">,</w:t>
            </w:r>
            <w:hyperlink r:id="rId78" w:history="1">
              <w:r>
                <w:rPr>
                  <w:color w:val="#410a8c"/>
                  <w:u w:val="single"/>
                </w:rPr>
                <w:t xml:space="preserve">J. Toffa</w:t>
              </w:r>
            </w:hyperlink>
            <w:r>
              <w:rPr/>
              <w:t xml:space="preserve">,</w:t>
            </w:r>
            <w:hyperlink r:id="rId79" w:history="1">
              <w:r>
                <w:rPr>
                  <w:color w:val="#410a8c"/>
                  <w:u w:val="single"/>
                </w:rPr>
                <w:t xml:space="preserve">C. Tchakpa</w:t>
              </w:r>
            </w:hyperlink>
            <w:r>
              <w:rPr/>
              <w:t xml:space="preserve">,</w:t>
            </w:r>
            <w:hyperlink r:id="rId80" w:history="1">
              <w:r>
                <w:rPr>
                  <w:color w:val="#410a8c"/>
                  <w:u w:val="single"/>
                </w:rPr>
                <w:t xml:space="preserve">Y. L. E. Loko</w:t>
              </w:r>
            </w:hyperlink>
            <w:r>
              <w:rPr/>
              <w:t xml:space="preserve">,</w:t>
            </w:r>
            <w:hyperlink r:id="rId81" w:history="1">
              <w:r>
                <w:rPr>
                  <w:color w:val="#410a8c"/>
                  <w:u w:val="single"/>
                </w:rPr>
                <w:t xml:space="preserve">G. Djedatin</w:t>
              </w:r>
            </w:hyperlink>
            <w:r>
              <w:rPr/>
              <w:t xml:space="preserve">et al.</w:t>
            </w:r>
          </w:p>
          <w:p>
            <w:pPr/>
            <w:r>
              <w:rPr>
                <w:i w:val="1"/>
                <w:iCs w:val="1"/>
              </w:rPr>
              <w:t xml:space="preserve">International Journal of Climate Change Strategies and Management</w:t>
            </w:r>
            <w:r>
              <w:rPr/>
              <w:t xml:space="preserve">, 2022, 14 (4), pp.332-353. </w:t>
            </w:r>
            <w:hyperlink r:id="rId82" w:history="1">
              <w:r>
                <w:rPr>
                  <w:color w:val="#410a8c"/>
                  <w:u w:val="single"/>
                </w:rPr>
                <w:t xml:space="preserve">⟨10.1108/ijccsm-06-2021-0059⟩</w:t>
              </w:r>
            </w:hyperlink>
          </w:p>
          <w:p>
            <w:pPr/>
            <w:r>
              <w:rPr/>
              <w:t xml:space="preserve">Article dans une revue</w:t>
            </w:r>
          </w:p>
          <w:p>
            <w:pPr/>
            <w:hyperlink r:id="rId76" w:history="1">
              <w:r>
                <w:rPr>
                  <w:color w:val="#410a8c"/>
                  <w:u w:val="single"/>
                </w:rPr>
                <w:t xml:space="preserve">hal-04389871v1</w:t>
              </w:r>
            </w:hyperlink>
          </w:p>
        </w:tc>
      </w:tr>
      <w:tr>
        <w:trPr/>
        <w:tc>
          <w:tcPr>
            <w:noWrap/>
          </w:tcPr>
          <w:p>
            <w:pPr>
              <w:spacing w:after="200"/>
            </w:pPr>
            <w:hyperlink r:id="rId83" w:history="1">
              <w:r>
                <w:rPr>
                  <w:color w:val="1e198e"/>
                  <w:b w:val="1"/>
                  <w:bCs w:val="1"/>
                  <w:u w:val="single"/>
                </w:rPr>
                <w:t xml:space="preserve">On-farm management of rice diversity, varietal preference criteria, and farmers' perceptions of the African (Oryza glaberrima Steud.) versus Asian rice (Oryza sativa L.) in the Republic of Benin (West Africa): implications for breeding and conservation</w:t>
              </w:r>
            </w:hyperlink>
          </w:p>
          <w:p>
            <w:pPr/>
            <w:hyperlink r:id="rId84" w:history="1">
              <w:r>
                <w:rPr>
                  <w:color w:val="#410a8c"/>
                  <w:u w:val="single"/>
                </w:rPr>
                <w:t xml:space="preserve">Loko Laura Estelle Yêyinou</w:t>
              </w:r>
            </w:hyperlink>
            <w:r>
              <w:rPr/>
              <w:t xml:space="preserve">,</w:t>
            </w:r>
            <w:hyperlink r:id="rId85" w:history="1">
              <w:r>
                <w:rPr>
                  <w:color w:val="#410a8c"/>
                  <w:u w:val="single"/>
                </w:rPr>
                <w:t xml:space="preserve">Ewedje Eben-Ezer</w:t>
              </w:r>
            </w:hyperlink>
            <w:r>
              <w:rPr/>
              <w:t xml:space="preserve">,</w:t>
            </w:r>
            <w:hyperlink r:id="rId86" w:history="1">
              <w:r>
                <w:rPr>
                  <w:color w:val="#410a8c"/>
                  <w:u w:val="single"/>
                </w:rPr>
                <w:t xml:space="preserve">Orobiyi Azize</w:t>
              </w:r>
            </w:hyperlink>
            <w:r>
              <w:rPr/>
              <w:t xml:space="preserve">,</w:t>
            </w:r>
            <w:hyperlink r:id="rId87" w:history="1">
              <w:r>
                <w:rPr>
                  <w:color w:val="#410a8c"/>
                  <w:u w:val="single"/>
                </w:rPr>
                <w:t xml:space="preserve">Djedatin Gustave</w:t>
              </w:r>
            </w:hyperlink>
            <w:r>
              <w:rPr/>
              <w:t xml:space="preserve">,</w:t>
            </w:r>
            <w:hyperlink r:id="rId88" w:history="1">
              <w:r>
                <w:rPr>
                  <w:color w:val="#410a8c"/>
                  <w:u w:val="single"/>
                </w:rPr>
                <w:t xml:space="preserve">Toffa Joelle</w:t>
              </w:r>
            </w:hyperlink>
            <w:r>
              <w:rPr/>
              <w:t xml:space="preserve">et al.</w:t>
            </w:r>
          </w:p>
          <w:p>
            <w:pPr/>
            <w:r>
              <w:rPr>
                <w:i w:val="1"/>
                <w:iCs w:val="1"/>
              </w:rPr>
              <w:t xml:space="preserve">Economic Botany</w:t>
            </w:r>
            <w:r>
              <w:rPr/>
              <w:t xml:space="preserve">, 2021, </w:t>
            </w:r>
            <w:hyperlink r:id="rId89" w:history="1">
              <w:r>
                <w:rPr>
                  <w:color w:val="#410a8c"/>
                  <w:u w:val="single"/>
                </w:rPr>
                <w:t xml:space="preserve">⟨10.1007/s12231-021-09515-6⟩</w:t>
              </w:r>
            </w:hyperlink>
          </w:p>
          <w:p>
            <w:pPr/>
            <w:r>
              <w:rPr/>
              <w:t xml:space="preserve">Article dans une revue</w:t>
            </w:r>
          </w:p>
          <w:p>
            <w:pPr/>
            <w:hyperlink r:id="rId83" w:history="1">
              <w:r>
                <w:rPr>
                  <w:color w:val="#410a8c"/>
                  <w:u w:val="single"/>
                </w:rPr>
                <w:t xml:space="preserve">hal-03169601v1</w:t>
              </w:r>
            </w:hyperlink>
          </w:p>
        </w:tc>
      </w:tr>
      <w:tr>
        <w:trPr/>
        <w:tc>
          <w:tcPr>
            <w:noWrap/>
          </w:tcPr>
          <w:p>
            <w:pPr>
              <w:spacing w:after="200"/>
            </w:pPr>
            <w:hyperlink r:id="rId90" w:history="1">
              <w:r>
                <w:rPr>
                  <w:color w:val="1e198e"/>
                  <w:b w:val="1"/>
                  <w:bCs w:val="1"/>
                  <w:u w:val="single"/>
                </w:rPr>
                <w:t xml:space="preserve">Ten simple rules for switching from face-to-face to remote conference: An opportunity to estimate the reduction in GHG emissions</w:t>
              </w:r>
            </w:hyperlink>
          </w:p>
          <w:p>
            <w:pPr/>
            <w:hyperlink r:id="rId91" w:history="1">
              <w:r>
                <w:rPr>
                  <w:color w:val="#410a8c"/>
                  <w:u w:val="single"/>
                </w:rPr>
                <w:t xml:space="preserve">Valentin Guignon</w:t>
              </w:r>
            </w:hyperlink>
            <w:r>
              <w:rPr/>
              <w:t xml:space="preserve">,</w:t>
            </w:r>
            <w:hyperlink r:id="rId92" w:history="1">
              <w:r>
                <w:rPr>
                  <w:color w:val="#410a8c"/>
                  <w:u w:val="single"/>
                </w:rPr>
                <w:t xml:space="preserve">Catherine Breton</w:t>
              </w:r>
            </w:hyperlink>
            <w:r>
              <w:rPr/>
              <w:t xml:space="preserve">,</w:t>
            </w:r>
            <w:hyperlink r:id="rId93" w:history="1">
              <w:r>
                <w:rPr>
                  <w:color w:val="#410a8c"/>
                  <w:u w:val="single"/>
                </w:rPr>
                <w:t xml:space="preserve">Jérôme J. Mariette</w:t>
              </w:r>
            </w:hyperlink>
            <w:r>
              <w:rPr/>
              <w:t xml:space="preserve">,</w:t>
            </w:r>
            <w:hyperlink r:id="rId14" w:history="1">
              <w:r>
                <w:rPr>
                  <w:color w:val="#410a8c"/>
                  <w:u w:val="single"/>
                </w:rPr>
                <w:t xml:space="preserve">Francois Sabot</w:t>
              </w:r>
            </w:hyperlink>
            <w:r>
              <w:rPr/>
              <w:t xml:space="preserve">,</w:t>
            </w:r>
            <w:hyperlink r:id="rId94" w:history="1">
              <w:r>
                <w:rPr>
                  <w:color w:val="#410a8c"/>
                  <w:u w:val="single"/>
                </w:rPr>
                <w:t xml:space="preserve">Julien Fumey</w:t>
              </w:r>
            </w:hyperlink>
            <w:r>
              <w:rPr/>
              <w:t xml:space="preserve">et al.</w:t>
            </w:r>
          </w:p>
          <w:p>
            <w:pPr/>
            <w:r>
              <w:rPr>
                <w:i w:val="1"/>
                <w:iCs w:val="1"/>
              </w:rPr>
              <w:t xml:space="preserve">PLoS Computational Biology</w:t>
            </w:r>
            <w:r>
              <w:rPr/>
              <w:t xml:space="preserve">, 2021, 17 (10), pp.e1009321. </w:t>
            </w:r>
            <w:hyperlink r:id="rId95" w:history="1">
              <w:r>
                <w:rPr>
                  <w:color w:val="#410a8c"/>
                  <w:u w:val="single"/>
                </w:rPr>
                <w:t xml:space="preserve">⟨10.1371/journal.pcbi.1009321⟩</w:t>
              </w:r>
            </w:hyperlink>
          </w:p>
          <w:p>
            <w:pPr/>
            <w:r>
              <w:rPr/>
              <w:t xml:space="preserve">Article dans une revue</w:t>
            </w:r>
          </w:p>
          <w:p>
            <w:pPr/>
            <w:hyperlink r:id="rId90" w:history="1">
              <w:r>
                <w:rPr>
                  <w:color w:val="#410a8c"/>
                  <w:u w:val="single"/>
                </w:rPr>
                <w:t xml:space="preserve">lirmm-03385026v1</w:t>
              </w:r>
            </w:hyperlink>
          </w:p>
        </w:tc>
      </w:tr>
      <w:tr>
        <w:trPr/>
        <w:tc>
          <w:tcPr>
            <w:noWrap/>
          </w:tcPr>
          <w:p>
            <w:pPr>
              <w:spacing w:after="200"/>
            </w:pPr>
            <w:hyperlink r:id="rId96" w:history="1">
              <w:r>
                <w:rPr>
                  <w:color w:val="1e198e"/>
                  <w:b w:val="1"/>
                  <w:bCs w:val="1"/>
                  <w:u w:val="single"/>
                </w:rPr>
                <w:t xml:space="preserve">Panache: a Web Browser-Based Viewer for Linearized Pangenomes</w:t>
              </w:r>
            </w:hyperlink>
          </w:p>
          <w:p>
            <w:pPr/>
            <w:hyperlink r:id="rId97" w:history="1">
              <w:r>
                <w:rPr>
                  <w:color w:val="#410a8c"/>
                  <w:u w:val="single"/>
                </w:rPr>
                <w:t xml:space="preserve">Éloi Durant</w:t>
              </w:r>
            </w:hyperlink>
            <w:r>
              <w:rPr/>
              <w:t xml:space="preserve">,</w:t>
            </w:r>
            <w:hyperlink r:id="rId14" w:history="1">
              <w:r>
                <w:rPr>
                  <w:color w:val="#410a8c"/>
                  <w:u w:val="single"/>
                </w:rPr>
                <w:t xml:space="preserve">Francois Sabot</w:t>
              </w:r>
            </w:hyperlink>
            <w:r>
              <w:rPr/>
              <w:t xml:space="preserve">,</w:t>
            </w:r>
            <w:hyperlink r:id="rId98" w:history="1">
              <w:r>
                <w:rPr>
                  <w:color w:val="#410a8c"/>
                  <w:u w:val="single"/>
                </w:rPr>
                <w:t xml:space="preserve">Matthieu Conte</w:t>
              </w:r>
            </w:hyperlink>
            <w:r>
              <w:rPr/>
              <w:t xml:space="preserve">,</w:t>
            </w:r>
            <w:hyperlink r:id="rId99" w:history="1">
              <w:r>
                <w:rPr>
                  <w:color w:val="#410a8c"/>
                  <w:u w:val="single"/>
                </w:rPr>
                <w:t xml:space="preserve">Mathieu Rouard</w:t>
              </w:r>
            </w:hyperlink>
          </w:p>
          <w:p>
            <w:pPr/>
            <w:r>
              <w:rPr>
                <w:i w:val="1"/>
                <w:iCs w:val="1"/>
              </w:rPr>
              <w:t xml:space="preserve">Bioinformatics</w:t>
            </w:r>
            <w:r>
              <w:rPr/>
              <w:t xml:space="preserve">, 2021, 37 (23), pp.4556-4558. </w:t>
            </w:r>
            <w:hyperlink r:id="rId100" w:history="1">
              <w:r>
                <w:rPr>
                  <w:color w:val="#410a8c"/>
                  <w:u w:val="single"/>
                </w:rPr>
                <w:t xml:space="preserve">⟨10.1093/bioinformatics/btab688⟩</w:t>
              </w:r>
            </w:hyperlink>
          </w:p>
          <w:p>
            <w:pPr/>
            <w:r>
              <w:rPr/>
              <w:t xml:space="preserve">Article dans une revue</w:t>
            </w:r>
          </w:p>
          <w:p>
            <w:pPr/>
            <w:hyperlink r:id="rId96" w:history="1">
              <w:r>
                <w:rPr>
                  <w:color w:val="#410a8c"/>
                  <w:u w:val="single"/>
                </w:rPr>
                <w:t xml:space="preserve">hal-03378164v1</w:t>
              </w:r>
            </w:hyperlink>
          </w:p>
        </w:tc>
      </w:tr>
      <w:tr>
        <w:trPr/>
        <w:tc>
          <w:tcPr>
            <w:noWrap/>
          </w:tcPr>
          <w:p>
            <w:pPr>
              <w:spacing w:after="200"/>
            </w:pPr>
            <w:hyperlink r:id="rId101" w:history="1">
              <w:r>
                <w:rPr>
                  <w:color w:val="1e198e"/>
                  <w:b w:val="1"/>
                  <w:bCs w:val="1"/>
                  <w:u w:val="single"/>
                </w:rPr>
                <w:t xml:space="preserve">A transposon story : from TE content to TE dynamic invasion of Drosophila genomes using the single-molecule sequencing technology from Oxford Nanopore</w:t>
              </w:r>
            </w:hyperlink>
          </w:p>
          <w:p>
            <w:pPr/>
            <w:hyperlink r:id="rId102" w:history="1">
              <w:r>
                <w:rPr>
                  <w:color w:val="#410a8c"/>
                  <w:u w:val="single"/>
                </w:rPr>
                <w:t xml:space="preserve">Mohamed Mourdas</w:t>
              </w:r>
            </w:hyperlink>
            <w:r>
              <w:rPr/>
              <w:t xml:space="preserve">,</w:t>
            </w:r>
            <w:hyperlink r:id="rId103" w:history="1">
              <w:r>
                <w:rPr>
                  <w:color w:val="#410a8c"/>
                  <w:u w:val="single"/>
                </w:rPr>
                <w:t xml:space="preserve">Nguyet Thi-Minh Dang</w:t>
              </w:r>
            </w:hyperlink>
            <w:r>
              <w:rPr/>
              <w:t xml:space="preserve">,</w:t>
            </w:r>
            <w:hyperlink r:id="rId104" w:history="1">
              <w:r>
                <w:rPr>
                  <w:color w:val="#410a8c"/>
                  <w:u w:val="single"/>
                </w:rPr>
                <w:t xml:space="preserve">Yuki Ogyama</w:t>
              </w:r>
            </w:hyperlink>
            <w:r>
              <w:rPr/>
              <w:t xml:space="preserve">,</w:t>
            </w:r>
            <w:hyperlink r:id="rId105" w:history="1">
              <w:r>
                <w:rPr>
                  <w:color w:val="#410a8c"/>
                  <w:u w:val="single"/>
                </w:rPr>
                <w:t xml:space="preserve">Nelly Burlet</w:t>
              </w:r>
            </w:hyperlink>
            <w:r>
              <w:rPr/>
              <w:t xml:space="preserve">,</w:t>
            </w:r>
            <w:hyperlink r:id="rId60" w:history="1">
              <w:r>
                <w:rPr>
                  <w:color w:val="#410a8c"/>
                  <w:u w:val="single"/>
                </w:rPr>
                <w:t xml:space="preserve">Bruno Mugat</w:t>
              </w:r>
            </w:hyperlink>
            <w:r>
              <w:rPr/>
              <w:t xml:space="preserve">et al.</w:t>
            </w:r>
          </w:p>
          <w:p>
            <w:pPr/>
            <w:r>
              <w:rPr>
                <w:i w:val="1"/>
                <w:iCs w:val="1"/>
              </w:rPr>
              <w:t xml:space="preserve">Cells</w:t>
            </w:r>
            <w:r>
              <w:rPr/>
              <w:t xml:space="preserve">, 2020, 9 (8), pp.1776. </w:t>
            </w:r>
            <w:hyperlink r:id="rId106" w:history="1">
              <w:r>
                <w:rPr>
                  <w:color w:val="#410a8c"/>
                  <w:u w:val="single"/>
                </w:rPr>
                <w:t xml:space="preserve">⟨10.3390/cells9081776⟩</w:t>
              </w:r>
            </w:hyperlink>
          </w:p>
          <w:p>
            <w:pPr/>
            <w:r>
              <w:rPr/>
              <w:t xml:space="preserve">Article dans une revue</w:t>
            </w:r>
          </w:p>
          <w:p>
            <w:pPr/>
            <w:hyperlink r:id="rId101" w:history="1">
              <w:r>
                <w:rPr>
                  <w:color w:val="#410a8c"/>
                  <w:u w:val="single"/>
                </w:rPr>
                <w:t xml:space="preserve">hal-02905128v1</w:t>
              </w:r>
            </w:hyperlink>
          </w:p>
        </w:tc>
      </w:tr>
      <w:tr>
        <w:trPr/>
        <w:tc>
          <w:tcPr>
            <w:noWrap/>
          </w:tcPr>
          <w:p>
            <w:pPr>
              <w:spacing w:after="200"/>
            </w:pPr>
            <w:hyperlink r:id="rId107" w:history="1">
              <w:r>
                <w:rPr>
                  <w:color w:val="1e198e"/>
                  <w:b w:val="1"/>
                  <w:bCs w:val="1"/>
                  <w:u w:val="single"/>
                </w:rPr>
                <w:t xml:space="preserve">Plant Pangenome: Impacts On Phenotypes And Evolution</w:t>
              </w:r>
            </w:hyperlink>
          </w:p>
          <w:p>
            <w:pPr/>
            <w:hyperlink r:id="rId51" w:history="1">
              <w:r>
                <w:rPr>
                  <w:color w:val="#410a8c"/>
                  <w:u w:val="single"/>
                </w:rPr>
                <w:t xml:space="preserve">Christine Tranchant-Dubreuil</w:t>
              </w:r>
            </w:hyperlink>
            <w:r>
              <w:rPr/>
              <w:t xml:space="preserve">,</w:t>
            </w:r>
            <w:hyperlink r:id="rId99" w:history="1">
              <w:r>
                <w:rPr>
                  <w:color w:val="#410a8c"/>
                  <w:u w:val="single"/>
                </w:rPr>
                <w:t xml:space="preserve">Mathieu Rouard</w:t>
              </w:r>
            </w:hyperlink>
            <w:r>
              <w:rPr/>
              <w:t xml:space="preserve">,</w:t>
            </w:r>
            <w:hyperlink r:id="rId14" w:history="1">
              <w:r>
                <w:rPr>
                  <w:color w:val="#410a8c"/>
                  <w:u w:val="single"/>
                </w:rPr>
                <w:t xml:space="preserve">Francois Sabot</w:t>
              </w:r>
            </w:hyperlink>
          </w:p>
          <w:p>
            <w:pPr/>
            <w:r>
              <w:rPr>
                <w:i w:val="1"/>
                <w:iCs w:val="1"/>
              </w:rPr>
              <w:t xml:space="preserve">Annual Plant Reviews</w:t>
            </w:r>
            <w:r>
              <w:rPr/>
              <w:t xml:space="preserve">, 2019, </w:t>
            </w:r>
            <w:hyperlink r:id="rId108" w:history="1">
              <w:r>
                <w:rPr>
                  <w:color w:val="#410a8c"/>
                  <w:u w:val="single"/>
                </w:rPr>
                <w:t xml:space="preserve">⟨10.1002/9781119312994.apr0664⟩</w:t>
              </w:r>
            </w:hyperlink>
          </w:p>
          <w:p>
            <w:pPr/>
            <w:r>
              <w:rPr/>
              <w:t xml:space="preserve">Article dans une revue</w:t>
            </w:r>
          </w:p>
          <w:p>
            <w:pPr/>
            <w:hyperlink r:id="rId107" w:history="1">
              <w:r>
                <w:rPr>
                  <w:color w:val="#410a8c"/>
                  <w:u w:val="single"/>
                </w:rPr>
                <w:t xml:space="preserve">hal-02053647v1</w:t>
              </w:r>
            </w:hyperlink>
          </w:p>
        </w:tc>
      </w:tr>
      <w:tr>
        <w:trPr/>
        <w:tc>
          <w:tcPr>
            <w:noWrap/>
          </w:tcPr>
          <w:p>
            <w:pPr>
              <w:spacing w:after="200"/>
            </w:pPr>
            <w:hyperlink r:id="rId109" w:history="1">
              <w:r>
                <w:rPr>
                  <w:color w:val="1e198e"/>
                  <w:b w:val="1"/>
                  <w:bCs w:val="1"/>
                  <w:u w:val="single"/>
                </w:rPr>
                <w:t xml:space="preserve">MooSciTIC: Training of trainers in West African research and higher education</w:t>
              </w:r>
            </w:hyperlink>
          </w:p>
          <w:p>
            <w:pPr/>
            <w:hyperlink r:id="rId110" w:history="1">
              <w:r>
                <w:rPr>
                  <w:color w:val="#410a8c"/>
                  <w:u w:val="single"/>
                </w:rPr>
                <w:t xml:space="preserve">Ménonvè Atindehou</w:t>
              </w:r>
            </w:hyperlink>
            <w:r>
              <w:rPr/>
              <w:t xml:space="preserve">,</w:t>
            </w:r>
            <w:hyperlink r:id="rId111" w:history="1">
              <w:r>
                <w:rPr>
                  <w:color w:val="#410a8c"/>
                  <w:u w:val="single"/>
                </w:rPr>
                <w:t xml:space="preserve">Kifouli Adeoti</w:t>
              </w:r>
            </w:hyperlink>
            <w:r>
              <w:rPr/>
              <w:t xml:space="preserve">,</w:t>
            </w:r>
            <w:hyperlink r:id="rId112" w:history="1">
              <w:r>
                <w:rPr>
                  <w:color w:val="#410a8c"/>
                  <w:u w:val="single"/>
                </w:rPr>
                <w:t xml:space="preserve">Laura Estelle Yêyinou Loko</w:t>
              </w:r>
            </w:hyperlink>
            <w:r>
              <w:rPr/>
              <w:t xml:space="preserve">,</w:t>
            </w:r>
            <w:hyperlink r:id="rId113" w:history="1">
              <w:r>
                <w:rPr>
                  <w:color w:val="#410a8c"/>
                  <w:u w:val="single"/>
                </w:rPr>
                <w:t xml:space="preserve">Thierry Beulé</w:t>
              </w:r>
            </w:hyperlink>
            <w:r>
              <w:rPr/>
              <w:t xml:space="preserve">,</w:t>
            </w:r>
            <w:hyperlink r:id="rId114" w:history="1">
              <w:r>
                <w:rPr>
                  <w:color w:val="#410a8c"/>
                  <w:u w:val="single"/>
                </w:rPr>
                <w:t xml:space="preserve">Emmanuel Paradis</w:t>
              </w:r>
            </w:hyperlink>
            <w:r>
              <w:rPr/>
              <w:t xml:space="preserve">et al.</w:t>
            </w:r>
          </w:p>
          <w:p>
            <w:pPr/>
            <w:r>
              <w:rPr>
                <w:i w:val="1"/>
                <w:iCs w:val="1"/>
              </w:rPr>
              <w:t xml:space="preserve">PLoS Biology</w:t>
            </w:r>
            <w:r>
              <w:rPr/>
              <w:t xml:space="preserve">, 2019, 17 (6), pp.e3000312. </w:t>
            </w:r>
            <w:hyperlink r:id="rId115" w:history="1">
              <w:r>
                <w:rPr>
                  <w:color w:val="#410a8c"/>
                  <w:u w:val="single"/>
                </w:rPr>
                <w:t xml:space="preserve">⟨10.1371/journal.pbio.3000312⟩</w:t>
              </w:r>
            </w:hyperlink>
          </w:p>
          <w:p>
            <w:pPr/>
            <w:r>
              <w:rPr/>
              <w:t xml:space="preserve">Article dans une revue</w:t>
            </w:r>
          </w:p>
          <w:p>
            <w:pPr/>
            <w:hyperlink r:id="rId109" w:history="1">
              <w:r>
                <w:rPr>
                  <w:color w:val="#410a8c"/>
                  <w:u w:val="single"/>
                </w:rPr>
                <w:t xml:space="preserve">ird-02365690v1</w:t>
              </w:r>
            </w:hyperlink>
          </w:p>
        </w:tc>
      </w:tr>
      <w:tr>
        <w:trPr/>
        <w:tc>
          <w:tcPr>
            <w:noWrap/>
          </w:tcPr>
          <w:p>
            <w:pPr>
              <w:spacing w:after="200"/>
            </w:pPr>
            <w:hyperlink r:id="rId116" w:history="1">
              <w:r>
                <w:rPr>
                  <w:color w:val="1e198e"/>
                  <w:b w:val="1"/>
                  <w:bCs w:val="1"/>
                  <w:u w:val="single"/>
                </w:rPr>
                <w:t xml:space="preserve">Long-fragment targeted capture for long-read sequencing of plastomes</w:t>
              </w:r>
            </w:hyperlink>
          </w:p>
          <w:p>
            <w:pPr/>
            <w:hyperlink r:id="rId117" w:history="1">
              <w:r>
                <w:rPr>
                  <w:color w:val="#410a8c"/>
                  <w:u w:val="single"/>
                </w:rPr>
                <w:t xml:space="preserve">Kevin Bethune</w:t>
              </w:r>
            </w:hyperlink>
            <w:r>
              <w:rPr/>
              <w:t xml:space="preserve">,</w:t>
            </w:r>
            <w:hyperlink r:id="rId47" w:history="1">
              <w:r>
                <w:rPr>
                  <w:color w:val="#410a8c"/>
                  <w:u w:val="single"/>
                </w:rPr>
                <w:t xml:space="preserve">Cédric Mariac</w:t>
              </w:r>
            </w:hyperlink>
            <w:r>
              <w:rPr/>
              <w:t xml:space="preserve">,</w:t>
            </w:r>
            <w:hyperlink r:id="rId66" w:history="1">
              <w:r>
                <w:rPr>
                  <w:color w:val="#410a8c"/>
                  <w:u w:val="single"/>
                </w:rPr>
                <w:t xml:space="preserve">Marie Couderc</w:t>
              </w:r>
            </w:hyperlink>
            <w:r>
              <w:rPr/>
              <w:t xml:space="preserve">,</w:t>
            </w:r>
            <w:hyperlink r:id="rId118" w:history="1">
              <w:r>
                <w:rPr>
                  <w:color w:val="#410a8c"/>
                  <w:u w:val="single"/>
                </w:rPr>
                <w:t xml:space="preserve">Nora Scarcelli</w:t>
              </w:r>
            </w:hyperlink>
            <w:r>
              <w:rPr/>
              <w:t xml:space="preserve">,</w:t>
            </w:r>
            <w:hyperlink r:id="rId119" w:history="1">
              <w:r>
                <w:rPr>
                  <w:color w:val="#410a8c"/>
                  <w:u w:val="single"/>
                </w:rPr>
                <w:t xml:space="preserve">Sylvain Santoni</w:t>
              </w:r>
            </w:hyperlink>
            <w:r>
              <w:rPr/>
              <w:t xml:space="preserve">et al.</w:t>
            </w:r>
          </w:p>
          <w:p>
            <w:pPr/>
            <w:r>
              <w:rPr>
                <w:i w:val="1"/>
                <w:iCs w:val="1"/>
              </w:rPr>
              <w:t xml:space="preserve">Applications in Plant Sciences</w:t>
            </w:r>
            <w:r>
              <w:rPr/>
              <w:t xml:space="preserve">, 2019, 7 (5), pp.e1243. </w:t>
            </w:r>
            <w:hyperlink r:id="rId120" w:history="1">
              <w:r>
                <w:rPr>
                  <w:color w:val="#410a8c"/>
                  <w:u w:val="single"/>
                </w:rPr>
                <w:t xml:space="preserve">⟨10.1002/aps3.1243⟩</w:t>
              </w:r>
            </w:hyperlink>
          </w:p>
          <w:p>
            <w:pPr/>
            <w:r>
              <w:rPr/>
              <w:t xml:space="preserve">Article dans une revue</w:t>
            </w:r>
          </w:p>
          <w:p>
            <w:pPr/>
            <w:hyperlink r:id="rId116" w:history="1">
              <w:r>
                <w:rPr>
                  <w:color w:val="#410a8c"/>
                  <w:u w:val="single"/>
                </w:rPr>
                <w:t xml:space="preserve">hal-02620804v1</w:t>
              </w:r>
            </w:hyperlink>
          </w:p>
        </w:tc>
      </w:tr>
      <w:tr>
        <w:trPr/>
        <w:tc>
          <w:tcPr>
            <w:noWrap/>
          </w:tcPr>
          <w:p>
            <w:pPr>
              <w:spacing w:after="200"/>
            </w:pPr>
            <w:hyperlink r:id="rId121" w:history="1">
              <w:r>
                <w:rPr>
                  <w:color w:val="1e198e"/>
                  <w:b w:val="1"/>
                  <w:bCs w:val="1"/>
                  <w:u w:val="single"/>
                </w:rPr>
                <w:t xml:space="preserve">Caractérisation phénotypique et génétique du riz africain (Oryza glaberrima Steud)</w:t>
              </w:r>
            </w:hyperlink>
          </w:p>
          <w:p>
            <w:pPr/>
            <w:hyperlink r:id="rId122" w:history="1">
              <w:r>
                <w:rPr>
                  <w:color w:val="#410a8c"/>
                  <w:u w:val="single"/>
                </w:rPr>
                <w:t xml:space="preserve">C. Gnacadja</w:t>
              </w:r>
            </w:hyperlink>
            <w:r>
              <w:rPr/>
              <w:t xml:space="preserve">,</w:t>
            </w:r>
            <w:hyperlink r:id="rId123" w:history="1">
              <w:r>
                <w:rPr>
                  <w:color w:val="#410a8c"/>
                  <w:u w:val="single"/>
                </w:rPr>
                <w:t xml:space="preserve">Cécile Berthouly</w:t>
              </w:r>
            </w:hyperlink>
            <w:r>
              <w:rPr/>
              <w:t xml:space="preserve">,</w:t>
            </w:r>
            <w:hyperlink r:id="rId124" w:history="1">
              <w:r>
                <w:rPr>
                  <w:color w:val="#410a8c"/>
                  <w:u w:val="single"/>
                </w:rPr>
                <w:t xml:space="preserve">S.N. Sall</w:t>
              </w:r>
            </w:hyperlink>
            <w:r>
              <w:rPr/>
              <w:t xml:space="preserve">,</w:t>
            </w:r>
            <w:hyperlink r:id="rId125" w:history="1">
              <w:r>
                <w:rPr>
                  <w:color w:val="#410a8c"/>
                  <w:u w:val="single"/>
                </w:rPr>
                <w:t xml:space="preserve">Leila Zekraoui</w:t>
              </w:r>
            </w:hyperlink>
            <w:r>
              <w:rPr/>
              <w:t xml:space="preserve">,</w:t>
            </w:r>
            <w:hyperlink r:id="rId14" w:history="1">
              <w:r>
                <w:rPr>
                  <w:color w:val="#410a8c"/>
                  <w:u w:val="single"/>
                </w:rPr>
                <w:t xml:space="preserve">Francois Sabot</w:t>
              </w:r>
            </w:hyperlink>
            <w:r>
              <w:rPr/>
              <w:t xml:space="preserve">et al.</w:t>
            </w:r>
          </w:p>
          <w:p>
            <w:pPr/>
            <w:r>
              <w:rPr>
                <w:i w:val="1"/>
                <w:iCs w:val="1"/>
              </w:rPr>
              <w:t xml:space="preserve">International journal of advanced research</w:t>
            </w:r>
            <w:r>
              <w:rPr/>
              <w:t xml:space="preserve">, 2018, 6 (2), pp.1389-1398. </w:t>
            </w:r>
            <w:hyperlink r:id="rId126" w:history="1">
              <w:r>
                <w:rPr>
                  <w:color w:val="#410a8c"/>
                  <w:u w:val="single"/>
                </w:rPr>
                <w:t xml:space="preserve">⟨10.21474/IJAR01/6569⟩</w:t>
              </w:r>
            </w:hyperlink>
          </w:p>
          <w:p>
            <w:pPr/>
            <w:r>
              <w:rPr/>
              <w:t xml:space="preserve">Article dans une revue</w:t>
            </w:r>
          </w:p>
          <w:p>
            <w:pPr/>
            <w:hyperlink r:id="rId121" w:history="1">
              <w:r>
                <w:rPr>
                  <w:color w:val="#410a8c"/>
                  <w:u w:val="single"/>
                </w:rPr>
                <w:t xml:space="preserve">hal-03070277v1</w:t>
              </w:r>
            </w:hyperlink>
          </w:p>
        </w:tc>
      </w:tr>
      <w:tr>
        <w:trPr/>
        <w:tc>
          <w:tcPr>
            <w:noWrap/>
          </w:tcPr>
          <w:p>
            <w:pPr>
              <w:spacing w:after="200"/>
            </w:pPr>
            <w:hyperlink r:id="rId127" w:history="1">
              <w:r>
                <w:rPr>
                  <w:color w:val="1e198e"/>
                  <w:b w:val="1"/>
                  <w:bCs w:val="1"/>
                  <w:u w:val="single"/>
                </w:rPr>
                <w:t xml:space="preserve">A large set of 26 new reference transcriptomes dedicated to comparative population genomics in crops and wild relatives</w:t>
              </w:r>
            </w:hyperlink>
          </w:p>
          <w:p>
            <w:pPr/>
            <w:hyperlink r:id="rId128" w:history="1">
              <w:r>
                <w:rPr>
                  <w:color w:val="#410a8c"/>
                  <w:u w:val="single"/>
                </w:rPr>
                <w:t xml:space="preserve">Gautier Sarah</w:t>
              </w:r>
            </w:hyperlink>
            <w:r>
              <w:rPr/>
              <w:t xml:space="preserve">,</w:t>
            </w:r>
            <w:hyperlink r:id="rId129" w:history="1">
              <w:r>
                <w:rPr>
                  <w:color w:val="#410a8c"/>
                  <w:u w:val="single"/>
                </w:rPr>
                <w:t xml:space="preserve">Félix Homa</w:t>
              </w:r>
            </w:hyperlink>
            <w:r>
              <w:rPr/>
              <w:t xml:space="preserve">,</w:t>
            </w:r>
            <w:hyperlink r:id="rId130" w:history="1">
              <w:r>
                <w:rPr>
                  <w:color w:val="#410a8c"/>
                  <w:u w:val="single"/>
                </w:rPr>
                <w:t xml:space="preserve">Stéphanie Pointet</w:t>
              </w:r>
            </w:hyperlink>
            <w:r>
              <w:rPr/>
              <w:t xml:space="preserve">,</w:t>
            </w:r>
            <w:hyperlink r:id="rId131" w:history="1">
              <w:r>
                <w:rPr>
                  <w:color w:val="#410a8c"/>
                  <w:u w:val="single"/>
                </w:rPr>
                <w:t xml:space="preserve">Sandy Contreras</w:t>
              </w:r>
            </w:hyperlink>
            <w:r>
              <w:rPr/>
              <w:t xml:space="preserve">,</w:t>
            </w:r>
            <w:hyperlink r:id="rId28" w:history="1">
              <w:r>
                <w:rPr>
                  <w:color w:val="#410a8c"/>
                  <w:u w:val="single"/>
                </w:rPr>
                <w:t xml:space="preserve">François Sabot</w:t>
              </w:r>
            </w:hyperlink>
            <w:r>
              <w:rPr/>
              <w:t xml:space="preserve">et al.</w:t>
            </w:r>
          </w:p>
          <w:p>
            <w:pPr/>
            <w:r>
              <w:rPr>
                <w:i w:val="1"/>
                <w:iCs w:val="1"/>
              </w:rPr>
              <w:t xml:space="preserve">Molecular Ecology Resources</w:t>
            </w:r>
            <w:r>
              <w:rPr/>
              <w:t xml:space="preserve">, 2017, 17 (3), pp.565-580. </w:t>
            </w:r>
            <w:hyperlink r:id="rId132" w:history="1">
              <w:r>
                <w:rPr>
                  <w:color w:val="#410a8c"/>
                  <w:u w:val="single"/>
                </w:rPr>
                <w:t xml:space="preserve">⟨10.1111/1755-0998.12587⟩</w:t>
              </w:r>
            </w:hyperlink>
          </w:p>
          <w:p>
            <w:pPr/>
            <w:r>
              <w:rPr/>
              <w:t xml:space="preserve">Article dans une revue</w:t>
            </w:r>
          </w:p>
          <w:p>
            <w:pPr/>
            <w:hyperlink r:id="rId127" w:history="1">
              <w:r>
                <w:rPr>
                  <w:color w:val="#410a8c"/>
                  <w:u w:val="single"/>
                </w:rPr>
                <w:t xml:space="preserve">hal-01930391v1</w:t>
              </w:r>
            </w:hyperlink>
          </w:p>
        </w:tc>
      </w:tr>
      <w:tr>
        <w:trPr/>
        <w:tc>
          <w:tcPr>
            <w:noWrap/>
          </w:tcPr>
          <w:p>
            <w:pPr>
              <w:spacing w:after="200"/>
            </w:pPr>
            <w:hyperlink r:id="rId133" w:history="1">
              <w:r>
                <w:rPr>
                  <w:color w:val="1e198e"/>
                  <w:b w:val="1"/>
                  <w:bCs w:val="1"/>
                  <w:u w:val="single"/>
                </w:rPr>
                <w:t xml:space="preserve">De Novo Assemblies of Three Oryza glaberrima Accessions Provide First Insights about Pan-Genome of African Rices</w:t>
              </w:r>
            </w:hyperlink>
          </w:p>
          <w:p>
            <w:pPr/>
            <w:hyperlink r:id="rId134" w:history="1">
              <w:r>
                <w:rPr>
                  <w:color w:val="#410a8c"/>
                  <w:u w:val="single"/>
                </w:rPr>
                <w:t xml:space="preserve">Cécile Monat</w:t>
              </w:r>
            </w:hyperlink>
            <w:r>
              <w:rPr/>
              <w:t xml:space="preserve">,</w:t>
            </w:r>
            <w:hyperlink r:id="rId135" w:history="1">
              <w:r>
                <w:rPr>
                  <w:color w:val="#410a8c"/>
                  <w:u w:val="single"/>
                </w:rPr>
                <w:t xml:space="preserve">Bérengère Pera</w:t>
              </w:r>
            </w:hyperlink>
            <w:r>
              <w:rPr/>
              <w:t xml:space="preserve">,</w:t>
            </w:r>
            <w:hyperlink r:id="rId136" w:history="1">
              <w:r>
                <w:rPr>
                  <w:color w:val="#410a8c"/>
                  <w:u w:val="single"/>
                </w:rPr>
                <w:t xml:space="preserve">Marie-Noelle Ndjiondjop</w:t>
              </w:r>
            </w:hyperlink>
            <w:r>
              <w:rPr/>
              <w:t xml:space="preserve">,</w:t>
            </w:r>
            <w:hyperlink r:id="rId137" w:history="1">
              <w:r>
                <w:rPr>
                  <w:color w:val="#410a8c"/>
                  <w:u w:val="single"/>
                </w:rPr>
                <w:t xml:space="preserve">Mounirou Sow</w:t>
              </w:r>
            </w:hyperlink>
            <w:r>
              <w:rPr/>
              <w:t xml:space="preserve">,</w:t>
            </w:r>
            <w:hyperlink r:id="rId51" w:history="1">
              <w:r>
                <w:rPr>
                  <w:color w:val="#410a8c"/>
                  <w:u w:val="single"/>
                </w:rPr>
                <w:t xml:space="preserve">Christine Tranchant-Dubreuil</w:t>
              </w:r>
            </w:hyperlink>
            <w:r>
              <w:rPr/>
              <w:t xml:space="preserve">et al.</w:t>
            </w:r>
          </w:p>
          <w:p>
            <w:pPr/>
            <w:r>
              <w:rPr>
                <w:i w:val="1"/>
                <w:iCs w:val="1"/>
              </w:rPr>
              <w:t xml:space="preserve">Genome Biology and Evolution</w:t>
            </w:r>
            <w:r>
              <w:rPr/>
              <w:t xml:space="preserve">, 2017, 9 (1), pp.1-6. </w:t>
            </w:r>
            <w:hyperlink r:id="rId138" w:history="1">
              <w:r>
                <w:rPr>
                  <w:color w:val="#410a8c"/>
                  <w:u w:val="single"/>
                </w:rPr>
                <w:t xml:space="preserve">⟨10.1093/gbe/evw253⟩</w:t>
              </w:r>
            </w:hyperlink>
          </w:p>
          <w:p>
            <w:pPr/>
            <w:r>
              <w:rPr/>
              <w:t xml:space="preserve">Article dans une revue</w:t>
            </w:r>
          </w:p>
          <w:p>
            <w:pPr/>
            <w:hyperlink r:id="rId133" w:history="1">
              <w:r>
                <w:rPr>
                  <w:color w:val="#410a8c"/>
                  <w:u w:val="single"/>
                </w:rPr>
                <w:t xml:space="preserve">hal-03208675v1</w:t>
              </w:r>
            </w:hyperlink>
          </w:p>
        </w:tc>
      </w:tr>
      <w:tr>
        <w:trPr/>
        <w:tc>
          <w:tcPr>
            <w:noWrap/>
          </w:tcPr>
          <w:p>
            <w:pPr>
              <w:spacing w:after="200"/>
            </w:pPr>
            <w:hyperlink r:id="rId139" w:history="1">
              <w:r>
                <w:rPr>
                  <w:color w:val="1e198e"/>
                  <w:b w:val="1"/>
                  <w:bCs w:val="1"/>
                  <w:u w:val="single"/>
                </w:rPr>
                <w:t xml:space="preserve">DuplicationDetector, a light weight tool for duplication detection using NGS data</w:t>
              </w:r>
            </w:hyperlink>
          </w:p>
          <w:p>
            <w:pPr/>
            <w:hyperlink r:id="rId81" w:history="1">
              <w:r>
                <w:rPr>
                  <w:color w:val="#410a8c"/>
                  <w:u w:val="single"/>
                </w:rPr>
                <w:t xml:space="preserve">G. Djedatin</w:t>
              </w:r>
            </w:hyperlink>
            <w:r>
              <w:rPr/>
              <w:t xml:space="preserve">,</w:t>
            </w:r>
            <w:hyperlink r:id="rId140" w:history="1">
              <w:r>
                <w:rPr>
                  <w:color w:val="#410a8c"/>
                  <w:u w:val="single"/>
                </w:rPr>
                <w:t xml:space="preserve">C. Monat</w:t>
              </w:r>
            </w:hyperlink>
            <w:r>
              <w:rPr/>
              <w:t xml:space="preserve">,</w:t>
            </w:r>
            <w:hyperlink r:id="rId141" w:history="1">
              <w:r>
                <w:rPr>
                  <w:color w:val="#410a8c"/>
                  <w:u w:val="single"/>
                </w:rPr>
                <w:t xml:space="preserve">S. Engelen</w:t>
              </w:r>
            </w:hyperlink>
            <w:r>
              <w:rPr/>
              <w:t xml:space="preserve">,</w:t>
            </w:r>
            <w:hyperlink r:id="rId14" w:history="1">
              <w:r>
                <w:rPr>
                  <w:color w:val="#410a8c"/>
                  <w:u w:val="single"/>
                </w:rPr>
                <w:t xml:space="preserve">Francois Sabot</w:t>
              </w:r>
            </w:hyperlink>
          </w:p>
          <w:p>
            <w:pPr/>
            <w:r>
              <w:rPr>
                <w:i w:val="1"/>
                <w:iCs w:val="1"/>
              </w:rPr>
              <w:t xml:space="preserve">Current Plant Biology</w:t>
            </w:r>
            <w:r>
              <w:rPr/>
              <w:t xml:space="preserve">, 2017, Plant Development, 9-10, pp.23-28. </w:t>
            </w:r>
            <w:hyperlink r:id="rId142" w:history="1">
              <w:r>
                <w:rPr>
                  <w:color w:val="#410a8c"/>
                  <w:u w:val="single"/>
                </w:rPr>
                <w:t xml:space="preserve">⟨10.1016/j.cpb.2017.07.001⟩</w:t>
              </w:r>
            </w:hyperlink>
          </w:p>
          <w:p>
            <w:pPr/>
            <w:r>
              <w:rPr/>
              <w:t xml:space="preserve">Article dans une revue</w:t>
            </w:r>
          </w:p>
          <w:p>
            <w:pPr/>
            <w:hyperlink r:id="rId139" w:history="1">
              <w:r>
                <w:rPr>
                  <w:color w:val="#410a8c"/>
                  <w:u w:val="single"/>
                </w:rPr>
                <w:t xml:space="preserve">hal-03070294v1</w:t>
              </w:r>
            </w:hyperlink>
          </w:p>
        </w:tc>
      </w:tr>
      <w:tr>
        <w:trPr/>
        <w:tc>
          <w:tcPr>
            <w:noWrap/>
          </w:tcPr>
          <w:p>
            <w:pPr>
              <w:spacing w:after="200"/>
            </w:pPr>
            <w:hyperlink r:id="rId143" w:history="1">
              <w:r>
                <w:rPr>
                  <w:color w:val="1e198e"/>
                  <w:b w:val="1"/>
                  <w:bCs w:val="1"/>
                  <w:u w:val="single"/>
                </w:rPr>
                <w:t xml:space="preserve">Fine mapping of RYMV3: a new resistance gene to Rice yellow mottle virus from Oryza glaberrima</w:t>
              </w:r>
            </w:hyperlink>
          </w:p>
          <w:p>
            <w:pPr/>
            <w:hyperlink r:id="rId144" w:history="1">
              <w:r>
                <w:rPr>
                  <w:color w:val="#410a8c"/>
                  <w:u w:val="single"/>
                </w:rPr>
                <w:t xml:space="preserve">Hélène Pidon</w:t>
              </w:r>
            </w:hyperlink>
            <w:r>
              <w:rPr/>
              <w:t xml:space="preserve">,</w:t>
            </w:r>
            <w:hyperlink r:id="rId145" w:history="1">
              <w:r>
                <w:rPr>
                  <w:color w:val="#410a8c"/>
                  <w:u w:val="single"/>
                </w:rPr>
                <w:t xml:space="preserve">Alain Ghesquière</w:t>
              </w:r>
            </w:hyperlink>
            <w:r>
              <w:rPr/>
              <w:t xml:space="preserve">,</w:t>
            </w:r>
            <w:hyperlink r:id="rId146" w:history="1">
              <w:r>
                <w:rPr>
                  <w:color w:val="#410a8c"/>
                  <w:u w:val="single"/>
                </w:rPr>
                <w:t xml:space="preserve">Sophie Chéron</w:t>
              </w:r>
            </w:hyperlink>
            <w:r>
              <w:rPr/>
              <w:t xml:space="preserve">,</w:t>
            </w:r>
            <w:hyperlink r:id="rId147" w:history="1">
              <w:r>
                <w:rPr>
                  <w:color w:val="#410a8c"/>
                  <w:u w:val="single"/>
                </w:rPr>
                <w:t xml:space="preserve">Souley Issaka</w:t>
              </w:r>
            </w:hyperlink>
            <w:r>
              <w:rPr/>
              <w:t xml:space="preserve">,</w:t>
            </w:r>
            <w:hyperlink r:id="rId148" w:history="1">
              <w:r>
                <w:rPr>
                  <w:color w:val="#410a8c"/>
                  <w:u w:val="single"/>
                </w:rPr>
                <w:t xml:space="preserve">Eugénie Hébrard</w:t>
              </w:r>
            </w:hyperlink>
            <w:r>
              <w:rPr/>
              <w:t xml:space="preserve">et al.</w:t>
            </w:r>
          </w:p>
          <w:p>
            <w:pPr/>
            <w:r>
              <w:rPr>
                <w:i w:val="1"/>
                <w:iCs w:val="1"/>
              </w:rPr>
              <w:t xml:space="preserve">TAG Theoretical and Applied Genetics</w:t>
            </w:r>
            <w:r>
              <w:rPr/>
              <w:t xml:space="preserve">, 2017, 130 (4), pp.807 - 818. </w:t>
            </w:r>
            <w:hyperlink r:id="rId149" w:history="1">
              <w:r>
                <w:rPr>
                  <w:color w:val="#410a8c"/>
                  <w:u w:val="single"/>
                </w:rPr>
                <w:t xml:space="preserve">⟨10.1007/s00122-017-2853-0⟩</w:t>
              </w:r>
            </w:hyperlink>
          </w:p>
          <w:p>
            <w:pPr/>
            <w:r>
              <w:rPr/>
              <w:t xml:space="preserve">Article dans une revue</w:t>
            </w:r>
          </w:p>
          <w:p>
            <w:pPr/>
            <w:hyperlink r:id="rId143" w:history="1">
              <w:r>
                <w:rPr>
                  <w:color w:val="#410a8c"/>
                  <w:u w:val="single"/>
                </w:rPr>
                <w:t xml:space="preserve">hal-01522297v1</w:t>
              </w:r>
            </w:hyperlink>
          </w:p>
        </w:tc>
      </w:tr>
      <w:tr>
        <w:trPr/>
        <w:tc>
          <w:tcPr>
            <w:noWrap/>
          </w:tcPr>
          <w:p>
            <w:pPr>
              <w:spacing w:after="200"/>
            </w:pPr>
            <w:hyperlink r:id="rId150" w:history="1">
              <w:r>
                <w:rPr>
                  <w:color w:val="1e198e"/>
                  <w:b w:val="1"/>
                  <w:bCs w:val="1"/>
                  <w:u w:val="single"/>
                </w:rPr>
                <w:t xml:space="preserve">Effects of Sodium Azide (NaN3) on Growth of Phyllanthus odontadenius M2 and Evaluation of in vitro Antiplasmodial Activity by Elisa HRP2</w:t>
              </w:r>
            </w:hyperlink>
          </w:p>
          <w:p>
            <w:pPr/>
            <w:hyperlink r:id="rId151" w:history="1">
              <w:r>
                <w:rPr>
                  <w:color w:val="#410a8c"/>
                  <w:u w:val="single"/>
                </w:rPr>
                <w:t xml:space="preserve">Rufin Kikakedimau Nakweti</w:t>
              </w:r>
            </w:hyperlink>
            <w:r>
              <w:rPr/>
              <w:t xml:space="preserve">,</w:t>
            </w:r>
            <w:hyperlink r:id="rId152" w:history="1">
              <w:r>
                <w:rPr>
                  <w:color w:val="#410a8c"/>
                  <w:u w:val="single"/>
                </w:rPr>
                <w:t xml:space="preserve">Véronique Sinou</w:t>
              </w:r>
            </w:hyperlink>
            <w:r>
              <w:rPr/>
              <w:t xml:space="preserve">,</w:t>
            </w:r>
            <w:hyperlink r:id="rId153" w:history="1">
              <w:r>
                <w:rPr>
                  <w:color w:val="#410a8c"/>
                  <w:u w:val="single"/>
                </w:rPr>
                <w:t xml:space="preserve">Sébastien Luyindula Ndiku</w:t>
              </w:r>
            </w:hyperlink>
            <w:r>
              <w:rPr/>
              <w:t xml:space="preserve">,</w:t>
            </w:r>
            <w:hyperlink r:id="rId28" w:history="1">
              <w:r>
                <w:rPr>
                  <w:color w:val="#410a8c"/>
                  <w:u w:val="single"/>
                </w:rPr>
                <w:t xml:space="preserve">François Sabot</w:t>
              </w:r>
            </w:hyperlink>
            <w:r>
              <w:rPr/>
              <w:t xml:space="preserve">,</w:t>
            </w:r>
            <w:hyperlink r:id="rId154" w:history="1">
              <w:r>
                <w:rPr>
                  <w:color w:val="#410a8c"/>
                  <w:u w:val="single"/>
                </w:rPr>
                <w:t xml:space="preserve">Claudine Franche</w:t>
              </w:r>
            </w:hyperlink>
          </w:p>
          <w:p>
            <w:pPr/>
            <w:r>
              <w:rPr>
                <w:i w:val="1"/>
                <w:iCs w:val="1"/>
              </w:rPr>
              <w:t xml:space="preserve">European Journal of Medicinal Plants</w:t>
            </w:r>
            <w:r>
              <w:rPr/>
              <w:t xml:space="preserve">, 2017, 18 (3), pp.1-10</w:t>
            </w:r>
          </w:p>
          <w:p>
            <w:pPr/>
            <w:r>
              <w:rPr/>
              <w:t xml:space="preserve">Article dans une revue</w:t>
            </w:r>
          </w:p>
          <w:p>
            <w:pPr/>
            <w:hyperlink r:id="rId150" w:history="1">
              <w:r>
                <w:rPr>
                  <w:color w:val="#410a8c"/>
                  <w:u w:val="single"/>
                </w:rPr>
                <w:t xml:space="preserve">hal-05393106v1</w:t>
              </w:r>
            </w:hyperlink>
          </w:p>
        </w:tc>
      </w:tr>
      <w:tr>
        <w:trPr/>
        <w:tc>
          <w:tcPr>
            <w:noWrap/>
          </w:tcPr>
          <w:p>
            <w:pPr>
              <w:spacing w:after="200"/>
            </w:pPr>
            <w:hyperlink r:id="rId155" w:history="1">
              <w:r>
                <w:rPr>
                  <w:color w:val="1e198e"/>
                  <w:b w:val="1"/>
                  <w:bCs w:val="1"/>
                  <w:u w:val="single"/>
                </w:rPr>
                <w:t xml:space="preserve">Evolutionary forces affecting synonymous variations in plant genomes</w:t>
              </w:r>
            </w:hyperlink>
          </w:p>
          <w:p>
            <w:pPr/>
            <w:hyperlink r:id="rId156" w:history="1">
              <w:r>
                <w:rPr>
                  <w:color w:val="#410a8c"/>
                  <w:u w:val="single"/>
                </w:rPr>
                <w:t xml:space="preserve">Yves Clément</w:t>
              </w:r>
            </w:hyperlink>
            <w:r>
              <w:rPr/>
              <w:t xml:space="preserve">,</w:t>
            </w:r>
            <w:hyperlink r:id="rId157" w:history="1">
              <w:r>
                <w:rPr>
                  <w:color w:val="#410a8c"/>
                  <w:u w:val="single"/>
                </w:rPr>
                <w:t xml:space="preserve">Sarah Gallien</w:t>
              </w:r>
            </w:hyperlink>
            <w:r>
              <w:rPr/>
              <w:t xml:space="preserve">,</w:t>
            </w:r>
            <w:hyperlink r:id="rId158" w:history="1">
              <w:r>
                <w:rPr>
                  <w:color w:val="#410a8c"/>
                  <w:u w:val="single"/>
                </w:rPr>
                <w:t xml:space="preserve">Yan Holtz</w:t>
              </w:r>
            </w:hyperlink>
            <w:r>
              <w:rPr/>
              <w:t xml:space="preserve">,</w:t>
            </w:r>
            <w:hyperlink r:id="rId129" w:history="1">
              <w:r>
                <w:rPr>
                  <w:color w:val="#410a8c"/>
                  <w:u w:val="single"/>
                </w:rPr>
                <w:t xml:space="preserve">Félix Homa</w:t>
              </w:r>
            </w:hyperlink>
            <w:r>
              <w:rPr/>
              <w:t xml:space="preserve">,</w:t>
            </w:r>
            <w:hyperlink r:id="rId130" w:history="1">
              <w:r>
                <w:rPr>
                  <w:color w:val="#410a8c"/>
                  <w:u w:val="single"/>
                </w:rPr>
                <w:t xml:space="preserve">Stéphanie Pointet</w:t>
              </w:r>
            </w:hyperlink>
            <w:r>
              <w:rPr/>
              <w:t xml:space="preserve">et al.</w:t>
            </w:r>
          </w:p>
          <w:p>
            <w:pPr/>
            <w:r>
              <w:rPr>
                <w:i w:val="1"/>
                <w:iCs w:val="1"/>
              </w:rPr>
              <w:t xml:space="preserve">PLoS Genetics</w:t>
            </w:r>
            <w:r>
              <w:rPr/>
              <w:t xml:space="preserve">, 2017, 13 (5), pp.e1006799. </w:t>
            </w:r>
            <w:hyperlink r:id="rId159" w:history="1">
              <w:r>
                <w:rPr>
                  <w:color w:val="#410a8c"/>
                  <w:u w:val="single"/>
                </w:rPr>
                <w:t xml:space="preserve">⟨10.1371/journal.pgen.1006799⟩</w:t>
              </w:r>
            </w:hyperlink>
          </w:p>
          <w:p>
            <w:pPr/>
            <w:r>
              <w:rPr/>
              <w:t xml:space="preserve">Article dans une revue</w:t>
            </w:r>
          </w:p>
          <w:p>
            <w:pPr/>
            <w:hyperlink r:id="rId155" w:history="1">
              <w:r>
                <w:rPr>
                  <w:color w:val="#410a8c"/>
                  <w:u w:val="single"/>
                </w:rPr>
                <w:t xml:space="preserve">hal-01608613v2</w:t>
              </w:r>
            </w:hyperlink>
          </w:p>
        </w:tc>
      </w:tr>
      <w:tr>
        <w:trPr/>
        <w:tc>
          <w:tcPr>
            <w:noWrap/>
          </w:tcPr>
          <w:p>
            <w:pPr>
              <w:spacing w:after="200"/>
            </w:pPr>
            <w:hyperlink r:id="rId160" w:history="1">
              <w:r>
                <w:rPr>
                  <w:color w:val="1e198e"/>
                  <w:b w:val="1"/>
                  <w:bCs w:val="1"/>
                  <w:u w:val="single"/>
                </w:rPr>
                <w:t xml:space="preserve">miR2118-triggered phased siRNAs are differentially expressed during the panicle development of wild and domesticated African rice species</w:t>
              </w:r>
            </w:hyperlink>
          </w:p>
          <w:p>
            <w:pPr/>
            <w:hyperlink r:id="rId161" w:history="1">
              <w:r>
                <w:rPr>
                  <w:color w:val="#410a8c"/>
                  <w:u w:val="single"/>
                </w:rPr>
                <w:t xml:space="preserve">K. N. Ta</w:t>
              </w:r>
            </w:hyperlink>
            <w:r>
              <w:rPr/>
              <w:t xml:space="preserve">,</w:t>
            </w:r>
            <w:hyperlink r:id="rId162" w:history="1">
              <w:r>
                <w:rPr>
                  <w:color w:val="#410a8c"/>
                  <w:u w:val="single"/>
                </w:rPr>
                <w:t xml:space="preserve">F. Sabot</w:t>
              </w:r>
            </w:hyperlink>
            <w:r>
              <w:rPr/>
              <w:t xml:space="preserve">,</w:t>
            </w:r>
            <w:hyperlink r:id="rId163" w:history="1">
              <w:r>
                <w:rPr>
                  <w:color w:val="#410a8c"/>
                  <w:u w:val="single"/>
                </w:rPr>
                <w:t xml:space="preserve">H. Adam</w:t>
              </w:r>
            </w:hyperlink>
            <w:r>
              <w:rPr/>
              <w:t xml:space="preserve">,</w:t>
            </w:r>
            <w:hyperlink r:id="rId164" w:history="1">
              <w:r>
                <w:rPr>
                  <w:color w:val="#410a8c"/>
                  <w:u w:val="single"/>
                </w:rPr>
                <w:t xml:space="preserve">Y. Vigouroux</w:t>
              </w:r>
            </w:hyperlink>
            <w:r>
              <w:rPr/>
              <w:t xml:space="preserve">,</w:t>
            </w:r>
            <w:hyperlink r:id="rId165" w:history="1">
              <w:r>
                <w:rPr>
                  <w:color w:val="#410a8c"/>
                  <w:u w:val="single"/>
                </w:rPr>
                <w:t xml:space="preserve">Stéphane de Mita</w:t>
              </w:r>
            </w:hyperlink>
            <w:r>
              <w:rPr/>
              <w:t xml:space="preserve">et al.</w:t>
            </w:r>
          </w:p>
          <w:p>
            <w:pPr/>
            <w:r>
              <w:rPr>
                <w:i w:val="1"/>
                <w:iCs w:val="1"/>
              </w:rPr>
              <w:t xml:space="preserve">Rice</w:t>
            </w:r>
            <w:r>
              <w:rPr/>
              <w:t xml:space="preserve">, 2016, 9, pp.1-14. </w:t>
            </w:r>
            <w:hyperlink r:id="rId166" w:history="1">
              <w:r>
                <w:rPr>
                  <w:color w:val="#410a8c"/>
                  <w:u w:val="single"/>
                </w:rPr>
                <w:t xml:space="preserve">⟨10.1186/s12284-016-0082-9⟩</w:t>
              </w:r>
            </w:hyperlink>
          </w:p>
          <w:p>
            <w:pPr/>
            <w:r>
              <w:rPr/>
              <w:t xml:space="preserve">Article dans une revue</w:t>
            </w:r>
          </w:p>
          <w:p>
            <w:pPr/>
            <w:hyperlink r:id="rId160" w:history="1">
              <w:r>
                <w:rPr>
                  <w:color w:val="#410a8c"/>
                  <w:u w:val="single"/>
                </w:rPr>
                <w:t xml:space="preserve">hal-01602248v1</w:t>
              </w:r>
            </w:hyperlink>
          </w:p>
        </w:tc>
      </w:tr>
      <w:tr>
        <w:trPr/>
        <w:tc>
          <w:tcPr>
            <w:noWrap/>
          </w:tcPr>
          <w:p>
            <w:pPr>
              <w:spacing w:after="200"/>
            </w:pPr>
            <w:hyperlink r:id="rId167" w:history="1">
              <w:r>
                <w:rPr>
                  <w:color w:val="1e198e"/>
                  <w:b w:val="1"/>
                  <w:bCs w:val="1"/>
                  <w:u w:val="single"/>
                </w:rPr>
                <w:t xml:space="preserve">The South Green portal: a comprehensive resource for tropical and Mediterranean crop genomics</w:t>
              </w:r>
            </w:hyperlink>
          </w:p>
          <w:p>
            <w:pPr/>
            <w:hyperlink r:id="rId91" w:history="1">
              <w:r>
                <w:rPr>
                  <w:color w:val="#410a8c"/>
                  <w:u w:val="single"/>
                </w:rPr>
                <w:t xml:space="preserve">Valentin Guignon</w:t>
              </w:r>
            </w:hyperlink>
            <w:r>
              <w:rPr/>
              <w:t xml:space="preserve">,</w:t>
            </w:r>
            <w:hyperlink r:id="rId168" w:history="1">
              <w:r>
                <w:rPr>
                  <w:color w:val="#410a8c"/>
                  <w:u w:val="single"/>
                </w:rPr>
                <w:t xml:space="preserve">Yann Hueber</w:t>
              </w:r>
            </w:hyperlink>
            <w:r>
              <w:rPr/>
              <w:t xml:space="preserve">,</w:t>
            </w:r>
            <w:hyperlink r:id="rId99" w:history="1">
              <w:r>
                <w:rPr>
                  <w:color w:val="#410a8c"/>
                  <w:u w:val="single"/>
                </w:rPr>
                <w:t xml:space="preserve">Mathieu Rouard</w:t>
              </w:r>
            </w:hyperlink>
            <w:r>
              <w:rPr/>
              <w:t xml:space="preserve">,</w:t>
            </w:r>
            <w:hyperlink r:id="rId169" w:history="1">
              <w:r>
                <w:rPr>
                  <w:color w:val="#410a8c"/>
                  <w:u w:val="single"/>
                </w:rPr>
                <w:t xml:space="preserve">Stéphanie Bocs</w:t>
              </w:r>
            </w:hyperlink>
            <w:r>
              <w:rPr/>
              <w:t xml:space="preserve">,</w:t>
            </w:r>
            <w:hyperlink r:id="rId170" w:history="1">
              <w:r>
                <w:rPr>
                  <w:color w:val="#410a8c"/>
                  <w:u w:val="single"/>
                </w:rPr>
                <w:t xml:space="preserve">David Couvin</w:t>
              </w:r>
            </w:hyperlink>
            <w:r>
              <w:rPr/>
              <w:t xml:space="preserve">et al.</w:t>
            </w:r>
          </w:p>
          <w:p>
            <w:pPr/>
            <w:r>
              <w:rPr>
                <w:i w:val="1"/>
                <w:iCs w:val="1"/>
              </w:rPr>
              <w:t xml:space="preserve">Current Plant Biology</w:t>
            </w:r>
            <w:r>
              <w:rPr/>
              <w:t xml:space="preserve">, 2016, 7-8, pp.6-9. </w:t>
            </w:r>
            <w:hyperlink r:id="rId171" w:history="1">
              <w:r>
                <w:rPr>
                  <w:color w:val="#410a8c"/>
                  <w:u w:val="single"/>
                </w:rPr>
                <w:t xml:space="preserve">⟨10.1016/j.cpb.2016.12.002⟩</w:t>
              </w:r>
            </w:hyperlink>
          </w:p>
          <w:p>
            <w:pPr/>
            <w:r>
              <w:rPr/>
              <w:t xml:space="preserve">Article dans une revue</w:t>
            </w:r>
          </w:p>
          <w:p>
            <w:pPr/>
            <w:hyperlink r:id="rId167" w:history="1">
              <w:r>
                <w:rPr>
                  <w:color w:val="#410a8c"/>
                  <w:u w:val="single"/>
                </w:rPr>
                <w:t xml:space="preserve">hal-02631148v1</w:t>
              </w:r>
            </w:hyperlink>
          </w:p>
        </w:tc>
      </w:tr>
      <w:tr>
        <w:trPr/>
        <w:tc>
          <w:tcPr>
            <w:noWrap/>
          </w:tcPr>
          <w:p>
            <w:pPr>
              <w:spacing w:after="200"/>
            </w:pPr>
            <w:hyperlink r:id="rId172" w:history="1">
              <w:r>
                <w:rPr>
                  <w:color w:val="1e198e"/>
                  <w:b w:val="1"/>
                  <w:bCs w:val="1"/>
                  <w:u w:val="single"/>
                </w:rPr>
                <w:t xml:space="preserve">Intra-individual polymorphism in chloroplasts from NGS data: where does it come from and how to handle it?</w:t>
              </w:r>
            </w:hyperlink>
          </w:p>
          <w:p>
            <w:pPr/>
            <w:hyperlink r:id="rId173" w:history="1">
              <w:r>
                <w:rPr>
                  <w:color w:val="#410a8c"/>
                  <w:u w:val="single"/>
                </w:rPr>
                <w:t xml:space="preserve">N. Scarcelli</w:t>
              </w:r>
            </w:hyperlink>
            <w:r>
              <w:rPr/>
              <w:t xml:space="preserve">,</w:t>
            </w:r>
            <w:hyperlink r:id="rId174" w:history="1">
              <w:r>
                <w:rPr>
                  <w:color w:val="#410a8c"/>
                  <w:u w:val="single"/>
                </w:rPr>
                <w:t xml:space="preserve">C. Mariac</w:t>
              </w:r>
            </w:hyperlink>
            <w:r>
              <w:rPr/>
              <w:t xml:space="preserve">,</w:t>
            </w:r>
            <w:hyperlink r:id="rId175" w:history="1">
              <w:r>
                <w:rPr>
                  <w:color w:val="#410a8c"/>
                  <w:u w:val="single"/>
                </w:rPr>
                <w:t xml:space="preserve">T. L. P. Couvreur</w:t>
              </w:r>
            </w:hyperlink>
            <w:r>
              <w:rPr/>
              <w:t xml:space="preserve">,</w:t>
            </w:r>
            <w:hyperlink r:id="rId176" w:history="1">
              <w:r>
                <w:rPr>
                  <w:color w:val="#410a8c"/>
                  <w:u w:val="single"/>
                </w:rPr>
                <w:t xml:space="preserve">A. Faye</w:t>
              </w:r>
            </w:hyperlink>
            <w:r>
              <w:rPr/>
              <w:t xml:space="preserve">,</w:t>
            </w:r>
            <w:hyperlink r:id="rId177" w:history="1">
              <w:r>
                <w:rPr>
                  <w:color w:val="#410a8c"/>
                  <w:u w:val="single"/>
                </w:rPr>
                <w:t xml:space="preserve">D. Richard</w:t>
              </w:r>
            </w:hyperlink>
            <w:r>
              <w:rPr/>
              <w:t xml:space="preserve">et al.</w:t>
            </w:r>
          </w:p>
          <w:p>
            <w:pPr/>
            <w:r>
              <w:rPr>
                <w:i w:val="1"/>
                <w:iCs w:val="1"/>
              </w:rPr>
              <w:t xml:space="preserve">Molecular Ecology Resources</w:t>
            </w:r>
            <w:r>
              <w:rPr/>
              <w:t xml:space="preserve">, 2016, 16 (2), pp.434-445. </w:t>
            </w:r>
            <w:hyperlink r:id="rId178" w:history="1">
              <w:r>
                <w:rPr>
                  <w:color w:val="#410a8c"/>
                  <w:u w:val="single"/>
                </w:rPr>
                <w:t xml:space="preserve">⟨10.1111/1755-0998.12462⟩</w:t>
              </w:r>
            </w:hyperlink>
          </w:p>
          <w:p>
            <w:pPr/>
            <w:r>
              <w:rPr/>
              <w:t xml:space="preserve">Article dans une revue</w:t>
            </w:r>
          </w:p>
          <w:p>
            <w:pPr/>
            <w:hyperlink r:id="rId172" w:history="1">
              <w:r>
                <w:rPr>
                  <w:color w:val="#410a8c"/>
                  <w:u w:val="single"/>
                </w:rPr>
                <w:t xml:space="preserve">hal-03216048v1</w:t>
              </w:r>
            </w:hyperlink>
          </w:p>
        </w:tc>
      </w:tr>
      <w:tr>
        <w:trPr/>
        <w:tc>
          <w:tcPr>
            <w:noWrap/>
          </w:tcPr>
          <w:p>
            <w:pPr>
              <w:spacing w:after="200"/>
            </w:pPr>
            <w:hyperlink r:id="rId179" w:history="1">
              <w:r>
                <w:rPr>
                  <w:color w:val="1e198e"/>
                  <w:b w:val="1"/>
                  <w:bCs w:val="1"/>
                  <w:u w:val="single"/>
                </w:rPr>
                <w:t xml:space="preserve">La diversité génétique des plantes cultivées à l'heure de l'informatique génétique à haut débit: génomique comparative de la domestication</w:t>
              </w:r>
            </w:hyperlink>
          </w:p>
          <w:p>
            <w:pPr/>
            <w:hyperlink r:id="rId180" w:history="1">
              <w:r>
                <w:rPr>
                  <w:color w:val="#410a8c"/>
                  <w:u w:val="single"/>
                </w:rPr>
                <w:t xml:space="preserve">Jacques David</w:t>
              </w:r>
            </w:hyperlink>
            <w:r>
              <w:rPr/>
              <w:t xml:space="preserve">,</w:t>
            </w:r>
            <w:hyperlink r:id="rId181" w:history="1">
              <w:r>
                <w:rPr>
                  <w:color w:val="#410a8c"/>
                  <w:u w:val="single"/>
                </w:rPr>
                <w:t xml:space="preserve">Sylvain Glémin</w:t>
              </w:r>
            </w:hyperlink>
            <w:r>
              <w:rPr/>
              <w:t xml:space="preserve">,</w:t>
            </w:r>
            <w:hyperlink r:id="rId128" w:history="1">
              <w:r>
                <w:rPr>
                  <w:color w:val="#410a8c"/>
                  <w:u w:val="single"/>
                </w:rPr>
                <w:t xml:space="preserve">Gautier Sarah</w:t>
              </w:r>
            </w:hyperlink>
            <w:r>
              <w:rPr/>
              <w:t xml:space="preserve">,</w:t>
            </w:r>
            <w:hyperlink r:id="rId182" w:history="1">
              <w:r>
                <w:rPr>
                  <w:color w:val="#410a8c"/>
                  <w:u w:val="single"/>
                </w:rPr>
                <w:t xml:space="preserve">Benoit Nabholz</w:t>
              </w:r>
            </w:hyperlink>
            <w:r>
              <w:rPr/>
              <w:t xml:space="preserve">,</w:t>
            </w:r>
            <w:hyperlink r:id="rId14" w:history="1">
              <w:r>
                <w:rPr>
                  <w:color w:val="#410a8c"/>
                  <w:u w:val="single"/>
                </w:rPr>
                <w:t xml:space="preserve">Francois Sabot</w:t>
              </w:r>
            </w:hyperlink>
            <w:r>
              <w:rPr/>
              <w:t xml:space="preserve">et al.</w:t>
            </w:r>
          </w:p>
          <w:p>
            <w:pPr/>
            <w:r>
              <w:rPr>
                <w:i w:val="1"/>
                <w:iCs w:val="1"/>
              </w:rPr>
              <w:t xml:space="preserve">Sélectionneur Français</w:t>
            </w:r>
            <w:r>
              <w:rPr/>
              <w:t xml:space="preserve">, 2016, 67, pp.3-13</w:t>
            </w:r>
          </w:p>
          <w:p>
            <w:pPr/>
            <w:r>
              <w:rPr/>
              <w:t xml:space="preserve">Article dans une revue</w:t>
            </w:r>
            <w:r>
              <w:rPr/>
              <w:t xml:space="preserve"> (article de synthèse)</w:t>
            </w:r>
          </w:p>
          <w:p>
            <w:pPr/>
            <w:hyperlink r:id="rId179" w:history="1">
              <w:r>
                <w:rPr>
                  <w:color w:val="#410a8c"/>
                  <w:u w:val="single"/>
                </w:rPr>
                <w:t xml:space="preserve">hal-01607736v1</w:t>
              </w:r>
            </w:hyperlink>
          </w:p>
        </w:tc>
      </w:tr>
      <w:tr>
        <w:trPr/>
        <w:tc>
          <w:tcPr>
            <w:noWrap/>
          </w:tcPr>
          <w:p>
            <w:pPr>
              <w:spacing w:after="200"/>
            </w:pPr>
            <w:hyperlink r:id="rId183" w:history="1">
              <w:r>
                <w:rPr>
                  <w:color w:val="1e198e"/>
                  <w:b w:val="1"/>
                  <w:bCs w:val="1"/>
                  <w:u w:val="single"/>
                </w:rPr>
                <w:t xml:space="preserve">TOGGLE: toolbox for generic NGS analyses</w:t>
              </w:r>
            </w:hyperlink>
          </w:p>
          <w:p>
            <w:pPr/>
            <w:hyperlink r:id="rId134" w:history="1">
              <w:r>
                <w:rPr>
                  <w:color w:val="#410a8c"/>
                  <w:u w:val="single"/>
                </w:rPr>
                <w:t xml:space="preserve">Cécile Monat</w:t>
              </w:r>
            </w:hyperlink>
            <w:r>
              <w:rPr/>
              <w:t xml:space="preserve">,</w:t>
            </w:r>
            <w:hyperlink r:id="rId51" w:history="1">
              <w:r>
                <w:rPr>
                  <w:color w:val="#410a8c"/>
                  <w:u w:val="single"/>
                </w:rPr>
                <w:t xml:space="preserve">Christine Tranchant-Dubreuil</w:t>
              </w:r>
            </w:hyperlink>
            <w:r>
              <w:rPr/>
              <w:t xml:space="preserve">,</w:t>
            </w:r>
            <w:hyperlink r:id="rId184" w:history="1">
              <w:r>
                <w:rPr>
                  <w:color w:val="#410a8c"/>
                  <w:u w:val="single"/>
                </w:rPr>
                <w:t xml:space="preserve">Ayite Kougbeadjo</w:t>
              </w:r>
            </w:hyperlink>
            <w:r>
              <w:rPr/>
              <w:t xml:space="preserve">,</w:t>
            </w:r>
            <w:hyperlink r:id="rId185" w:history="1">
              <w:r>
                <w:rPr>
                  <w:color w:val="#410a8c"/>
                  <w:u w:val="single"/>
                </w:rPr>
                <w:t xml:space="preserve">Cédric Farcy</w:t>
              </w:r>
            </w:hyperlink>
            <w:r>
              <w:rPr/>
              <w:t xml:space="preserve">,</w:t>
            </w:r>
            <w:hyperlink r:id="rId186" w:history="1">
              <w:r>
                <w:rPr>
                  <w:color w:val="#410a8c"/>
                  <w:u w:val="single"/>
                </w:rPr>
                <w:t xml:space="preserve">Enrique Ortega-Abboud</w:t>
              </w:r>
            </w:hyperlink>
            <w:r>
              <w:rPr/>
              <w:t xml:space="preserve">et al.</w:t>
            </w:r>
          </w:p>
          <w:p>
            <w:pPr/>
            <w:r>
              <w:rPr>
                <w:i w:val="1"/>
                <w:iCs w:val="1"/>
              </w:rPr>
              <w:t xml:space="preserve">BMC Bioinformatics</w:t>
            </w:r>
            <w:r>
              <w:rPr/>
              <w:t xml:space="preserve">, 2015, 16, pp.8. </w:t>
            </w:r>
            <w:hyperlink r:id="rId187" w:history="1">
              <w:r>
                <w:rPr>
                  <w:color w:val="#410a8c"/>
                  <w:u w:val="single"/>
                </w:rPr>
                <w:t xml:space="preserve">⟨10.1186/s12859-015-0795-6⟩</w:t>
              </w:r>
            </w:hyperlink>
          </w:p>
          <w:p>
            <w:pPr/>
            <w:r>
              <w:rPr/>
              <w:t xml:space="preserve">Article dans une revue</w:t>
            </w:r>
          </w:p>
          <w:p>
            <w:pPr/>
            <w:hyperlink r:id="rId183" w:history="1">
              <w:r>
                <w:rPr>
                  <w:color w:val="#410a8c"/>
                  <w:u w:val="single"/>
                </w:rPr>
                <w:t xml:space="preserve">hal-02638152v1</w:t>
              </w:r>
            </w:hyperlink>
          </w:p>
        </w:tc>
      </w:tr>
      <w:tr>
        <w:trPr/>
        <w:tc>
          <w:tcPr>
            <w:noWrap/>
          </w:tcPr>
          <w:p>
            <w:pPr>
              <w:spacing w:after="200"/>
            </w:pPr>
            <w:hyperlink r:id="rId188" w:history="1">
              <w:r>
                <w:rPr>
                  <w:color w:val="1e198e"/>
                  <w:b w:val="1"/>
                  <w:bCs w:val="1"/>
                  <w:u w:val="single"/>
                </w:rPr>
                <w:t xml:space="preserve">A knowledge-based molecular screen uncovers a broad-spectrum OsSWEET14 resistance allele to bacterial blight from wild rice</w:t>
              </w:r>
            </w:hyperlink>
          </w:p>
          <w:p>
            <w:pPr/>
            <w:hyperlink r:id="rId189" w:history="1">
              <w:r>
                <w:rPr>
                  <w:color w:val="#410a8c"/>
                  <w:u w:val="single"/>
                </w:rPr>
                <w:t xml:space="preserve">Mathilde Hutin</w:t>
              </w:r>
            </w:hyperlink>
            <w:r>
              <w:rPr/>
              <w:t xml:space="preserve">,</w:t>
            </w:r>
            <w:hyperlink r:id="rId14" w:history="1">
              <w:r>
                <w:rPr>
                  <w:color w:val="#410a8c"/>
                  <w:u w:val="single"/>
                </w:rPr>
                <w:t xml:space="preserve">Francois Sabot</w:t>
              </w:r>
            </w:hyperlink>
            <w:r>
              <w:rPr/>
              <w:t xml:space="preserve">,</w:t>
            </w:r>
            <w:hyperlink r:id="rId145" w:history="1">
              <w:r>
                <w:rPr>
                  <w:color w:val="#410a8c"/>
                  <w:u w:val="single"/>
                </w:rPr>
                <w:t xml:space="preserve">Alain Ghesquière</w:t>
              </w:r>
            </w:hyperlink>
            <w:r>
              <w:rPr/>
              <w:t xml:space="preserve">,</w:t>
            </w:r>
            <w:hyperlink r:id="rId190" w:history="1">
              <w:r>
                <w:rPr>
                  <w:color w:val="#410a8c"/>
                  <w:u w:val="single"/>
                </w:rPr>
                <w:t xml:space="preserve">Ralf Koebnik</w:t>
              </w:r>
            </w:hyperlink>
            <w:r>
              <w:rPr/>
              <w:t xml:space="preserve">,</w:t>
            </w:r>
            <w:hyperlink r:id="rId191" w:history="1">
              <w:r>
                <w:rPr>
                  <w:color w:val="#410a8c"/>
                  <w:u w:val="single"/>
                </w:rPr>
                <w:t xml:space="preserve">Boris Szurek</w:t>
              </w:r>
            </w:hyperlink>
          </w:p>
          <w:p>
            <w:pPr/>
            <w:r>
              <w:rPr>
                <w:i w:val="1"/>
                <w:iCs w:val="1"/>
              </w:rPr>
              <w:t xml:space="preserve">The Plant Journal</w:t>
            </w:r>
            <w:r>
              <w:rPr/>
              <w:t xml:space="preserve">, 2015, 84 (4), pp.694-703. </w:t>
            </w:r>
            <w:hyperlink r:id="rId192" w:history="1">
              <w:r>
                <w:rPr>
                  <w:color w:val="#410a8c"/>
                  <w:u w:val="single"/>
                </w:rPr>
                <w:t xml:space="preserve">⟨10.1111/tpj.13042⟩</w:t>
              </w:r>
            </w:hyperlink>
          </w:p>
          <w:p>
            <w:pPr/>
            <w:r>
              <w:rPr/>
              <w:t xml:space="preserve">Article dans une revue</w:t>
            </w:r>
          </w:p>
          <w:p>
            <w:pPr/>
            <w:hyperlink r:id="rId188" w:history="1">
              <w:r>
                <w:rPr>
                  <w:color w:val="#410a8c"/>
                  <w:u w:val="single"/>
                </w:rPr>
                <w:t xml:space="preserve">hal-03219869v1</w:t>
              </w:r>
            </w:hyperlink>
          </w:p>
        </w:tc>
      </w:tr>
      <w:tr>
        <w:trPr/>
        <w:tc>
          <w:tcPr>
            <w:noWrap/>
          </w:tcPr>
          <w:p>
            <w:pPr>
              <w:spacing w:after="200"/>
            </w:pPr>
            <w:hyperlink r:id="rId193" w:history="1">
              <w:r>
                <w:rPr>
                  <w:color w:val="1e198e"/>
                  <w:b w:val="1"/>
                  <w:bCs w:val="1"/>
                  <w:u w:val="single"/>
                </w:rPr>
                <w:t xml:space="preserve">An extensive analysis of the African rice genetic diversity through a global genotyping</w:t>
              </w:r>
            </w:hyperlink>
          </w:p>
          <w:p>
            <w:pPr/>
            <w:hyperlink r:id="rId70" w:history="1">
              <w:r>
                <w:rPr>
                  <w:color w:val="#410a8c"/>
                  <w:u w:val="single"/>
                </w:rPr>
                <w:t xml:space="preserve">Julie Orjuela</w:t>
              </w:r>
            </w:hyperlink>
            <w:r>
              <w:rPr/>
              <w:t xml:space="preserve">,</w:t>
            </w:r>
            <w:hyperlink r:id="rId14" w:history="1">
              <w:r>
                <w:rPr>
                  <w:color w:val="#410a8c"/>
                  <w:u w:val="single"/>
                </w:rPr>
                <w:t xml:space="preserve">Francois Sabot</w:t>
              </w:r>
            </w:hyperlink>
            <w:r>
              <w:rPr/>
              <w:t xml:space="preserve">,</w:t>
            </w:r>
            <w:hyperlink r:id="rId146" w:history="1">
              <w:r>
                <w:rPr>
                  <w:color w:val="#410a8c"/>
                  <w:u w:val="single"/>
                </w:rPr>
                <w:t xml:space="preserve">Sophie Chéron</w:t>
              </w:r>
            </w:hyperlink>
            <w:r>
              <w:rPr/>
              <w:t xml:space="preserve">,</w:t>
            </w:r>
            <w:hyperlink r:id="rId194" w:history="1">
              <w:r>
                <w:rPr>
                  <w:color w:val="#410a8c"/>
                  <w:u w:val="single"/>
                </w:rPr>
                <w:t xml:space="preserve">Yves Vigouroux</w:t>
              </w:r>
            </w:hyperlink>
            <w:r>
              <w:rPr/>
              <w:t xml:space="preserve">,</w:t>
            </w:r>
            <w:hyperlink r:id="rId64" w:history="1">
              <w:r>
                <w:rPr>
                  <w:color w:val="#410a8c"/>
                  <w:u w:val="single"/>
                </w:rPr>
                <w:t xml:space="preserve">Hélène Adam</w:t>
              </w:r>
            </w:hyperlink>
            <w:r>
              <w:rPr/>
              <w:t xml:space="preserve">et al.</w:t>
            </w:r>
          </w:p>
          <w:p>
            <w:pPr/>
            <w:r>
              <w:rPr>
                <w:i w:val="1"/>
                <w:iCs w:val="1"/>
              </w:rPr>
              <w:t xml:space="preserve">TAG Theoretical and Applied Genetics</w:t>
            </w:r>
            <w:r>
              <w:rPr/>
              <w:t xml:space="preserve">, 2014, 127 (10), pp.2211-2223. </w:t>
            </w:r>
            <w:hyperlink r:id="rId195" w:history="1">
              <w:r>
                <w:rPr>
                  <w:color w:val="#410a8c"/>
                  <w:u w:val="single"/>
                </w:rPr>
                <w:t xml:space="preserve">⟨10.1007/s00122-014-2374-z⟩</w:t>
              </w:r>
            </w:hyperlink>
          </w:p>
          <w:p>
            <w:pPr/>
            <w:r>
              <w:rPr/>
              <w:t xml:space="preserve">Article dans une revue</w:t>
            </w:r>
          </w:p>
          <w:p>
            <w:pPr/>
            <w:hyperlink r:id="rId193" w:history="1">
              <w:r>
                <w:rPr>
                  <w:color w:val="#410a8c"/>
                  <w:u w:val="single"/>
                </w:rPr>
                <w:t xml:space="preserve">hal-03208697v1</w:t>
              </w:r>
            </w:hyperlink>
          </w:p>
        </w:tc>
      </w:tr>
      <w:tr>
        <w:trPr/>
        <w:tc>
          <w:tcPr>
            <w:noWrap/>
          </w:tcPr>
          <w:p>
            <w:pPr>
              <w:spacing w:after="200"/>
            </w:pPr>
            <w:hyperlink r:id="rId196" w:history="1">
              <w:r>
                <w:rPr>
                  <w:color w:val="1e198e"/>
                  <w:b w:val="1"/>
                  <w:bCs w:val="1"/>
                  <w:u w:val="single"/>
                </w:rPr>
                <w:t xml:space="preserve">DNA methylation and expression of the EgDEF1 gene and neighboring retrotransposons in mantled somaclonal variants of oil palm</w:t>
              </w:r>
            </w:hyperlink>
          </w:p>
          <w:p>
            <w:pPr/>
            <w:hyperlink r:id="rId197" w:history="1">
              <w:r>
                <w:rPr>
                  <w:color w:val="#410a8c"/>
                  <w:u w:val="single"/>
                </w:rPr>
                <w:t xml:space="preserve">Estelle Jaligot</w:t>
              </w:r>
            </w:hyperlink>
            <w:r>
              <w:rPr/>
              <w:t xml:space="preserve">,</w:t>
            </w:r>
            <w:hyperlink r:id="rId198" w:history="1">
              <w:r>
                <w:rPr>
                  <w:color w:val="#410a8c"/>
                  <w:u w:val="single"/>
                </w:rPr>
                <w:t xml:space="preserve">Wei Yeng Hooi</w:t>
              </w:r>
            </w:hyperlink>
            <w:r>
              <w:rPr/>
              <w:t xml:space="preserve">,</w:t>
            </w:r>
            <w:hyperlink r:id="rId199" w:history="1">
              <w:r>
                <w:rPr>
                  <w:color w:val="#410a8c"/>
                  <w:u w:val="single"/>
                </w:rPr>
                <w:t xml:space="preserve">Emilie Debladis</w:t>
              </w:r>
            </w:hyperlink>
            <w:r>
              <w:rPr/>
              <w:t xml:space="preserve">,</w:t>
            </w:r>
            <w:hyperlink r:id="rId200" w:history="1">
              <w:r>
                <w:rPr>
                  <w:color w:val="#410a8c"/>
                  <w:u w:val="single"/>
                </w:rPr>
                <w:t xml:space="preserve">Frédérique Richaud</w:t>
              </w:r>
            </w:hyperlink>
            <w:r>
              <w:rPr/>
              <w:t xml:space="preserve">,</w:t>
            </w:r>
            <w:hyperlink r:id="rId113" w:history="1">
              <w:r>
                <w:rPr>
                  <w:color w:val="#410a8c"/>
                  <w:u w:val="single"/>
                </w:rPr>
                <w:t xml:space="preserve">Thierry Beulé</w:t>
              </w:r>
            </w:hyperlink>
            <w:r>
              <w:rPr/>
              <w:t xml:space="preserve">et al.</w:t>
            </w:r>
          </w:p>
          <w:p>
            <w:pPr/>
            <w:r>
              <w:rPr>
                <w:i w:val="1"/>
                <w:iCs w:val="1"/>
              </w:rPr>
              <w:t xml:space="preserve">PLoS ONE</w:t>
            </w:r>
            <w:r>
              <w:rPr/>
              <w:t xml:space="preserve">, 2014, 9 (3), pp.e91896. </w:t>
            </w:r>
            <w:hyperlink r:id="rId201" w:history="1">
              <w:r>
                <w:rPr>
                  <w:color w:val="#410a8c"/>
                  <w:u w:val="single"/>
                </w:rPr>
                <w:t xml:space="preserve">⟨10.1371/journal.pone.0091896⟩</w:t>
              </w:r>
            </w:hyperlink>
          </w:p>
          <w:p>
            <w:pPr/>
            <w:r>
              <w:rPr/>
              <w:t xml:space="preserve">Article dans une revue</w:t>
            </w:r>
          </w:p>
          <w:p>
            <w:pPr/>
            <w:hyperlink r:id="rId196" w:history="1">
              <w:r>
                <w:rPr>
                  <w:color w:val="#410a8c"/>
                  <w:u w:val="single"/>
                </w:rPr>
                <w:t xml:space="preserve">hal-03200509v1</w:t>
              </w:r>
            </w:hyperlink>
          </w:p>
        </w:tc>
      </w:tr>
      <w:tr>
        <w:trPr/>
        <w:tc>
          <w:tcPr>
            <w:noWrap/>
          </w:tcPr>
          <w:p>
            <w:pPr>
              <w:spacing w:after="200"/>
            </w:pPr>
            <w:hyperlink r:id="rId202" w:history="1">
              <w:r>
                <w:rPr>
                  <w:color w:val="1e198e"/>
                  <w:b w:val="1"/>
                  <w:bCs w:val="1"/>
                  <w:u w:val="single"/>
                </w:rPr>
                <w:t xml:space="preserve">Transcriptome population genomics reveals severe bottleneck and domestication cost in the African rice ( Oryza glaberrima )</w:t>
              </w:r>
            </w:hyperlink>
          </w:p>
          <w:p>
            <w:pPr/>
            <w:hyperlink r:id="rId182" w:history="1">
              <w:r>
                <w:rPr>
                  <w:color w:val="#410a8c"/>
                  <w:u w:val="single"/>
                </w:rPr>
                <w:t xml:space="preserve">Benoit Nabholz</w:t>
              </w:r>
            </w:hyperlink>
            <w:r>
              <w:rPr/>
              <w:t xml:space="preserve">,</w:t>
            </w:r>
            <w:hyperlink r:id="rId128" w:history="1">
              <w:r>
                <w:rPr>
                  <w:color w:val="#410a8c"/>
                  <w:u w:val="single"/>
                </w:rPr>
                <w:t xml:space="preserve">Gautier Sarah</w:t>
              </w:r>
            </w:hyperlink>
            <w:r>
              <w:rPr/>
              <w:t xml:space="preserve">,</w:t>
            </w:r>
            <w:hyperlink r:id="rId28" w:history="1">
              <w:r>
                <w:rPr>
                  <w:color w:val="#410a8c"/>
                  <w:u w:val="single"/>
                </w:rPr>
                <w:t xml:space="preserve">François Sabot</w:t>
              </w:r>
            </w:hyperlink>
            <w:r>
              <w:rPr/>
              <w:t xml:space="preserve">,</w:t>
            </w:r>
            <w:hyperlink r:id="rId203" w:history="1">
              <w:r>
                <w:rPr>
                  <w:color w:val="#410a8c"/>
                  <w:u w:val="single"/>
                </w:rPr>
                <w:t xml:space="preserve">Manuel Ruiz</w:t>
              </w:r>
            </w:hyperlink>
            <w:r>
              <w:rPr/>
              <w:t xml:space="preserve">,</w:t>
            </w:r>
            <w:hyperlink r:id="rId64" w:history="1">
              <w:r>
                <w:rPr>
                  <w:color w:val="#410a8c"/>
                  <w:u w:val="single"/>
                </w:rPr>
                <w:t xml:space="preserve">Hélène Adam</w:t>
              </w:r>
            </w:hyperlink>
            <w:r>
              <w:rPr/>
              <w:t xml:space="preserve">et al.</w:t>
            </w:r>
          </w:p>
          <w:p>
            <w:pPr/>
            <w:r>
              <w:rPr>
                <w:i w:val="1"/>
                <w:iCs w:val="1"/>
              </w:rPr>
              <w:t xml:space="preserve">Molecular Ecology</w:t>
            </w:r>
            <w:r>
              <w:rPr/>
              <w:t xml:space="preserve">, 2014, 23 (9), pp.2210 - 2227. </w:t>
            </w:r>
            <w:hyperlink r:id="rId204" w:history="1">
              <w:r>
                <w:rPr>
                  <w:color w:val="#410a8c"/>
                  <w:u w:val="single"/>
                </w:rPr>
                <w:t xml:space="preserve">⟨10.1111/mec.12738⟩</w:t>
              </w:r>
            </w:hyperlink>
          </w:p>
          <w:p>
            <w:pPr/>
            <w:r>
              <w:rPr/>
              <w:t xml:space="preserve">Article dans une revue</w:t>
            </w:r>
          </w:p>
          <w:p>
            <w:pPr/>
            <w:hyperlink r:id="rId202" w:history="1">
              <w:r>
                <w:rPr>
                  <w:color w:val="#410a8c"/>
                  <w:u w:val="single"/>
                </w:rPr>
                <w:t xml:space="preserve">hal-01919691v1</w:t>
              </w:r>
            </w:hyperlink>
          </w:p>
        </w:tc>
      </w:tr>
      <w:tr>
        <w:trPr/>
        <w:tc>
          <w:tcPr>
            <w:noWrap/>
          </w:tcPr>
          <w:p>
            <w:pPr>
              <w:spacing w:after="200"/>
            </w:pPr>
            <w:hyperlink r:id="rId205" w:history="1">
              <w:r>
                <w:rPr>
                  <w:color w:val="1e198e"/>
                  <w:b w:val="1"/>
                  <w:bCs w:val="1"/>
                  <w:u w:val="single"/>
                </w:rPr>
                <w:t xml:space="preserve">Cost-effective enrichment hybridization capture of chloroplast genomes at deep multiplexing levels for population genetics and phylogeography studies</w:t>
              </w:r>
            </w:hyperlink>
          </w:p>
          <w:p>
            <w:pPr/>
            <w:hyperlink r:id="rId47" w:history="1">
              <w:r>
                <w:rPr>
                  <w:color w:val="#410a8c"/>
                  <w:u w:val="single"/>
                </w:rPr>
                <w:t xml:space="preserve">Cédric Mariac</w:t>
              </w:r>
            </w:hyperlink>
            <w:r>
              <w:rPr/>
              <w:t xml:space="preserve">,</w:t>
            </w:r>
            <w:hyperlink r:id="rId118" w:history="1">
              <w:r>
                <w:rPr>
                  <w:color w:val="#410a8c"/>
                  <w:u w:val="single"/>
                </w:rPr>
                <w:t xml:space="preserve">Nora Scarcelli</w:t>
              </w:r>
            </w:hyperlink>
            <w:r>
              <w:rPr/>
              <w:t xml:space="preserve">,</w:t>
            </w:r>
            <w:hyperlink r:id="rId206" w:history="1">
              <w:r>
                <w:rPr>
                  <w:color w:val="#410a8c"/>
                  <w:u w:val="single"/>
                </w:rPr>
                <w:t xml:space="preserve">Juliette Pouzadoux</w:t>
              </w:r>
            </w:hyperlink>
            <w:r>
              <w:rPr/>
              <w:t xml:space="preserve">,</w:t>
            </w:r>
            <w:hyperlink r:id="rId207" w:history="1">
              <w:r>
                <w:rPr>
                  <w:color w:val="#410a8c"/>
                  <w:u w:val="single"/>
                </w:rPr>
                <w:t xml:space="preserve">Adeline Barnaud</w:t>
              </w:r>
            </w:hyperlink>
            <w:r>
              <w:rPr/>
              <w:t xml:space="preserve">,</w:t>
            </w:r>
            <w:hyperlink r:id="rId208" w:history="1">
              <w:r>
                <w:rPr>
                  <w:color w:val="#410a8c"/>
                  <w:u w:val="single"/>
                </w:rPr>
                <w:t xml:space="preserve">Claire Billot</w:t>
              </w:r>
            </w:hyperlink>
            <w:r>
              <w:rPr/>
              <w:t xml:space="preserve">et al.</w:t>
            </w:r>
          </w:p>
          <w:p>
            <w:pPr/>
            <w:r>
              <w:rPr>
                <w:i w:val="1"/>
                <w:iCs w:val="1"/>
              </w:rPr>
              <w:t xml:space="preserve">Molecular Ecology Resources</w:t>
            </w:r>
            <w:r>
              <w:rPr/>
              <w:t xml:space="preserve">, 2014, 14 (6), pp.1103-1113. </w:t>
            </w:r>
            <w:hyperlink r:id="rId209" w:history="1">
              <w:r>
                <w:rPr>
                  <w:color w:val="#410a8c"/>
                  <w:u w:val="single"/>
                </w:rPr>
                <w:t xml:space="preserve">⟨10.1111/1755-0998.12258⟩</w:t>
              </w:r>
            </w:hyperlink>
          </w:p>
          <w:p>
            <w:pPr/>
            <w:r>
              <w:rPr/>
              <w:t xml:space="preserve">Article dans une revue</w:t>
            </w:r>
          </w:p>
          <w:p>
            <w:pPr/>
            <w:hyperlink r:id="rId210" w:history="1">
              <w:r>
                <w:rPr>
                  <w:color w:val="#410a8c"/>
                  <w:u w:val="single"/>
                </w:rPr>
                <w:t xml:space="preserve">istex</w:t>
              </w:r>
            </w:hyperlink>
          </w:p>
          <w:p>
            <w:pPr/>
            <w:hyperlink r:id="rId205" w:history="1">
              <w:r>
                <w:rPr>
                  <w:color w:val="#410a8c"/>
                  <w:u w:val="single"/>
                </w:rPr>
                <w:t xml:space="preserve">hal-02637033v1</w:t>
              </w:r>
            </w:hyperlink>
          </w:p>
        </w:tc>
      </w:tr>
      <w:tr>
        <w:trPr/>
        <w:tc>
          <w:tcPr>
            <w:noWrap/>
          </w:tcPr>
          <w:p>
            <w:pPr>
              <w:spacing w:after="200"/>
            </w:pPr>
            <w:hyperlink r:id="rId211" w:history="1">
              <w:r>
                <w:rPr>
                  <w:color w:val="1e198e"/>
                  <w:b w:val="1"/>
                  <w:bCs w:val="1"/>
                  <w:u w:val="single"/>
                </w:rPr>
                <w:t xml:space="preserve">Tos17 rice element: incomplete but effective</w:t>
              </w:r>
            </w:hyperlink>
          </w:p>
          <w:p>
            <w:pPr/>
            <w:hyperlink r:id="rId14" w:history="1">
              <w:r>
                <w:rPr>
                  <w:color w:val="#410a8c"/>
                  <w:u w:val="single"/>
                </w:rPr>
                <w:t xml:space="preserve">Francois Sabot</w:t>
              </w:r>
            </w:hyperlink>
          </w:p>
          <w:p>
            <w:pPr/>
            <w:r>
              <w:rPr>
                <w:i w:val="1"/>
                <w:iCs w:val="1"/>
              </w:rPr>
              <w:t xml:space="preserve">Mobile DNA</w:t>
            </w:r>
            <w:r>
              <w:rPr/>
              <w:t xml:space="preserve">, 2014, 5 (1), pp.10. </w:t>
            </w:r>
            <w:hyperlink r:id="rId212" w:history="1">
              <w:r>
                <w:rPr>
                  <w:color w:val="#410a8c"/>
                  <w:u w:val="single"/>
                </w:rPr>
                <w:t xml:space="preserve">⟨10.1186/1759-8753-5-10⟩</w:t>
              </w:r>
            </w:hyperlink>
          </w:p>
          <w:p>
            <w:pPr/>
            <w:r>
              <w:rPr/>
              <w:t xml:space="preserve">Article dans une revue</w:t>
            </w:r>
          </w:p>
          <w:p>
            <w:pPr/>
            <w:hyperlink r:id="rId211" w:history="1">
              <w:r>
                <w:rPr>
                  <w:color w:val="#410a8c"/>
                  <w:u w:val="single"/>
                </w:rPr>
                <w:t xml:space="preserve">hal-03221033v1</w:t>
              </w:r>
            </w:hyperlink>
          </w:p>
        </w:tc>
      </w:tr>
      <w:tr>
        <w:trPr/>
        <w:tc>
          <w:tcPr>
            <w:noWrap/>
          </w:tcPr>
          <w:p>
            <w:pPr>
              <w:spacing w:after="200"/>
            </w:pPr>
            <w:hyperlink r:id="rId213" w:history="1">
              <w:r>
                <w:rPr>
                  <w:color w:val="1e198e"/>
                  <w:b w:val="1"/>
                  <w:bCs w:val="1"/>
                  <w:u w:val="single"/>
                </w:rPr>
                <w:t xml:space="preserve">Transposable elements are a major cause of somatic polymorphism in Vitis vinifera L.</w:t>
              </w:r>
            </w:hyperlink>
          </w:p>
          <w:p>
            <w:pPr/>
            <w:hyperlink r:id="rId214" w:history="1">
              <w:r>
                <w:rPr>
                  <w:color w:val="#410a8c"/>
                  <w:u w:val="single"/>
                </w:rPr>
                <w:t xml:space="preserve">Gregory Carrier</w:t>
              </w:r>
            </w:hyperlink>
            <w:r>
              <w:rPr/>
              <w:t xml:space="preserve">,</w:t>
            </w:r>
            <w:hyperlink r:id="rId215" w:history="1">
              <w:r>
                <w:rPr>
                  <w:color w:val="#410a8c"/>
                  <w:u w:val="single"/>
                </w:rPr>
                <w:t xml:space="preserve">Loic Le Cunff</w:t>
              </w:r>
            </w:hyperlink>
            <w:r>
              <w:rPr/>
              <w:t xml:space="preserve">,</w:t>
            </w:r>
            <w:hyperlink r:id="rId216" w:history="1">
              <w:r>
                <w:rPr>
                  <w:color w:val="#410a8c"/>
                  <w:u w:val="single"/>
                </w:rPr>
                <w:t xml:space="preserve">Alexis Dereeper</w:t>
              </w:r>
            </w:hyperlink>
            <w:r>
              <w:rPr/>
              <w:t xml:space="preserve">,</w:t>
            </w:r>
            <w:hyperlink r:id="rId217" w:history="1">
              <w:r>
                <w:rPr>
                  <w:color w:val="#410a8c"/>
                  <w:u w:val="single"/>
                </w:rPr>
                <w:t xml:space="preserve">Delphine Legrand</w:t>
              </w:r>
            </w:hyperlink>
            <w:r>
              <w:rPr/>
              <w:t xml:space="preserve">,</w:t>
            </w:r>
            <w:hyperlink r:id="rId28" w:history="1">
              <w:r>
                <w:rPr>
                  <w:color w:val="#410a8c"/>
                  <w:u w:val="single"/>
                </w:rPr>
                <w:t xml:space="preserve">François Sabot</w:t>
              </w:r>
            </w:hyperlink>
            <w:r>
              <w:rPr/>
              <w:t xml:space="preserve">et al.</w:t>
            </w:r>
          </w:p>
          <w:p>
            <w:pPr/>
            <w:r>
              <w:rPr>
                <w:i w:val="1"/>
                <w:iCs w:val="1"/>
              </w:rPr>
              <w:t xml:space="preserve">PLoS ONE</w:t>
            </w:r>
            <w:r>
              <w:rPr/>
              <w:t xml:space="preserve">, 2012, 7, online (3), Non paginé. </w:t>
            </w:r>
            <w:hyperlink r:id="rId218" w:history="1">
              <w:r>
                <w:rPr>
                  <w:color w:val="#410a8c"/>
                  <w:u w:val="single"/>
                </w:rPr>
                <w:t xml:space="preserve">⟨10.1371/journal.pone.0032973⟩</w:t>
              </w:r>
            </w:hyperlink>
          </w:p>
          <w:p>
            <w:pPr/>
            <w:r>
              <w:rPr/>
              <w:t xml:space="preserve">Article dans une revue</w:t>
            </w:r>
          </w:p>
          <w:p>
            <w:pPr/>
            <w:hyperlink r:id="rId213" w:history="1">
              <w:r>
                <w:rPr>
                  <w:color w:val="#410a8c"/>
                  <w:u w:val="single"/>
                </w:rPr>
                <w:t xml:space="preserve">hal-01267783v1</w:t>
              </w:r>
            </w:hyperlink>
          </w:p>
        </w:tc>
      </w:tr>
      <w:tr>
        <w:trPr/>
        <w:tc>
          <w:tcPr>
            <w:noWrap/>
          </w:tcPr>
          <w:p>
            <w:pPr>
              <w:spacing w:after="200"/>
            </w:pPr>
            <w:hyperlink r:id="rId219" w:history="1">
              <w:r>
                <w:rPr>
                  <w:color w:val="1e198e"/>
                  <w:b w:val="1"/>
                  <w:bCs w:val="1"/>
                  <w:u w:val="single"/>
                </w:rPr>
                <w:t xml:space="preserve">Transpositional landscape of the rice genome revealed by paired-end mapping of high-throughput re-sequencing data</w:t>
              </w:r>
            </w:hyperlink>
          </w:p>
          <w:p>
            <w:pPr/>
            <w:hyperlink r:id="rId14" w:history="1">
              <w:r>
                <w:rPr>
                  <w:color w:val="#410a8c"/>
                  <w:u w:val="single"/>
                </w:rPr>
                <w:t xml:space="preserve">Francois Sabot</w:t>
              </w:r>
            </w:hyperlink>
            <w:r>
              <w:rPr/>
              <w:t xml:space="preserve">,</w:t>
            </w:r>
            <w:hyperlink r:id="rId220" w:history="1">
              <w:r>
                <w:rPr>
                  <w:color w:val="#410a8c"/>
                  <w:u w:val="single"/>
                </w:rPr>
                <w:t xml:space="preserve">Nathalie Picault</w:t>
              </w:r>
            </w:hyperlink>
            <w:r>
              <w:rPr/>
              <w:t xml:space="preserve">,</w:t>
            </w:r>
            <w:hyperlink r:id="rId221" w:history="1">
              <w:r>
                <w:rPr>
                  <w:color w:val="#410a8c"/>
                  <w:u w:val="single"/>
                </w:rPr>
                <w:t xml:space="preserve">Moaine El-Baidouri</w:t>
              </w:r>
            </w:hyperlink>
            <w:r>
              <w:rPr/>
              <w:t xml:space="preserve">,</w:t>
            </w:r>
            <w:hyperlink r:id="rId222" w:history="1">
              <w:r>
                <w:rPr>
                  <w:color w:val="#410a8c"/>
                  <w:u w:val="single"/>
                </w:rPr>
                <w:t xml:space="preserve">Christel Llauro</w:t>
              </w:r>
            </w:hyperlink>
            <w:r>
              <w:rPr/>
              <w:t xml:space="preserve">,</w:t>
            </w:r>
            <w:hyperlink r:id="rId223" w:history="1">
              <w:r>
                <w:rPr>
                  <w:color w:val="#410a8c"/>
                  <w:u w:val="single"/>
                </w:rPr>
                <w:t xml:space="preserve">Cristian Chaparro</w:t>
              </w:r>
            </w:hyperlink>
            <w:r>
              <w:rPr/>
              <w:t xml:space="preserve">et al.</w:t>
            </w:r>
          </w:p>
          <w:p>
            <w:pPr/>
            <w:r>
              <w:rPr>
                <w:i w:val="1"/>
                <w:iCs w:val="1"/>
              </w:rPr>
              <w:t xml:space="preserve">The Plant Journal</w:t>
            </w:r>
            <w:r>
              <w:rPr/>
              <w:t xml:space="preserve">, 2011, 66 (2), pp.241-246. </w:t>
            </w:r>
            <w:hyperlink r:id="rId224" w:history="1">
              <w:r>
                <w:rPr>
                  <w:color w:val="#410a8c"/>
                  <w:u w:val="single"/>
                </w:rPr>
                <w:t xml:space="preserve">⟨10.1111/j.1365-313X.2011.04492.x⟩</w:t>
              </w:r>
            </w:hyperlink>
          </w:p>
          <w:p>
            <w:pPr/>
            <w:r>
              <w:rPr/>
              <w:t xml:space="preserve">Article dans une revue</w:t>
            </w:r>
          </w:p>
          <w:p>
            <w:pPr/>
            <w:hyperlink r:id="rId219" w:history="1">
              <w:r>
                <w:rPr>
                  <w:color w:val="#410a8c"/>
                  <w:u w:val="single"/>
                </w:rPr>
                <w:t xml:space="preserve">hal-02114338v1</w:t>
              </w:r>
            </w:hyperlink>
          </w:p>
        </w:tc>
      </w:tr>
      <w:tr>
        <w:trPr/>
        <w:tc>
          <w:tcPr>
            <w:noWrap/>
          </w:tcPr>
          <w:p>
            <w:pPr>
              <w:spacing w:after="200"/>
            </w:pPr>
            <w:hyperlink r:id="rId225" w:history="1">
              <w:r>
                <w:rPr>
                  <w:color w:val="1e198e"/>
                  <w:b w:val="1"/>
                  <w:bCs w:val="1"/>
                  <w:u w:val="single"/>
                </w:rPr>
                <w:t xml:space="preserve">The genome of Theobroma cacao.</w:t>
              </w:r>
            </w:hyperlink>
          </w:p>
          <w:p>
            <w:pPr/>
            <w:hyperlink r:id="rId226" w:history="1">
              <w:r>
                <w:rPr>
                  <w:color w:val="#410a8c"/>
                  <w:u w:val="single"/>
                </w:rPr>
                <w:t xml:space="preserve">Xavier Argout</w:t>
              </w:r>
            </w:hyperlink>
            <w:r>
              <w:rPr/>
              <w:t xml:space="preserve">,</w:t>
            </w:r>
            <w:hyperlink r:id="rId227" w:history="1">
              <w:r>
                <w:rPr>
                  <w:color w:val="#410a8c"/>
                  <w:u w:val="single"/>
                </w:rPr>
                <w:t xml:space="preserve">Jerome Salse</w:t>
              </w:r>
            </w:hyperlink>
            <w:r>
              <w:rPr/>
              <w:t xml:space="preserve">,</w:t>
            </w:r>
            <w:hyperlink r:id="rId228" w:history="1">
              <w:r>
                <w:rPr>
                  <w:color w:val="#410a8c"/>
                  <w:u w:val="single"/>
                </w:rPr>
                <w:t xml:space="preserve">Jean-Marc Aury</w:t>
              </w:r>
            </w:hyperlink>
            <w:r>
              <w:rPr/>
              <w:t xml:space="preserve">,</w:t>
            </w:r>
            <w:hyperlink r:id="rId229" w:history="1">
              <w:r>
                <w:rPr>
                  <w:color w:val="#410a8c"/>
                  <w:u w:val="single"/>
                </w:rPr>
                <w:t xml:space="preserve">Mark J Guiltinan</w:t>
              </w:r>
            </w:hyperlink>
            <w:r>
              <w:rPr/>
              <w:t xml:space="preserve">,</w:t>
            </w:r>
            <w:hyperlink r:id="rId230" w:history="1">
              <w:r>
                <w:rPr>
                  <w:color w:val="#410a8c"/>
                  <w:u w:val="single"/>
                </w:rPr>
                <w:t xml:space="preserve">Gaetan Droc</w:t>
              </w:r>
            </w:hyperlink>
            <w:r>
              <w:rPr/>
              <w:t xml:space="preserve">et al.</w:t>
            </w:r>
          </w:p>
          <w:p>
            <w:pPr/>
            <w:r>
              <w:rPr>
                <w:i w:val="1"/>
                <w:iCs w:val="1"/>
              </w:rPr>
              <w:t xml:space="preserve">Nature Genetics</w:t>
            </w:r>
            <w:r>
              <w:rPr/>
              <w:t xml:space="preserve">, 2011, 43 (2), pp.101-8. </w:t>
            </w:r>
            <w:hyperlink r:id="rId231" w:history="1">
              <w:r>
                <w:rPr>
                  <w:color w:val="#410a8c"/>
                  <w:u w:val="single"/>
                </w:rPr>
                <w:t xml:space="preserve">⟨10.1038/ng.736⟩</w:t>
              </w:r>
            </w:hyperlink>
          </w:p>
          <w:p>
            <w:pPr/>
            <w:r>
              <w:rPr/>
              <w:t xml:space="preserve">Article dans une revue</w:t>
            </w:r>
          </w:p>
          <w:p>
            <w:pPr/>
            <w:hyperlink r:id="rId225" w:history="1">
              <w:r>
                <w:rPr>
                  <w:color w:val="#410a8c"/>
                  <w:u w:val="single"/>
                </w:rPr>
                <w:t xml:space="preserve">hal-00855922v1</w:t>
              </w:r>
            </w:hyperlink>
          </w:p>
        </w:tc>
      </w:tr>
      <w:tr>
        <w:trPr/>
        <w:tc>
          <w:tcPr>
            <w:noWrap/>
          </w:tcPr>
          <w:p>
            <w:pPr>
              <w:spacing w:after="200"/>
            </w:pPr>
            <w:hyperlink r:id="rId232" w:history="1">
              <w:r>
                <w:rPr>
                  <w:color w:val="1e198e"/>
                  <w:b w:val="1"/>
                  <w:bCs w:val="1"/>
                  <w:u w:val="single"/>
                </w:rPr>
                <w:t xml:space="preserve">Whole genome surveys of rice, maize and sorghum reveal multiple horizontal transfers of the LTR-retrotransposon Route66 in Poaceae.</w:t>
              </w:r>
            </w:hyperlink>
          </w:p>
          <w:p>
            <w:pPr/>
            <w:hyperlink r:id="rId233" w:history="1">
              <w:r>
                <w:rPr>
                  <w:color w:val="#410a8c"/>
                  <w:u w:val="single"/>
                </w:rPr>
                <w:t xml:space="preserve">Anne Roulin</w:t>
              </w:r>
            </w:hyperlink>
            <w:r>
              <w:rPr/>
              <w:t xml:space="preserve">,</w:t>
            </w:r>
            <w:hyperlink r:id="rId234" w:history="1">
              <w:r>
                <w:rPr>
                  <w:color w:val="#410a8c"/>
                  <w:u w:val="single"/>
                </w:rPr>
                <w:t xml:space="preserve">Benoit Piegu</w:t>
              </w:r>
            </w:hyperlink>
            <w:r>
              <w:rPr/>
              <w:t xml:space="preserve">,</w:t>
            </w:r>
            <w:hyperlink r:id="rId235" w:history="1">
              <w:r>
                <w:rPr>
                  <w:color w:val="#410a8c"/>
                  <w:u w:val="single"/>
                </w:rPr>
                <w:t xml:space="preserve">Philippe M Fortune</w:t>
              </w:r>
            </w:hyperlink>
            <w:r>
              <w:rPr/>
              <w:t xml:space="preserve">,</w:t>
            </w:r>
            <w:hyperlink r:id="rId28" w:history="1">
              <w:r>
                <w:rPr>
                  <w:color w:val="#410a8c"/>
                  <w:u w:val="single"/>
                </w:rPr>
                <w:t xml:space="preserve">François Sabot</w:t>
              </w:r>
            </w:hyperlink>
            <w:r>
              <w:rPr/>
              <w:t xml:space="preserve">,</w:t>
            </w:r>
            <w:hyperlink r:id="rId236" w:history="1">
              <w:r>
                <w:rPr>
                  <w:color w:val="#410a8c"/>
                  <w:u w:val="single"/>
                </w:rPr>
                <w:t xml:space="preserve">Angélique d'Hont</w:t>
              </w:r>
            </w:hyperlink>
            <w:r>
              <w:rPr/>
              <w:t xml:space="preserve">et al.</w:t>
            </w:r>
          </w:p>
          <w:p>
            <w:pPr/>
            <w:r>
              <w:rPr>
                <w:i w:val="1"/>
                <w:iCs w:val="1"/>
              </w:rPr>
              <w:t xml:space="preserve">BMC Evolutionary Biology</w:t>
            </w:r>
            <w:r>
              <w:rPr/>
              <w:t xml:space="preserve">, 2009, 9 (58), pp.58. </w:t>
            </w:r>
            <w:hyperlink r:id="rId237" w:history="1">
              <w:r>
                <w:rPr>
                  <w:color w:val="#410a8c"/>
                  <w:u w:val="single"/>
                </w:rPr>
                <w:t xml:space="preserve">⟨10.1186/1471-2148-9-58⟩</w:t>
              </w:r>
            </w:hyperlink>
          </w:p>
          <w:p>
            <w:pPr/>
            <w:r>
              <w:rPr/>
              <w:t xml:space="preserve">Article dans une revue</w:t>
            </w:r>
          </w:p>
          <w:p>
            <w:pPr/>
            <w:hyperlink r:id="rId232" w:history="1">
              <w:r>
                <w:rPr>
                  <w:color w:val="#410a8c"/>
                  <w:u w:val="single"/>
                </w:rPr>
                <w:t xml:space="preserve">hal-00693471v1</w:t>
              </w:r>
            </w:hyperlink>
          </w:p>
        </w:tc>
      </w:tr>
      <w:tr>
        <w:trPr/>
        <w:tc>
          <w:tcPr>
            <w:noWrap/>
          </w:tcPr>
          <w:p>
            <w:pPr>
              <w:spacing w:after="200"/>
            </w:pPr>
            <w:hyperlink r:id="rId238" w:history="1">
              <w:r>
                <w:rPr>
                  <w:color w:val="1e198e"/>
                  <w:b w:val="1"/>
                  <w:bCs w:val="1"/>
                  <w:u w:val="single"/>
                </w:rPr>
                <w:t xml:space="preserve">Reply: A unified classification system for eukaryotic transposable elements should reflect their phylogeny</w:t>
              </w:r>
            </w:hyperlink>
          </w:p>
          <w:p>
            <w:pPr/>
            <w:hyperlink r:id="rId239" w:history="1">
              <w:r>
                <w:rPr>
                  <w:color w:val="#410a8c"/>
                  <w:u w:val="single"/>
                </w:rPr>
                <w:t xml:space="preserve">Thomas Wicker</w:t>
              </w:r>
            </w:hyperlink>
            <w:r>
              <w:rPr/>
              <w:t xml:space="preserve">,</w:t>
            </w:r>
            <w:hyperlink r:id="rId14" w:history="1">
              <w:r>
                <w:rPr>
                  <w:color w:val="#410a8c"/>
                  <w:u w:val="single"/>
                </w:rPr>
                <w:t xml:space="preserve">Francois Sabot</w:t>
              </w:r>
            </w:hyperlink>
            <w:r>
              <w:rPr/>
              <w:t xml:space="preserve">,</w:t>
            </w:r>
            <w:hyperlink r:id="rId240" w:history="1">
              <w:r>
                <w:rPr>
                  <w:color w:val="#410a8c"/>
                  <w:u w:val="single"/>
                </w:rPr>
                <w:t xml:space="preserve">Aurélie Hua-Van</w:t>
              </w:r>
            </w:hyperlink>
            <w:r>
              <w:rPr/>
              <w:t xml:space="preserve">,</w:t>
            </w:r>
            <w:hyperlink r:id="rId241" w:history="1">
              <w:r>
                <w:rPr>
                  <w:color w:val="#410a8c"/>
                  <w:u w:val="single"/>
                </w:rPr>
                <w:t xml:space="preserve">Jeffrey L. Bennetzen</w:t>
              </w:r>
            </w:hyperlink>
            <w:r>
              <w:rPr/>
              <w:t xml:space="preserve">,</w:t>
            </w:r>
            <w:hyperlink r:id="rId242" w:history="1">
              <w:r>
                <w:rPr>
                  <w:color w:val="#410a8c"/>
                  <w:u w:val="single"/>
                </w:rPr>
                <w:t xml:space="preserve">Pierre Capy</w:t>
              </w:r>
            </w:hyperlink>
            <w:r>
              <w:rPr/>
              <w:t xml:space="preserve">et al.</w:t>
            </w:r>
          </w:p>
          <w:p>
            <w:pPr/>
            <w:r>
              <w:rPr>
                <w:i w:val="1"/>
                <w:iCs w:val="1"/>
              </w:rPr>
              <w:t xml:space="preserve">Nature Reviews Genetics</w:t>
            </w:r>
            <w:r>
              <w:rPr/>
              <w:t xml:space="preserve">, 2009, 10 (4), pp.276-276. </w:t>
            </w:r>
            <w:hyperlink r:id="rId243" w:history="1">
              <w:r>
                <w:rPr>
                  <w:color w:val="#410a8c"/>
                  <w:u w:val="single"/>
                </w:rPr>
                <w:t xml:space="preserve">⟨10.1038/nrg2165-c4⟩</w:t>
              </w:r>
            </w:hyperlink>
          </w:p>
          <w:p>
            <w:pPr/>
            <w:r>
              <w:rPr/>
              <w:t xml:space="preserve">Article dans une revue</w:t>
            </w:r>
          </w:p>
          <w:p>
            <w:pPr/>
            <w:hyperlink r:id="rId238" w:history="1">
              <w:r>
                <w:rPr>
                  <w:color w:val="#410a8c"/>
                  <w:u w:val="single"/>
                </w:rPr>
                <w:t xml:space="preserve">hal-01189545v1</w:t>
              </w:r>
            </w:hyperlink>
          </w:p>
        </w:tc>
      </w:tr>
      <w:tr>
        <w:trPr/>
        <w:tc>
          <w:tcPr>
            <w:noWrap/>
          </w:tcPr>
          <w:p>
            <w:pPr>
              <w:spacing w:after="200"/>
            </w:pPr>
            <w:hyperlink r:id="rId244" w:history="1">
              <w:r>
                <w:rPr>
                  <w:color w:val="1e198e"/>
                  <w:b w:val="1"/>
                  <w:bCs w:val="1"/>
                  <w:u w:val="single"/>
                </w:rPr>
                <w:t xml:space="preserve">Identification of an active LTR retrotransposon in rice.</w:t>
              </w:r>
            </w:hyperlink>
          </w:p>
          <w:p>
            <w:pPr/>
            <w:hyperlink r:id="rId220" w:history="1">
              <w:r>
                <w:rPr>
                  <w:color w:val="#410a8c"/>
                  <w:u w:val="single"/>
                </w:rPr>
                <w:t xml:space="preserve">Nathalie Picault</w:t>
              </w:r>
            </w:hyperlink>
            <w:r>
              <w:rPr/>
              <w:t xml:space="preserve">,</w:t>
            </w:r>
            <w:hyperlink r:id="rId223" w:history="1">
              <w:r>
                <w:rPr>
                  <w:color w:val="#410a8c"/>
                  <w:u w:val="single"/>
                </w:rPr>
                <w:t xml:space="preserve">Cristian Chaparro</w:t>
              </w:r>
            </w:hyperlink>
            <w:r>
              <w:rPr/>
              <w:t xml:space="preserve">,</w:t>
            </w:r>
            <w:hyperlink r:id="rId245" w:history="1">
              <w:r>
                <w:rPr>
                  <w:color w:val="#410a8c"/>
                  <w:u w:val="single"/>
                </w:rPr>
                <w:t xml:space="preserve">Cristel Llauro</w:t>
              </w:r>
            </w:hyperlink>
            <w:r>
              <w:rPr/>
              <w:t xml:space="preserve">,</w:t>
            </w:r>
            <w:hyperlink r:id="rId234" w:history="1">
              <w:r>
                <w:rPr>
                  <w:color w:val="#410a8c"/>
                  <w:u w:val="single"/>
                </w:rPr>
                <w:t xml:space="preserve">Benoit Piegu</w:t>
              </w:r>
            </w:hyperlink>
            <w:r>
              <w:rPr/>
              <w:t xml:space="preserve">,</w:t>
            </w:r>
            <w:hyperlink r:id="rId246" w:history="1">
              <w:r>
                <w:rPr>
                  <w:color w:val="#410a8c"/>
                  <w:u w:val="single"/>
                </w:rPr>
                <w:t xml:space="preserve">Willfried Stenger</w:t>
              </w:r>
            </w:hyperlink>
            <w:r>
              <w:rPr/>
              <w:t xml:space="preserve">et al.</w:t>
            </w:r>
          </w:p>
          <w:p>
            <w:pPr/>
            <w:r>
              <w:rPr>
                <w:i w:val="1"/>
                <w:iCs w:val="1"/>
              </w:rPr>
              <w:t xml:space="preserve">The Plant Journal</w:t>
            </w:r>
            <w:r>
              <w:rPr/>
              <w:t xml:space="preserve">, 2009, 58 (5), pp.754-65. </w:t>
            </w:r>
            <w:hyperlink r:id="rId247" w:history="1">
              <w:r>
                <w:rPr>
                  <w:color w:val="#410a8c"/>
                  <w:u w:val="single"/>
                </w:rPr>
                <w:t xml:space="preserve">⟨10.1111/j.1365-313X.2009.03813.x⟩</w:t>
              </w:r>
            </w:hyperlink>
          </w:p>
          <w:p>
            <w:pPr/>
            <w:r>
              <w:rPr/>
              <w:t xml:space="preserve">Article dans une revue</w:t>
            </w:r>
          </w:p>
          <w:p>
            <w:pPr/>
            <w:hyperlink r:id="rId244" w:history="1">
              <w:r>
                <w:rPr>
                  <w:color w:val="#410a8c"/>
                  <w:u w:val="single"/>
                </w:rPr>
                <w:t xml:space="preserve">hal-00685656v1</w:t>
              </w:r>
            </w:hyperlink>
          </w:p>
        </w:tc>
      </w:tr>
      <w:tr>
        <w:trPr/>
        <w:tc>
          <w:tcPr>
            <w:noWrap/>
          </w:tcPr>
          <w:p>
            <w:pPr>
              <w:spacing w:after="200"/>
            </w:pPr>
            <w:hyperlink r:id="rId248" w:history="1">
              <w:r>
                <w:rPr>
                  <w:color w:val="1e198e"/>
                  <w:b w:val="1"/>
                  <w:bCs w:val="1"/>
                  <w:u w:val="single"/>
                </w:rPr>
                <w:t xml:space="preserve">A unified classification system for eukaryotic transposable elements should reflect their phylogeny Reply.</w:t>
              </w:r>
            </w:hyperlink>
          </w:p>
          <w:p>
            <w:pPr/>
            <w:hyperlink r:id="rId249" w:history="1">
              <w:r>
                <w:rPr>
                  <w:color w:val="#410a8c"/>
                  <w:u w:val="single"/>
                </w:rPr>
                <w:t xml:space="preserve">T. Wicker</w:t>
              </w:r>
            </w:hyperlink>
            <w:r>
              <w:rPr/>
              <w:t xml:space="preserve">,</w:t>
            </w:r>
            <w:hyperlink r:id="rId162" w:history="1">
              <w:r>
                <w:rPr>
                  <w:color w:val="#410a8c"/>
                  <w:u w:val="single"/>
                </w:rPr>
                <w:t xml:space="preserve">F. Sabot</w:t>
              </w:r>
            </w:hyperlink>
            <w:r>
              <w:rPr/>
              <w:t xml:space="preserve">,</w:t>
            </w:r>
            <w:hyperlink r:id="rId250" w:history="1">
              <w:r>
                <w:rPr>
                  <w:color w:val="#410a8c"/>
                  <w:u w:val="single"/>
                </w:rPr>
                <w:t xml:space="preserve">A. Hua Van</w:t>
              </w:r>
            </w:hyperlink>
            <w:r>
              <w:rPr/>
              <w:t xml:space="preserve">,</w:t>
            </w:r>
            <w:hyperlink r:id="rId251" w:history="1">
              <w:r>
                <w:rPr>
                  <w:color w:val="#410a8c"/>
                  <w:u w:val="single"/>
                </w:rPr>
                <w:t xml:space="preserve">J. L. Bennetzen</w:t>
              </w:r>
            </w:hyperlink>
            <w:r>
              <w:rPr/>
              <w:t xml:space="preserve">,</w:t>
            </w:r>
            <w:hyperlink r:id="rId252" w:history="1">
              <w:r>
                <w:rPr>
                  <w:color w:val="#410a8c"/>
                  <w:u w:val="single"/>
                </w:rPr>
                <w:t xml:space="preserve">P. Capy</w:t>
              </w:r>
            </w:hyperlink>
            <w:r>
              <w:rPr/>
              <w:t xml:space="preserve">et al.</w:t>
            </w:r>
          </w:p>
          <w:p>
            <w:pPr/>
            <w:r>
              <w:rPr>
                <w:i w:val="1"/>
                <w:iCs w:val="1"/>
              </w:rPr>
              <w:t xml:space="preserve">Nature Reviews Genetics</w:t>
            </w:r>
            <w:r>
              <w:rPr/>
              <w:t xml:space="preserve">, 2009, 10, pp.00-00</w:t>
            </w:r>
          </w:p>
          <w:p>
            <w:pPr/>
            <w:r>
              <w:rPr/>
              <w:t xml:space="preserve">Article dans une revue</w:t>
            </w:r>
          </w:p>
          <w:p>
            <w:pPr/>
            <w:hyperlink r:id="rId248" w:history="1">
              <w:r>
                <w:rPr>
                  <w:color w:val="#410a8c"/>
                  <w:u w:val="single"/>
                </w:rPr>
                <w:t xml:space="preserve">hal-00462118v1</w:t>
              </w:r>
            </w:hyperlink>
          </w:p>
        </w:tc>
      </w:tr>
      <w:tr>
        <w:trPr/>
        <w:tc>
          <w:tcPr>
            <w:noWrap/>
          </w:tcPr>
          <w:p>
            <w:pPr>
              <w:spacing w:after="200"/>
            </w:pPr>
            <w:hyperlink r:id="rId253" w:history="1">
              <w:r>
                <w:rPr>
                  <w:color w:val="1e198e"/>
                  <w:b w:val="1"/>
                  <w:bCs w:val="1"/>
                  <w:u w:val="single"/>
                </w:rPr>
                <w:t xml:space="preserve">Diversity of the Ty-1 copia retrotransposon Tos17 in rice (Oryza sativa L.) and the AA genome of the Oryza genus.</w:t>
              </w:r>
            </w:hyperlink>
          </w:p>
          <w:p>
            <w:pPr/>
            <w:hyperlink r:id="rId254" w:history="1">
              <w:r>
                <w:rPr>
                  <w:color w:val="#410a8c"/>
                  <w:u w:val="single"/>
                </w:rPr>
                <w:t xml:space="preserve">Julie Petit</w:t>
              </w:r>
            </w:hyperlink>
            <w:r>
              <w:rPr/>
              <w:t xml:space="preserve">,</w:t>
            </w:r>
            <w:hyperlink r:id="rId255" w:history="1">
              <w:r>
                <w:rPr>
                  <w:color w:val="#410a8c"/>
                  <w:u w:val="single"/>
                </w:rPr>
                <w:t xml:space="preserve">Emmanuelle Bourgeois</w:t>
              </w:r>
            </w:hyperlink>
            <w:r>
              <w:rPr/>
              <w:t xml:space="preserve">,</w:t>
            </w:r>
            <w:hyperlink r:id="rId256" w:history="1">
              <w:r>
                <w:rPr>
                  <w:color w:val="#410a8c"/>
                  <w:u w:val="single"/>
                </w:rPr>
                <w:t xml:space="preserve">Wilfried Stenger</w:t>
              </w:r>
            </w:hyperlink>
            <w:r>
              <w:rPr/>
              <w:t xml:space="preserve">,</w:t>
            </w:r>
            <w:hyperlink r:id="rId257" w:history="1">
              <w:r>
                <w:rPr>
                  <w:color w:val="#410a8c"/>
                  <w:u w:val="single"/>
                </w:rPr>
                <w:t xml:space="preserve">Martine Bès</w:t>
              </w:r>
            </w:hyperlink>
            <w:r>
              <w:rPr/>
              <w:t xml:space="preserve">,</w:t>
            </w:r>
            <w:hyperlink r:id="rId258" w:history="1">
              <w:r>
                <w:rPr>
                  <w:color w:val="#410a8c"/>
                  <w:u w:val="single"/>
                </w:rPr>
                <w:t xml:space="preserve">Gaétan Droc</w:t>
              </w:r>
            </w:hyperlink>
            <w:r>
              <w:rPr/>
              <w:t xml:space="preserve">et al.</w:t>
            </w:r>
          </w:p>
          <w:p>
            <w:pPr/>
            <w:r>
              <w:rPr>
                <w:i w:val="1"/>
                <w:iCs w:val="1"/>
              </w:rPr>
              <w:t xml:space="preserve">Molecular Genetics and Genomics</w:t>
            </w:r>
            <w:r>
              <w:rPr/>
              <w:t xml:space="preserve">, 2009, 282 (6), pp.633-52. </w:t>
            </w:r>
            <w:hyperlink r:id="rId259" w:history="1">
              <w:r>
                <w:rPr>
                  <w:color w:val="#410a8c"/>
                  <w:u w:val="single"/>
                </w:rPr>
                <w:t xml:space="preserve">⟨10.1007/s00438-009-0493-z⟩</w:t>
              </w:r>
            </w:hyperlink>
          </w:p>
          <w:p>
            <w:pPr/>
            <w:r>
              <w:rPr/>
              <w:t xml:space="preserve">Article dans une revue</w:t>
            </w:r>
          </w:p>
          <w:p>
            <w:pPr/>
            <w:hyperlink r:id="rId260" w:history="1">
              <w:r>
                <w:rPr>
                  <w:color w:val="#410a8c"/>
                  <w:u w:val="single"/>
                </w:rPr>
                <w:t xml:space="preserve">istex</w:t>
              </w:r>
            </w:hyperlink>
          </w:p>
          <w:p>
            <w:pPr/>
            <w:hyperlink r:id="rId253" w:history="1">
              <w:r>
                <w:rPr>
                  <w:color w:val="#410a8c"/>
                  <w:u w:val="single"/>
                </w:rPr>
                <w:t xml:space="preserve">hal-00693499v1</w:t>
              </w:r>
            </w:hyperlink>
          </w:p>
        </w:tc>
      </w:tr>
      <w:tr>
        <w:trPr/>
        <w:tc>
          <w:tcPr>
            <w:noWrap/>
          </w:tcPr>
          <w:p>
            <w:pPr>
              <w:spacing w:after="200"/>
            </w:pPr>
            <w:hyperlink r:id="rId261" w:history="1">
              <w:r>
                <w:rPr>
                  <w:color w:val="1e198e"/>
                  <w:b w:val="1"/>
                  <w:bCs w:val="1"/>
                  <w:u w:val="single"/>
                </w:rPr>
                <w:t xml:space="preserve">Contrasted microcolinearity and gene evolution within a homoeologous region of wheat and barley species</w:t>
              </w:r>
            </w:hyperlink>
          </w:p>
          <w:p>
            <w:pPr/>
            <w:hyperlink r:id="rId262" w:history="1">
              <w:r>
                <w:rPr>
                  <w:color w:val="#410a8c"/>
                  <w:u w:val="single"/>
                </w:rPr>
                <w:t xml:space="preserve">Nathalie Chantret</w:t>
              </w:r>
            </w:hyperlink>
            <w:r>
              <w:rPr/>
              <w:t xml:space="preserve">,</w:t>
            </w:r>
            <w:hyperlink r:id="rId227" w:history="1">
              <w:r>
                <w:rPr>
                  <w:color w:val="#410a8c"/>
                  <w:u w:val="single"/>
                </w:rPr>
                <w:t xml:space="preserve">Jerome Salse</w:t>
              </w:r>
            </w:hyperlink>
            <w:r>
              <w:rPr/>
              <w:t xml:space="preserve">,</w:t>
            </w:r>
            <w:hyperlink r:id="rId28" w:history="1">
              <w:r>
                <w:rPr>
                  <w:color w:val="#410a8c"/>
                  <w:u w:val="single"/>
                </w:rPr>
                <w:t xml:space="preserve">François Sabot</w:t>
              </w:r>
            </w:hyperlink>
            <w:r>
              <w:rPr/>
              <w:t xml:space="preserve">,</w:t>
            </w:r>
            <w:hyperlink r:id="rId263" w:history="1">
              <w:r>
                <w:rPr>
                  <w:color w:val="#410a8c"/>
                  <w:u w:val="single"/>
                </w:rPr>
                <w:t xml:space="preserve">Arnaud Bellec</w:t>
              </w:r>
            </w:hyperlink>
            <w:r>
              <w:rPr/>
              <w:t xml:space="preserve">,</w:t>
            </w:r>
            <w:hyperlink r:id="rId264" w:history="1">
              <w:r>
                <w:rPr>
                  <w:color w:val="#410a8c"/>
                  <w:u w:val="single"/>
                </w:rPr>
                <w:t xml:space="preserve">Bastien Laubin</w:t>
              </w:r>
            </w:hyperlink>
            <w:r>
              <w:rPr/>
              <w:t xml:space="preserve">et al.</w:t>
            </w:r>
          </w:p>
          <w:p>
            <w:pPr/>
            <w:r>
              <w:rPr>
                <w:i w:val="1"/>
                <w:iCs w:val="1"/>
              </w:rPr>
              <w:t xml:space="preserve">Journal of Molecular Evolution</w:t>
            </w:r>
            <w:r>
              <w:rPr/>
              <w:t xml:space="preserve">, 2008, 66 (2), pp.138-150. </w:t>
            </w:r>
            <w:hyperlink r:id="rId265" w:history="1">
              <w:r>
                <w:rPr>
                  <w:color w:val="#410a8c"/>
                  <w:u w:val="single"/>
                </w:rPr>
                <w:t xml:space="preserve">⟨10.1007/s00239-008-9066-8⟩</w:t>
              </w:r>
            </w:hyperlink>
          </w:p>
          <w:p>
            <w:pPr/>
            <w:r>
              <w:rPr/>
              <w:t xml:space="preserve">Article dans une revue</w:t>
            </w:r>
          </w:p>
          <w:p>
            <w:pPr/>
            <w:hyperlink r:id="rId266" w:history="1">
              <w:r>
                <w:rPr>
                  <w:color w:val="#410a8c"/>
                  <w:u w:val="single"/>
                </w:rPr>
                <w:t xml:space="preserve">istex</w:t>
              </w:r>
            </w:hyperlink>
          </w:p>
          <w:p>
            <w:pPr/>
            <w:hyperlink r:id="rId261" w:history="1">
              <w:r>
                <w:rPr>
                  <w:color w:val="#410a8c"/>
                  <w:u w:val="single"/>
                </w:rPr>
                <w:t xml:space="preserve">hal-01189382v1</w:t>
              </w:r>
            </w:hyperlink>
          </w:p>
        </w:tc>
      </w:tr>
      <w:tr>
        <w:trPr/>
        <w:tc>
          <w:tcPr>
            <w:noWrap/>
          </w:tcPr>
          <w:p>
            <w:pPr>
              <w:spacing w:after="200"/>
            </w:pPr>
            <w:hyperlink r:id="rId267" w:history="1">
              <w:r>
                <w:rPr>
                  <w:color w:val="1e198e"/>
                  <w:b w:val="1"/>
                  <w:bCs w:val="1"/>
                  <w:u w:val="single"/>
                </w:rPr>
                <w:t xml:space="preserve">A universal classification of eukaryotic transposable elements implemented in Repbase</w:t>
              </w:r>
            </w:hyperlink>
          </w:p>
          <w:p>
            <w:pPr/>
            <w:hyperlink r:id="rId239" w:history="1">
              <w:r>
                <w:rPr>
                  <w:color w:val="#410a8c"/>
                  <w:u w:val="single"/>
                </w:rPr>
                <w:t xml:space="preserve">Thomas Wicker</w:t>
              </w:r>
            </w:hyperlink>
            <w:r>
              <w:rPr/>
              <w:t xml:space="preserve">,</w:t>
            </w:r>
            <w:hyperlink r:id="rId14" w:history="1">
              <w:r>
                <w:rPr>
                  <w:color w:val="#410a8c"/>
                  <w:u w:val="single"/>
                </w:rPr>
                <w:t xml:space="preserve">Francois Sabot</w:t>
              </w:r>
            </w:hyperlink>
            <w:r>
              <w:rPr/>
              <w:t xml:space="preserve">,</w:t>
            </w:r>
            <w:hyperlink r:id="rId240" w:history="1">
              <w:r>
                <w:rPr>
                  <w:color w:val="#410a8c"/>
                  <w:u w:val="single"/>
                </w:rPr>
                <w:t xml:space="preserve">Aurélie Hua-Van</w:t>
              </w:r>
            </w:hyperlink>
            <w:r>
              <w:rPr/>
              <w:t xml:space="preserve">,</w:t>
            </w:r>
            <w:hyperlink r:id="rId241" w:history="1">
              <w:r>
                <w:rPr>
                  <w:color w:val="#410a8c"/>
                  <w:u w:val="single"/>
                </w:rPr>
                <w:t xml:space="preserve">Jeffrey L. Bennetzen</w:t>
              </w:r>
            </w:hyperlink>
            <w:r>
              <w:rPr/>
              <w:t xml:space="preserve">,</w:t>
            </w:r>
            <w:hyperlink r:id="rId242" w:history="1">
              <w:r>
                <w:rPr>
                  <w:color w:val="#410a8c"/>
                  <w:u w:val="single"/>
                </w:rPr>
                <w:t xml:space="preserve">Pierre Capy</w:t>
              </w:r>
            </w:hyperlink>
            <w:r>
              <w:rPr/>
              <w:t xml:space="preserve">et al.</w:t>
            </w:r>
          </w:p>
          <w:p>
            <w:pPr/>
            <w:r>
              <w:rPr>
                <w:i w:val="1"/>
                <w:iCs w:val="1"/>
              </w:rPr>
              <w:t xml:space="preserve">Nature Reviews Genetics</w:t>
            </w:r>
            <w:r>
              <w:rPr/>
              <w:t xml:space="preserve">, 2008, 9 (5), pp.414. </w:t>
            </w:r>
            <w:hyperlink r:id="rId268" w:history="1">
              <w:r>
                <w:rPr>
                  <w:color w:val="#410a8c"/>
                  <w:u w:val="single"/>
                </w:rPr>
                <w:t xml:space="preserve">⟨10.1038/nrg2165-c2⟩</w:t>
              </w:r>
            </w:hyperlink>
          </w:p>
          <w:p>
            <w:pPr/>
            <w:r>
              <w:rPr/>
              <w:t xml:space="preserve">Article dans une revue</w:t>
            </w:r>
          </w:p>
          <w:p>
            <w:pPr/>
            <w:hyperlink r:id="rId267" w:history="1">
              <w:r>
                <w:rPr>
                  <w:color w:val="#410a8c"/>
                  <w:u w:val="single"/>
                </w:rPr>
                <w:t xml:space="preserve">hal-01189557v1</w:t>
              </w:r>
            </w:hyperlink>
          </w:p>
        </w:tc>
      </w:tr>
      <w:tr>
        <w:trPr/>
        <w:tc>
          <w:tcPr>
            <w:noWrap/>
          </w:tcPr>
          <w:p>
            <w:pPr>
              <w:spacing w:after="200"/>
            </w:pPr>
            <w:hyperlink r:id="rId269" w:history="1">
              <w:r>
                <w:rPr>
                  <w:color w:val="1e198e"/>
                  <w:b w:val="1"/>
                  <w:bCs w:val="1"/>
                  <w:u w:val="single"/>
                </w:rPr>
                <w:t xml:space="preserve">A unified classification system for eukaryotic transposable elements.</w:t>
              </w:r>
            </w:hyperlink>
          </w:p>
          <w:p>
            <w:pPr/>
            <w:hyperlink r:id="rId249" w:history="1">
              <w:r>
                <w:rPr>
                  <w:color w:val="#410a8c"/>
                  <w:u w:val="single"/>
                </w:rPr>
                <w:t xml:space="preserve">T. Wicker</w:t>
              </w:r>
            </w:hyperlink>
            <w:r>
              <w:rPr/>
              <w:t xml:space="preserve">,</w:t>
            </w:r>
            <w:hyperlink r:id="rId162" w:history="1">
              <w:r>
                <w:rPr>
                  <w:color w:val="#410a8c"/>
                  <w:u w:val="single"/>
                </w:rPr>
                <w:t xml:space="preserve">F. Sabot</w:t>
              </w:r>
            </w:hyperlink>
            <w:r>
              <w:rPr/>
              <w:t xml:space="preserve">,</w:t>
            </w:r>
            <w:hyperlink r:id="rId250" w:history="1">
              <w:r>
                <w:rPr>
                  <w:color w:val="#410a8c"/>
                  <w:u w:val="single"/>
                </w:rPr>
                <w:t xml:space="preserve">A. Hua Van</w:t>
              </w:r>
            </w:hyperlink>
            <w:r>
              <w:rPr/>
              <w:t xml:space="preserve">,</w:t>
            </w:r>
            <w:hyperlink r:id="rId251" w:history="1">
              <w:r>
                <w:rPr>
                  <w:color w:val="#410a8c"/>
                  <w:u w:val="single"/>
                </w:rPr>
                <w:t xml:space="preserve">J. L. Bennetzen</w:t>
              </w:r>
            </w:hyperlink>
            <w:r>
              <w:rPr/>
              <w:t xml:space="preserve">,</w:t>
            </w:r>
            <w:hyperlink r:id="rId252" w:history="1">
              <w:r>
                <w:rPr>
                  <w:color w:val="#410a8c"/>
                  <w:u w:val="single"/>
                </w:rPr>
                <w:t xml:space="preserve">P. Capy</w:t>
              </w:r>
            </w:hyperlink>
            <w:r>
              <w:rPr/>
              <w:t xml:space="preserve">et al.</w:t>
            </w:r>
          </w:p>
          <w:p>
            <w:pPr/>
            <w:r>
              <w:rPr>
                <w:i w:val="1"/>
                <w:iCs w:val="1"/>
              </w:rPr>
              <w:t xml:space="preserve">Nature Reviews Genetics</w:t>
            </w:r>
            <w:r>
              <w:rPr/>
              <w:t xml:space="preserve">, 2007, 8, pp.973-982</w:t>
            </w:r>
          </w:p>
          <w:p>
            <w:pPr/>
            <w:r>
              <w:rPr/>
              <w:t xml:space="preserve">Article dans une revue</w:t>
            </w:r>
          </w:p>
          <w:p>
            <w:pPr/>
            <w:hyperlink r:id="rId269" w:history="1">
              <w:r>
                <w:rPr>
                  <w:color w:val="#410a8c"/>
                  <w:u w:val="single"/>
                </w:rPr>
                <w:t xml:space="preserve">hal-00169819v1</w:t>
              </w:r>
            </w:hyperlink>
          </w:p>
        </w:tc>
      </w:tr>
      <w:tr>
        <w:trPr/>
        <w:tc>
          <w:tcPr>
            <w:noWrap/>
          </w:tcPr>
          <w:p>
            <w:pPr>
              <w:spacing w:after="200"/>
            </w:pPr>
            <w:hyperlink r:id="rId270" w:history="1">
              <w:r>
                <w:rPr>
                  <w:color w:val="1e198e"/>
                  <w:b w:val="1"/>
                  <w:bCs w:val="1"/>
                  <w:u w:val="single"/>
                </w:rPr>
                <w:t xml:space="preserve">A unified classification system for eukaryotic transposable elements should reflect their phylogeny</w:t>
              </w:r>
            </w:hyperlink>
          </w:p>
          <w:p>
            <w:pPr/>
            <w:hyperlink r:id="rId239" w:history="1">
              <w:r>
                <w:rPr>
                  <w:color w:val="#410a8c"/>
                  <w:u w:val="single"/>
                </w:rPr>
                <w:t xml:space="preserve">Thomas Wicker</w:t>
              </w:r>
            </w:hyperlink>
            <w:r>
              <w:rPr/>
              <w:t xml:space="preserve">,</w:t>
            </w:r>
            <w:hyperlink r:id="rId14" w:history="1">
              <w:r>
                <w:rPr>
                  <w:color w:val="#410a8c"/>
                  <w:u w:val="single"/>
                </w:rPr>
                <w:t xml:space="preserve">Francois Sabot</w:t>
              </w:r>
            </w:hyperlink>
            <w:r>
              <w:rPr/>
              <w:t xml:space="preserve">,</w:t>
            </w:r>
            <w:hyperlink r:id="rId240" w:history="1">
              <w:r>
                <w:rPr>
                  <w:color w:val="#410a8c"/>
                  <w:u w:val="single"/>
                </w:rPr>
                <w:t xml:space="preserve">Aurélie Hua-Van</w:t>
              </w:r>
            </w:hyperlink>
            <w:r>
              <w:rPr/>
              <w:t xml:space="preserve">,</w:t>
            </w:r>
            <w:hyperlink r:id="rId241" w:history="1">
              <w:r>
                <w:rPr>
                  <w:color w:val="#410a8c"/>
                  <w:u w:val="single"/>
                </w:rPr>
                <w:t xml:space="preserve">Jeffrey L. Bennetzen</w:t>
              </w:r>
            </w:hyperlink>
            <w:r>
              <w:rPr/>
              <w:t xml:space="preserve">,</w:t>
            </w:r>
            <w:hyperlink r:id="rId242" w:history="1">
              <w:r>
                <w:rPr>
                  <w:color w:val="#410a8c"/>
                  <w:u w:val="single"/>
                </w:rPr>
                <w:t xml:space="preserve">Pierre Capy</w:t>
              </w:r>
            </w:hyperlink>
            <w:r>
              <w:rPr/>
              <w:t xml:space="preserve">et al.</w:t>
            </w:r>
          </w:p>
          <w:p>
            <w:pPr/>
            <w:r>
              <w:rPr>
                <w:i w:val="1"/>
                <w:iCs w:val="1"/>
              </w:rPr>
              <w:t xml:space="preserve">Nature Reviews Genetics</w:t>
            </w:r>
            <w:r>
              <w:rPr/>
              <w:t xml:space="preserve">, 2007, 8 (12), pp.973-982. </w:t>
            </w:r>
            <w:hyperlink r:id="rId271" w:history="1">
              <w:r>
                <w:rPr>
                  <w:color w:val="#410a8c"/>
                  <w:u w:val="single"/>
                </w:rPr>
                <w:t xml:space="preserve">⟨10.1038/nrg2165⟩</w:t>
              </w:r>
            </w:hyperlink>
          </w:p>
          <w:p>
            <w:pPr/>
            <w:r>
              <w:rPr/>
              <w:t xml:space="preserve">Article dans une revue</w:t>
            </w:r>
          </w:p>
          <w:p>
            <w:pPr/>
            <w:hyperlink r:id="rId270" w:history="1">
              <w:r>
                <w:rPr>
                  <w:color w:val="#410a8c"/>
                  <w:u w:val="single"/>
                </w:rPr>
                <w:t xml:space="preserve">hal-01189458v1</w:t>
              </w:r>
            </w:hyperlink>
          </w:p>
        </w:tc>
      </w:tr>
      <w:tr>
        <w:trPr/>
        <w:tc>
          <w:tcPr>
            <w:noWrap/>
          </w:tcPr>
          <w:p>
            <w:pPr>
              <w:spacing w:after="200"/>
            </w:pPr>
            <w:hyperlink r:id="rId272" w:history="1">
              <w:r>
                <w:rPr>
                  <w:color w:val="1e198e"/>
                  <w:b w:val="1"/>
                  <w:bCs w:val="1"/>
                  <w:u w:val="single"/>
                </w:rPr>
                <w:t xml:space="preserve">Morgane, a new LTR retrotransposon group, and its subfamilies in wheats</w:t>
              </w:r>
            </w:hyperlink>
          </w:p>
          <w:p>
            <w:pPr/>
            <w:hyperlink r:id="rId273" w:history="1">
              <w:r>
                <w:rPr>
                  <w:color w:val="#410a8c"/>
                  <w:u w:val="single"/>
                </w:rPr>
                <w:t xml:space="preserve">François F. Sabot</w:t>
              </w:r>
            </w:hyperlink>
            <w:r>
              <w:rPr/>
              <w:t xml:space="preserve">,</w:t>
            </w:r>
            <w:hyperlink r:id="rId274" w:history="1">
              <w:r>
                <w:rPr>
                  <w:color w:val="#410a8c"/>
                  <w:u w:val="single"/>
                </w:rPr>
                <w:t xml:space="preserve">Pierre Sourdille</w:t>
              </w:r>
            </w:hyperlink>
            <w:r>
              <w:rPr/>
              <w:t xml:space="preserve">,</w:t>
            </w:r>
            <w:hyperlink r:id="rId275" w:history="1">
              <w:r>
                <w:rPr>
                  <w:color w:val="#410a8c"/>
                  <w:u w:val="single"/>
                </w:rPr>
                <w:t xml:space="preserve">Nathalie N. Chantret</w:t>
              </w:r>
            </w:hyperlink>
            <w:r>
              <w:rPr/>
              <w:t xml:space="preserve">,</w:t>
            </w:r>
            <w:hyperlink r:id="rId276" w:history="1">
              <w:r>
                <w:rPr>
                  <w:color w:val="#410a8c"/>
                  <w:u w:val="single"/>
                </w:rPr>
                <w:t xml:space="preserve">Michel M. Bernard</w:t>
              </w:r>
            </w:hyperlink>
          </w:p>
          <w:p>
            <w:pPr/>
            <w:r>
              <w:rPr>
                <w:i w:val="1"/>
                <w:iCs w:val="1"/>
              </w:rPr>
              <w:t xml:space="preserve">Genetica</w:t>
            </w:r>
            <w:r>
              <w:rPr/>
              <w:t xml:space="preserve">, 2006, 128 (1-3), pp.439-447. </w:t>
            </w:r>
            <w:hyperlink r:id="rId277" w:history="1">
              <w:r>
                <w:rPr>
                  <w:color w:val="#410a8c"/>
                  <w:u w:val="single"/>
                </w:rPr>
                <w:t xml:space="preserve">⟨10.1007/s10709-006-7725-5⟩</w:t>
              </w:r>
            </w:hyperlink>
          </w:p>
          <w:p>
            <w:pPr/>
            <w:r>
              <w:rPr/>
              <w:t xml:space="preserve">Article dans une revue</w:t>
            </w:r>
          </w:p>
          <w:p>
            <w:pPr/>
            <w:hyperlink r:id="rId278" w:history="1">
              <w:r>
                <w:rPr>
                  <w:color w:val="#410a8c"/>
                  <w:u w:val="single"/>
                </w:rPr>
                <w:t xml:space="preserve">istex</w:t>
              </w:r>
            </w:hyperlink>
          </w:p>
          <w:p>
            <w:pPr/>
            <w:hyperlink r:id="rId272" w:history="1">
              <w:r>
                <w:rPr>
                  <w:color w:val="#410a8c"/>
                  <w:u w:val="single"/>
                </w:rPr>
                <w:t xml:space="preserve">hal-00964272v1</w:t>
              </w:r>
            </w:hyperlink>
          </w:p>
        </w:tc>
      </w:tr>
      <w:tr>
        <w:trPr/>
        <w:tc>
          <w:tcPr>
            <w:noWrap/>
          </w:tcPr>
          <w:p>
            <w:pPr>
              <w:spacing w:after="200"/>
            </w:pPr>
            <w:hyperlink r:id="rId279" w:history="1">
              <w:r>
                <w:rPr>
                  <w:color w:val="1e198e"/>
                  <w:b w:val="1"/>
                  <w:bCs w:val="1"/>
                  <w:u w:val="single"/>
                </w:rPr>
                <w:t xml:space="preserve">Updating of transposable element annotations from large wheat genomic sequences reveals diverse activities and gene associations</w:t>
              </w:r>
            </w:hyperlink>
          </w:p>
          <w:p>
            <w:pPr/>
            <w:hyperlink r:id="rId273" w:history="1">
              <w:r>
                <w:rPr>
                  <w:color w:val="#410a8c"/>
                  <w:u w:val="single"/>
                </w:rPr>
                <w:t xml:space="preserve">François F. Sabot</w:t>
              </w:r>
            </w:hyperlink>
            <w:r>
              <w:rPr/>
              <w:t xml:space="preserve">,</w:t>
            </w:r>
            <w:hyperlink r:id="rId280" w:history="1">
              <w:r>
                <w:rPr>
                  <w:color w:val="#410a8c"/>
                  <w:u w:val="single"/>
                </w:rPr>
                <w:t xml:space="preserve">Romain R. Guyot</w:t>
              </w:r>
            </w:hyperlink>
            <w:r>
              <w:rPr/>
              <w:t xml:space="preserve">,</w:t>
            </w:r>
            <w:hyperlink r:id="rId281" w:history="1">
              <w:r>
                <w:rPr>
                  <w:color w:val="#410a8c"/>
                  <w:u w:val="single"/>
                </w:rPr>
                <w:t xml:space="preserve">Thomas T. Wicker</w:t>
              </w:r>
            </w:hyperlink>
            <w:r>
              <w:rPr/>
              <w:t xml:space="preserve">,</w:t>
            </w:r>
            <w:hyperlink r:id="rId275" w:history="1">
              <w:r>
                <w:rPr>
                  <w:color w:val="#410a8c"/>
                  <w:u w:val="single"/>
                </w:rPr>
                <w:t xml:space="preserve">Nathalie N. Chantret</w:t>
              </w:r>
            </w:hyperlink>
            <w:r>
              <w:rPr/>
              <w:t xml:space="preserve">,</w:t>
            </w:r>
            <w:hyperlink r:id="rId282" w:history="1">
              <w:r>
                <w:rPr>
                  <w:color w:val="#410a8c"/>
                  <w:u w:val="single"/>
                </w:rPr>
                <w:t xml:space="preserve">Bastien B. Laubin</w:t>
              </w:r>
            </w:hyperlink>
            <w:r>
              <w:rPr/>
              <w:t xml:space="preserve">et al.</w:t>
            </w:r>
          </w:p>
          <w:p>
            <w:pPr/>
            <w:r>
              <w:rPr>
                <w:i w:val="1"/>
                <w:iCs w:val="1"/>
              </w:rPr>
              <w:t xml:space="preserve">Molecular Genetics and Genomics</w:t>
            </w:r>
            <w:r>
              <w:rPr/>
              <w:t xml:space="preserve">, 2005, 274 (2), pp.119-130. </w:t>
            </w:r>
            <w:hyperlink r:id="rId283" w:history="1">
              <w:r>
                <w:rPr>
                  <w:color w:val="#410a8c"/>
                  <w:u w:val="single"/>
                </w:rPr>
                <w:t xml:space="preserve">⟨10.1007/s00438-005-0012-9⟩</w:t>
              </w:r>
            </w:hyperlink>
          </w:p>
          <w:p>
            <w:pPr/>
            <w:r>
              <w:rPr/>
              <w:t xml:space="preserve">Article dans une revue</w:t>
            </w:r>
          </w:p>
          <w:p>
            <w:pPr/>
            <w:hyperlink r:id="rId284" w:history="1">
              <w:r>
                <w:rPr>
                  <w:color w:val="#410a8c"/>
                  <w:u w:val="single"/>
                </w:rPr>
                <w:t xml:space="preserve">istex</w:t>
              </w:r>
            </w:hyperlink>
          </w:p>
          <w:p>
            <w:pPr/>
            <w:hyperlink r:id="rId279" w:history="1">
              <w:r>
                <w:rPr>
                  <w:color w:val="#410a8c"/>
                  <w:u w:val="single"/>
                </w:rPr>
                <w:t xml:space="preserve">hal-00964194v1</w:t>
              </w:r>
            </w:hyperlink>
          </w:p>
        </w:tc>
      </w:tr>
      <w:tr>
        <w:trPr/>
        <w:tc>
          <w:tcPr>
            <w:noWrap/>
          </w:tcPr>
          <w:p>
            <w:pPr>
              <w:spacing w:after="200"/>
            </w:pPr>
            <w:hyperlink r:id="rId285" w:history="1">
              <w:r>
                <w:rPr>
                  <w:color w:val="1e198e"/>
                  <w:b w:val="1"/>
                  <w:bCs w:val="1"/>
                  <w:u w:val="single"/>
                </w:rPr>
                <w:t xml:space="preserve">Advent of a new retrotransposon structure: the long form of the Veju elements</w:t>
              </w:r>
            </w:hyperlink>
          </w:p>
          <w:p>
            <w:pPr/>
            <w:hyperlink r:id="rId273" w:history="1">
              <w:r>
                <w:rPr>
                  <w:color w:val="#410a8c"/>
                  <w:u w:val="single"/>
                </w:rPr>
                <w:t xml:space="preserve">François F. Sabot</w:t>
              </w:r>
            </w:hyperlink>
            <w:r>
              <w:rPr/>
              <w:t xml:space="preserve">,</w:t>
            </w:r>
            <w:hyperlink r:id="rId274" w:history="1">
              <w:r>
                <w:rPr>
                  <w:color w:val="#410a8c"/>
                  <w:u w:val="single"/>
                </w:rPr>
                <w:t xml:space="preserve">Pierre Sourdille</w:t>
              </w:r>
            </w:hyperlink>
            <w:r>
              <w:rPr/>
              <w:t xml:space="preserve">,</w:t>
            </w:r>
            <w:hyperlink r:id="rId276" w:history="1">
              <w:r>
                <w:rPr>
                  <w:color w:val="#410a8c"/>
                  <w:u w:val="single"/>
                </w:rPr>
                <w:t xml:space="preserve">Michel M. Bernard</w:t>
              </w:r>
            </w:hyperlink>
          </w:p>
          <w:p>
            <w:pPr/>
            <w:r>
              <w:rPr>
                <w:i w:val="1"/>
                <w:iCs w:val="1"/>
              </w:rPr>
              <w:t xml:space="preserve">Genetica</w:t>
            </w:r>
            <w:r>
              <w:rPr/>
              <w:t xml:space="preserve">, 2005, 125 (2-3), pp.325-332</w:t>
            </w:r>
          </w:p>
          <w:p>
            <w:pPr/>
            <w:r>
              <w:rPr/>
              <w:t xml:space="preserve">Article dans une revue</w:t>
            </w:r>
          </w:p>
          <w:p>
            <w:pPr/>
            <w:hyperlink r:id="rId285" w:history="1">
              <w:r>
                <w:rPr>
                  <w:color w:val="#410a8c"/>
                  <w:u w:val="single"/>
                </w:rPr>
                <w:t xml:space="preserve">hal-00964338v1</w:t>
              </w:r>
            </w:hyperlink>
          </w:p>
        </w:tc>
      </w:tr>
      <w:tr>
        <w:trPr/>
        <w:tc>
          <w:tcPr>
            <w:noWrap/>
          </w:tcPr>
          <w:p>
            <w:pPr>
              <w:spacing w:after="200"/>
            </w:pPr>
            <w:hyperlink r:id="rId286" w:history="1">
              <w:r>
                <w:rPr>
                  <w:color w:val="1e198e"/>
                  <w:b w:val="1"/>
                  <w:bCs w:val="1"/>
                  <w:u w:val="single"/>
                </w:rPr>
                <w:t xml:space="preserve">Molecular basis of evolutionary events that shaped the Hardness locus in diploid and polyploid wheat species (Triticum and Aegilops)</w:t>
              </w:r>
            </w:hyperlink>
          </w:p>
          <w:p>
            <w:pPr/>
            <w:hyperlink r:id="rId275" w:history="1">
              <w:r>
                <w:rPr>
                  <w:color w:val="#410a8c"/>
                  <w:u w:val="single"/>
                </w:rPr>
                <w:t xml:space="preserve">Nathalie N. Chantret</w:t>
              </w:r>
            </w:hyperlink>
            <w:r>
              <w:rPr/>
              <w:t xml:space="preserve">,</w:t>
            </w:r>
            <w:hyperlink r:id="rId287" w:history="1">
              <w:r>
                <w:rPr>
                  <w:color w:val="#410a8c"/>
                  <w:u w:val="single"/>
                </w:rPr>
                <w:t xml:space="preserve">Jerome J. Salse</w:t>
              </w:r>
            </w:hyperlink>
            <w:r>
              <w:rPr/>
              <w:t xml:space="preserve">,</w:t>
            </w:r>
            <w:hyperlink r:id="rId273" w:history="1">
              <w:r>
                <w:rPr>
                  <w:color w:val="#410a8c"/>
                  <w:u w:val="single"/>
                </w:rPr>
                <w:t xml:space="preserve">François F. Sabot</w:t>
              </w:r>
            </w:hyperlink>
            <w:r>
              <w:rPr/>
              <w:t xml:space="preserve">,</w:t>
            </w:r>
            <w:hyperlink r:id="rId288" w:history="1">
              <w:r>
                <w:rPr>
                  <w:color w:val="#410a8c"/>
                  <w:u w:val="single"/>
                </w:rPr>
                <w:t xml:space="preserve">Sadequr S. Rahman</w:t>
              </w:r>
            </w:hyperlink>
            <w:r>
              <w:rPr/>
              <w:t xml:space="preserve">,</w:t>
            </w:r>
            <w:hyperlink r:id="rId289" w:history="1">
              <w:r>
                <w:rPr>
                  <w:color w:val="#410a8c"/>
                  <w:u w:val="single"/>
                </w:rPr>
                <w:t xml:space="preserve">Arnaud A. Bellec</w:t>
              </w:r>
            </w:hyperlink>
            <w:r>
              <w:rPr/>
              <w:t xml:space="preserve">et al.</w:t>
            </w:r>
          </w:p>
          <w:p>
            <w:pPr/>
            <w:r>
              <w:rPr>
                <w:i w:val="1"/>
                <w:iCs w:val="1"/>
              </w:rPr>
              <w:t xml:space="preserve">The Plant cell</w:t>
            </w:r>
            <w:r>
              <w:rPr/>
              <w:t xml:space="preserve">, 2005, 17 (4), pp.1033-1045. </w:t>
            </w:r>
            <w:hyperlink r:id="rId290" w:history="1">
              <w:r>
                <w:rPr>
                  <w:color w:val="#410a8c"/>
                  <w:u w:val="single"/>
                </w:rPr>
                <w:t xml:space="preserve">⟨10.1105/tpc.104.029181⟩</w:t>
              </w:r>
            </w:hyperlink>
          </w:p>
          <w:p>
            <w:pPr/>
            <w:r>
              <w:rPr/>
              <w:t xml:space="preserve">Article dans une revue</w:t>
            </w:r>
          </w:p>
          <w:p>
            <w:pPr/>
            <w:hyperlink r:id="rId286" w:history="1">
              <w:r>
                <w:rPr>
                  <w:color w:val="#410a8c"/>
                  <w:u w:val="single"/>
                </w:rPr>
                <w:t xml:space="preserve">hal-00964165v1</w:t>
              </w:r>
            </w:hyperlink>
          </w:p>
        </w:tc>
      </w:tr>
      <w:tr>
        <w:trPr/>
        <w:tc>
          <w:tcPr>
            <w:noWrap/>
          </w:tcPr>
          <w:p>
            <w:pPr>
              <w:spacing w:after="200"/>
            </w:pPr>
            <w:hyperlink r:id="rId291" w:history="1">
              <w:r>
                <w:rPr>
                  <w:color w:val="1e198e"/>
                  <w:b w:val="1"/>
                  <w:bCs w:val="1"/>
                  <w:u w:val="single"/>
                </w:rPr>
                <w:t xml:space="preserve">Detection of specific repeated sequences in large and complex genomes using Representative Difference Analysis (RDA) and double-probe verification</w:t>
              </w:r>
            </w:hyperlink>
          </w:p>
          <w:p>
            <w:pPr/>
            <w:hyperlink r:id="rId14" w:history="1">
              <w:r>
                <w:rPr>
                  <w:color w:val="#410a8c"/>
                  <w:u w:val="single"/>
                </w:rPr>
                <w:t xml:space="preserve">Francois Sabot</w:t>
              </w:r>
            </w:hyperlink>
            <w:r>
              <w:rPr/>
              <w:t xml:space="preserve">,</w:t>
            </w:r>
            <w:hyperlink r:id="rId274" w:history="1">
              <w:r>
                <w:rPr>
                  <w:color w:val="#410a8c"/>
                  <w:u w:val="single"/>
                </w:rPr>
                <w:t xml:space="preserve">Pierre Sourdille</w:t>
              </w:r>
            </w:hyperlink>
            <w:r>
              <w:rPr/>
              <w:t xml:space="preserve">,</w:t>
            </w:r>
            <w:hyperlink r:id="rId292" w:history="1">
              <w:r>
                <w:rPr>
                  <w:color w:val="#410a8c"/>
                  <w:u w:val="single"/>
                </w:rPr>
                <w:t xml:space="preserve">Michel Bernard</w:t>
              </w:r>
            </w:hyperlink>
          </w:p>
          <w:p>
            <w:pPr/>
            <w:r>
              <w:rPr>
                <w:i w:val="1"/>
                <w:iCs w:val="1"/>
              </w:rPr>
              <w:t xml:space="preserve">Plant Molecular Biology Reporter</w:t>
            </w:r>
            <w:r>
              <w:rPr/>
              <w:t xml:space="preserve">, 2004, 22, pp.91-95</w:t>
            </w:r>
          </w:p>
          <w:p>
            <w:pPr/>
            <w:r>
              <w:rPr/>
              <w:t xml:space="preserve">Article dans une revue</w:t>
            </w:r>
          </w:p>
          <w:p>
            <w:pPr/>
            <w:hyperlink r:id="rId291" w:history="1">
              <w:r>
                <w:rPr>
                  <w:color w:val="#410a8c"/>
                  <w:u w:val="single"/>
                </w:rPr>
                <w:t xml:space="preserve">hal-02674456v1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Une histoire de la génomique des riz cultivés</w:t>
              </w:r>
            </w:hyperlink>
          </w:p>
          <w:p>
            <w:pPr/>
            <w:hyperlink r:id="rId294" w:history="1">
              <w:r>
                <w:rPr>
                  <w:color w:val="#410a8c"/>
                  <w:u w:val="single"/>
                </w:rPr>
                <w:t xml:space="preserve">Philippe Cubry</w:t>
              </w:r>
            </w:hyperlink>
            <w:r>
              <w:rPr/>
              <w:t xml:space="preserve">,</w:t>
            </w:r>
            <w:hyperlink r:id="rId295" w:history="1">
              <w:r>
                <w:rPr>
                  <w:color w:val="#410a8c"/>
                  <w:u w:val="single"/>
                </w:rPr>
                <w:t xml:space="preserve">Mathias Lorieux</w:t>
              </w:r>
            </w:hyperlink>
            <w:r>
              <w:rPr/>
              <w:t xml:space="preserve">,</w:t>
            </w:r>
            <w:hyperlink r:id="rId14" w:history="1">
              <w:r>
                <w:rPr>
                  <w:color w:val="#410a8c"/>
                  <w:u w:val="single"/>
                </w:rPr>
                <w:t xml:space="preserve">Francois Sabot</w:t>
              </w:r>
            </w:hyperlink>
            <w:r>
              <w:rPr/>
              <w:t xml:space="preserve">,</w:t>
            </w:r>
            <w:hyperlink r:id="rId145" w:history="1">
              <w:r>
                <w:rPr>
                  <w:color w:val="#410a8c"/>
                  <w:u w:val="single"/>
                </w:rPr>
                <w:t xml:space="preserve">Alain Ghesquière</w:t>
              </w:r>
            </w:hyperlink>
          </w:p>
          <w:p>
            <w:pPr/>
            <w:r>
              <w:rPr/>
              <w:t xml:space="preserve">Pelletier, G. (ed.). </w:t>
            </w:r>
            <w:r>
              <w:rPr>
                <w:i w:val="1"/>
                <w:iCs w:val="1"/>
              </w:rPr>
              <w:t xml:space="preserve">Génétique des domestications</w:t>
            </w:r>
            <w:r>
              <w:rPr/>
              <w:t xml:space="preserve">, ISTE, pp.183-197, 2024, Biologie : Génétique, Epigénétique, 978-1-7894-8167-9. </w:t>
            </w:r>
            <w:hyperlink r:id="rId296" w:history="1">
              <w:r>
                <w:rPr>
                  <w:color w:val="#410a8c"/>
                  <w:u w:val="single"/>
                </w:rPr>
                <w:t xml:space="preserve">⟨10.51926/ISTE.9167.ch10⟩</w:t>
              </w:r>
            </w:hyperlink>
          </w:p>
          <w:p>
            <w:pPr/>
            <w:r>
              <w:rPr/>
              <w:t xml:space="preserve">Chapitre d'ouvrage</w:t>
            </w:r>
          </w:p>
          <w:p>
            <w:pPr/>
            <w:hyperlink r:id="rId293" w:history="1">
              <w:r>
                <w:rPr>
                  <w:color w:val="#410a8c"/>
                  <w:u w:val="single"/>
                </w:rPr>
                <w:t xml:space="preserve">hal-04768659v1</w:t>
              </w:r>
            </w:hyperlink>
          </w:p>
        </w:tc>
      </w:tr>
      <w:tr>
        <w:trPr/>
        <w:tc>
          <w:tcPr>
            <w:noWrap/>
          </w:tcPr>
          <w:p>
            <w:pPr>
              <w:spacing w:after="200"/>
            </w:pPr>
            <w:hyperlink r:id="rId297" w:history="1">
              <w:r>
                <w:rPr>
                  <w:color w:val="1e198e"/>
                  <w:b w:val="1"/>
                  <w:bCs w:val="1"/>
                  <w:u w:val="single"/>
                </w:rPr>
                <w:t xml:space="preserve">Pangenomics in crop plants</w:t>
              </w:r>
            </w:hyperlink>
          </w:p>
          <w:p>
            <w:pPr/>
            <w:hyperlink r:id="rId140" w:history="1">
              <w:r>
                <w:rPr>
                  <w:color w:val="#410a8c"/>
                  <w:u w:val="single"/>
                </w:rPr>
                <w:t xml:space="preserve">C. Monat</w:t>
              </w:r>
            </w:hyperlink>
            <w:r>
              <w:rPr/>
              <w:t xml:space="preserve">,</w:t>
            </w:r>
            <w:hyperlink r:id="rId14" w:history="1">
              <w:r>
                <w:rPr>
                  <w:color w:val="#410a8c"/>
                  <w:u w:val="single"/>
                </w:rPr>
                <w:t xml:space="preserve">Francois Sabot</w:t>
              </w:r>
            </w:hyperlink>
          </w:p>
          <w:p>
            <w:pPr/>
            <w:r>
              <w:rPr/>
              <w:t xml:space="preserve">Rajora, O.P. (ed.). </w:t>
            </w:r>
            <w:r>
              <w:rPr>
                <w:i w:val="1"/>
                <w:iCs w:val="1"/>
              </w:rPr>
              <w:t xml:space="preserve">Population genomics : crop plants</w:t>
            </w:r>
            <w:r>
              <w:rPr/>
              <w:t xml:space="preserve">, Springer, pp.3-35, 2020, Population Genomics, 978-3-031-63001-9. </w:t>
            </w:r>
            <w:hyperlink r:id="rId298" w:history="1">
              <w:r>
                <w:rPr>
                  <w:color w:val="#410a8c"/>
                  <w:u w:val="single"/>
                </w:rPr>
                <w:t xml:space="preserve">⟨10.1007/13836_2020_84⟩</w:t>
              </w:r>
            </w:hyperlink>
          </w:p>
          <w:p>
            <w:pPr/>
            <w:r>
              <w:rPr/>
              <w:t xml:space="preserve">Chapitre d'ouvrage</w:t>
            </w:r>
          </w:p>
          <w:p>
            <w:pPr/>
            <w:hyperlink r:id="rId297" w:history="1">
              <w:r>
                <w:rPr>
                  <w:color w:val="#410a8c"/>
                  <w:u w:val="single"/>
                </w:rPr>
                <w:t xml:space="preserve">hal-04649495v1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Diving, and even diging, into the wild jungle of annotation pathways for non-vertebrate animals</w:t>
              </w:r>
            </w:hyperlink>
          </w:p>
          <w:p>
            <w:pPr/>
            <w:hyperlink r:id="rId14" w:history="1">
              <w:r>
                <w:rPr>
                  <w:color w:val="#410a8c"/>
                  <w:u w:val="single"/>
                </w:rPr>
                <w:t xml:space="preserve">Francois Sabot</w:t>
              </w:r>
            </w:hyperlink>
          </w:p>
          <w:p>
            <w:pPr/>
            <w:r>
              <w:rPr/>
              <w:t xml:space="preserve">2022, pp.100016. </w:t>
            </w:r>
            <w:hyperlink r:id="rId300" w:history="1">
              <w:r>
                <w:rPr>
                  <w:color w:val="#410a8c"/>
                  <w:u w:val="single"/>
                </w:rPr>
                <w:t xml:space="preserve">⟨10.24072/pci.genomics.100016⟩</w:t>
              </w:r>
            </w:hyperlink>
          </w:p>
          <w:p>
            <w:pPr/>
            <w:r>
              <w:rPr/>
              <w:t xml:space="preserve">Autre publication scientifique</w:t>
            </w:r>
          </w:p>
          <w:p>
            <w:pPr/>
            <w:hyperlink r:id="rId299" w:history="1">
              <w:r>
                <w:rPr>
                  <w:color w:val="#410a8c"/>
                  <w:u w:val="single"/>
                </w:rPr>
                <w:t xml:space="preserve">hal-03661538v1</w:t>
              </w:r>
            </w:hyperlink>
          </w:p>
        </w:tc>
      </w:tr>
      <w:tr>
        <w:trPr/>
        <w:tc>
          <w:tcPr>
            <w:noWrap/>
          </w:tcPr>
          <w:p>
            <w:pPr>
              <w:spacing w:after="200"/>
            </w:pPr>
            <w:hyperlink r:id="rId301" w:history="1">
              <w:r>
                <w:rPr>
                  <w:color w:val="1e198e"/>
                  <w:b w:val="1"/>
                  <w:bCs w:val="1"/>
                  <w:u w:val="single"/>
                </w:rPr>
                <w:t xml:space="preserve">Using small fragments to discover old TE remnants: the Duster approach empowers the TE detection</w:t>
              </w:r>
            </w:hyperlink>
          </w:p>
          <w:p>
            <w:pPr/>
            <w:hyperlink r:id="rId14" w:history="1">
              <w:r>
                <w:rPr>
                  <w:color w:val="#410a8c"/>
                  <w:u w:val="single"/>
                </w:rPr>
                <w:t xml:space="preserve">Francois Sabot</w:t>
              </w:r>
            </w:hyperlink>
          </w:p>
          <w:p>
            <w:pPr/>
            <w:r>
              <w:rPr/>
              <w:t xml:space="preserve">2021, pp.100004. </w:t>
            </w:r>
            <w:hyperlink r:id="rId302" w:history="1">
              <w:r>
                <w:rPr>
                  <w:color w:val="#410a8c"/>
                  <w:u w:val="single"/>
                </w:rPr>
                <w:t xml:space="preserve">⟨10.24072/pci.genomics.100004⟩</w:t>
              </w:r>
            </w:hyperlink>
          </w:p>
          <w:p>
            <w:pPr/>
            <w:r>
              <w:rPr/>
              <w:t xml:space="preserve">Autre publication scientifique</w:t>
            </w:r>
          </w:p>
          <w:p>
            <w:pPr/>
            <w:hyperlink r:id="rId301" w:history="1">
              <w:r>
                <w:rPr>
                  <w:color w:val="#410a8c"/>
                  <w:u w:val="single"/>
                </w:rPr>
                <w:t xml:space="preserve">hal-03146002v1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A roadmap for the adoption of pangenomics in agronomy</w:t>
              </w:r>
            </w:hyperlink>
          </w:p>
          <w:p>
            <w:pPr/>
            <w:hyperlink r:id="rId169" w:history="1">
              <w:r>
                <w:rPr>
                  <w:color w:val="#410a8c"/>
                  <w:u w:val="single"/>
                </w:rPr>
                <w:t xml:space="preserve">Stéphanie Bocs</w:t>
              </w:r>
            </w:hyperlink>
            <w:r>
              <w:rPr/>
              <w:t xml:space="preserve">,</w:t>
            </w:r>
            <w:hyperlink r:id="rId304" w:history="1">
              <w:r>
                <w:rPr>
                  <w:color w:val="#410a8c"/>
                  <w:u w:val="single"/>
                </w:rPr>
                <w:t xml:space="preserve">Camille Carrette</w:t>
              </w:r>
            </w:hyperlink>
            <w:r>
              <w:rPr/>
              <w:t xml:space="preserve">,</w:t>
            </w:r>
            <w:hyperlink r:id="rId305" w:history="1">
              <w:r>
                <w:rPr>
                  <w:color w:val="#410a8c"/>
                  <w:u w:val="single"/>
                </w:rPr>
                <w:t xml:space="preserve">Johann Confais</w:t>
              </w:r>
            </w:hyperlink>
            <w:r>
              <w:rPr/>
              <w:t xml:space="preserve">,</w:t>
            </w:r>
            <w:hyperlink r:id="rId306" w:history="1">
              <w:r>
                <w:rPr>
                  <w:color w:val="#410a8c"/>
                  <w:u w:val="single"/>
                </w:rPr>
                <w:t xml:space="preserve">Siegfried Dubois</w:t>
              </w:r>
            </w:hyperlink>
            <w:r>
              <w:rPr/>
              <w:t xml:space="preserve">,</w:t>
            </w:r>
            <w:hyperlink r:id="rId307" w:history="1">
              <w:r>
                <w:rPr>
                  <w:color w:val="#410a8c"/>
                  <w:u w:val="single"/>
                </w:rPr>
                <w:t xml:space="preserve">Ludovic Duvaux</w:t>
              </w:r>
            </w:hyperlink>
            <w:r>
              <w:rPr/>
              <w:t xml:space="preserve">et al.</w:t>
            </w:r>
          </w:p>
          <w:p>
            <w:pPr/>
            <w:r>
              <w:rPr/>
              <w:t xml:space="preserve">2025</w:t>
            </w:r>
          </w:p>
          <w:p>
            <w:pPr/>
            <w:r>
              <w:rPr/>
              <w:t xml:space="preserve">Pré-publication, Document de travail</w:t>
            </w:r>
            <w:r>
              <w:rPr/>
              <w:t xml:space="preserve"> (preprint/prepublication)</w:t>
            </w:r>
          </w:p>
          <w:p>
            <w:pPr/>
            <w:hyperlink r:id="rId303" w:history="1">
              <w:r>
                <w:rPr>
                  <w:color w:val="#410a8c"/>
                  <w:u w:val="single"/>
                </w:rPr>
                <w:t xml:space="preserve">hal-05357866v2</w:t>
              </w:r>
            </w:hyperlink>
          </w:p>
        </w:tc>
      </w:tr>
      <w:tr>
        <w:trPr/>
        <w:tc>
          <w:tcPr>
            <w:noWrap/>
          </w:tcPr>
          <w:p>
            <w:pPr>
              <w:spacing w:after="200"/>
            </w:pPr>
            <w:hyperlink r:id="rId308" w:history="1">
              <w:r>
                <w:rPr>
                  <w:color w:val="1e198e"/>
                  <w:b w:val="1"/>
                  <w:bCs w:val="1"/>
                  <w:u w:val="single"/>
                </w:rPr>
                <w:t xml:space="preserve">GrAnnoT, a tool for efficient and reliable annotation transfer through pangenome graph</w:t>
              </w:r>
            </w:hyperlink>
          </w:p>
          <w:p>
            <w:pPr/>
            <w:hyperlink r:id="rId309" w:history="1">
              <w:r>
                <w:rPr>
                  <w:color w:val="#410a8c"/>
                  <w:u w:val="single"/>
                </w:rPr>
                <w:t xml:space="preserve">Nina Marthe</w:t>
              </w:r>
            </w:hyperlink>
            <w:r>
              <w:rPr/>
              <w:t xml:space="preserve">,</w:t>
            </w:r>
            <w:hyperlink r:id="rId310" w:history="1">
              <w:r>
                <w:rPr>
                  <w:color w:val="#410a8c"/>
                  <w:u w:val="single"/>
                </w:rPr>
                <w:t xml:space="preserve">Matthias Zytnicki</w:t>
              </w:r>
            </w:hyperlink>
            <w:r>
              <w:rPr/>
              <w:t xml:space="preserve">,</w:t>
            </w:r>
            <w:hyperlink r:id="rId14" w:history="1">
              <w:r>
                <w:rPr>
                  <w:color w:val="#410a8c"/>
                  <w:u w:val="single"/>
                </w:rPr>
                <w:t xml:space="preserve">Francois Sabot</w:t>
              </w:r>
            </w:hyperlink>
          </w:p>
          <w:p>
            <w:pPr/>
            <w:r>
              <w:rPr/>
              <w:t xml:space="preserve">2025</w:t>
            </w:r>
          </w:p>
          <w:p>
            <w:pPr/>
            <w:r>
              <w:rPr/>
              <w:t xml:space="preserve">Pré-publication, Document de travail</w:t>
            </w:r>
            <w:r>
              <w:rPr/>
              <w:t xml:space="preserve"> (preprint/prepublication)</w:t>
            </w:r>
          </w:p>
          <w:p>
            <w:pPr/>
            <w:hyperlink r:id="rId308" w:history="1">
              <w:r>
                <w:rPr>
                  <w:color w:val="#410a8c"/>
                  <w:u w:val="single"/>
                </w:rPr>
                <w:t xml:space="preserve">hal-05162236v1</w:t>
              </w:r>
            </w:hyperlink>
          </w:p>
        </w:tc>
      </w:tr>
      <w:tr>
        <w:trPr/>
        <w:tc>
          <w:tcPr>
            <w:noWrap/>
          </w:tcPr>
          <w:p>
            <w:pPr>
              <w:spacing w:after="200"/>
            </w:pPr>
            <w:hyperlink r:id="rId311" w:history="1">
              <w:r>
                <w:rPr>
                  <w:color w:val="1e198e"/>
                  <w:b w:val="1"/>
                  <w:bCs w:val="1"/>
                  <w:u w:val="single"/>
                </w:rPr>
                <w:t xml:space="preserve">Identification and quantification of transposable element transcripts using Long-Read RNA-seq in &amp;lt;i&amp;gt;Drosophila&amp;lt;/i&amp;gt; germline tissues</w:t>
              </w:r>
            </w:hyperlink>
          </w:p>
          <w:p>
            <w:pPr/>
            <w:hyperlink r:id="rId38" w:history="1">
              <w:r>
                <w:rPr>
                  <w:color w:val="#410a8c"/>
                  <w:u w:val="single"/>
                </w:rPr>
                <w:t xml:space="preserve">Rita Rebollo</w:t>
              </w:r>
            </w:hyperlink>
            <w:r>
              <w:rPr/>
              <w:t xml:space="preserve">,</w:t>
            </w:r>
            <w:hyperlink r:id="rId39" w:history="1">
              <w:r>
                <w:rPr>
                  <w:color w:val="#410a8c"/>
                  <w:u w:val="single"/>
                </w:rPr>
                <w:t xml:space="preserve">Pierre Gerenton</w:t>
              </w:r>
            </w:hyperlink>
            <w:r>
              <w:rPr/>
              <w:t xml:space="preserve">,</w:t>
            </w:r>
            <w:hyperlink r:id="rId40" w:history="1">
              <w:r>
                <w:rPr>
                  <w:color w:val="#410a8c"/>
                  <w:u w:val="single"/>
                </w:rPr>
                <w:t xml:space="preserve">Eric Cumunel</w:t>
              </w:r>
            </w:hyperlink>
            <w:r>
              <w:rPr/>
              <w:t xml:space="preserve">,</w:t>
            </w:r>
            <w:hyperlink r:id="rId41" w:history="1">
              <w:r>
                <w:rPr>
                  <w:color w:val="#410a8c"/>
                  <w:u w:val="single"/>
                </w:rPr>
                <w:t xml:space="preserve">Arnaud Mary</w:t>
              </w:r>
            </w:hyperlink>
            <w:r>
              <w:rPr/>
              <w:t xml:space="preserve">,</w:t>
            </w:r>
            <w:hyperlink r:id="rId28" w:history="1">
              <w:r>
                <w:rPr>
                  <w:color w:val="#410a8c"/>
                  <w:u w:val="single"/>
                </w:rPr>
                <w:t xml:space="preserve">François Sabot</w:t>
              </w:r>
            </w:hyperlink>
            <w:r>
              <w:rPr/>
              <w:t xml:space="preserve">et al.</w:t>
            </w:r>
          </w:p>
          <w:p>
            <w:pPr/>
            <w:r>
              <w:rPr/>
              <w:t xml:space="preserve">2024</w:t>
            </w:r>
          </w:p>
          <w:p>
            <w:pPr/>
            <w:r>
              <w:rPr/>
              <w:t xml:space="preserve">Pré-publication, Document de travail</w:t>
            </w:r>
          </w:p>
          <w:p>
            <w:pPr/>
            <w:hyperlink r:id="rId311" w:history="1">
              <w:r>
                <w:rPr>
                  <w:color w:val="#410a8c"/>
                  <w:u w:val="single"/>
                </w:rPr>
                <w:t xml:space="preserve">hal-04791876v1</w:t>
              </w:r>
            </w:hyperlink>
          </w:p>
        </w:tc>
      </w:tr>
      <w:tr>
        <w:trPr/>
        <w:tc>
          <w:tcPr>
            <w:noWrap/>
          </w:tcPr>
          <w:p>
            <w:pPr>
              <w:spacing w:after="200"/>
            </w:pPr>
            <w:hyperlink r:id="rId312" w:history="1">
              <w:r>
                <w:rPr>
                  <w:color w:val="1e198e"/>
                  <w:b w:val="1"/>
                  <w:bCs w:val="1"/>
                  <w:u w:val="single"/>
                </w:rPr>
                <w:t xml:space="preserve">Transposable elements as evolutionary driving force to host shift in cactophilic Drosophila species</w:t>
              </w:r>
            </w:hyperlink>
          </w:p>
          <w:p>
            <w:pPr/>
            <w:hyperlink r:id="rId313" w:history="1">
              <w:r>
                <w:rPr>
                  <w:color w:val="#410a8c"/>
                  <w:u w:val="single"/>
                </w:rPr>
                <w:t xml:space="preserve">D. Oliveira</w:t>
              </w:r>
            </w:hyperlink>
            <w:r>
              <w:rPr/>
              <w:t xml:space="preserve">,</w:t>
            </w:r>
            <w:hyperlink r:id="rId314" w:history="1">
              <w:r>
                <w:rPr>
                  <w:color w:val="#410a8c"/>
                  <w:u w:val="single"/>
                </w:rPr>
                <w:t xml:space="preserve">A. Larue</w:t>
              </w:r>
            </w:hyperlink>
            <w:r>
              <w:rPr/>
              <w:t xml:space="preserve">,</w:t>
            </w:r>
            <w:hyperlink r:id="rId315" w:history="1">
              <w:r>
                <w:rPr>
                  <w:color w:val="#410a8c"/>
                  <w:u w:val="single"/>
                </w:rPr>
                <w:t xml:space="preserve">W. Nunes</w:t>
              </w:r>
            </w:hyperlink>
            <w:r>
              <w:rPr/>
              <w:t xml:space="preserve">,</w:t>
            </w:r>
            <w:hyperlink r:id="rId162" w:history="1">
              <w:r>
                <w:rPr>
                  <w:color w:val="#410a8c"/>
                  <w:u w:val="single"/>
                </w:rPr>
                <w:t xml:space="preserve">F. Sabot</w:t>
              </w:r>
            </w:hyperlink>
            <w:r>
              <w:rPr/>
              <w:t xml:space="preserve">,</w:t>
            </w:r>
            <w:hyperlink r:id="rId316" w:history="1">
              <w:r>
                <w:rPr>
                  <w:color w:val="#410a8c"/>
                  <w:u w:val="single"/>
                </w:rPr>
                <w:t xml:space="preserve">A. Bodelón</w:t>
              </w:r>
            </w:hyperlink>
            <w:r>
              <w:rPr/>
              <w:t xml:space="preserve">et al.</w:t>
            </w:r>
          </w:p>
          <w:p>
            <w:pPr/>
            <w:r>
              <w:rPr/>
              <w:t xml:space="preserve">2025</w:t>
            </w:r>
          </w:p>
          <w:p>
            <w:pPr/>
            <w:r>
              <w:rPr/>
              <w:t xml:space="preserve">Pré-publication, Document de travail</w:t>
            </w:r>
          </w:p>
          <w:p>
            <w:pPr/>
            <w:hyperlink r:id="rId312" w:history="1">
              <w:r>
                <w:rPr>
                  <w:color w:val="#410a8c"/>
                  <w:u w:val="single"/>
                </w:rPr>
                <w:t xml:space="preserve">hal-05060068v1</w:t>
              </w:r>
            </w:hyperlink>
          </w:p>
        </w:tc>
      </w:tr>
      <w:tr>
        <w:trPr/>
        <w:tc>
          <w:tcPr>
            <w:noWrap/>
          </w:tcPr>
          <w:p>
            <w:pPr>
              <w:spacing w:after="200"/>
            </w:pPr>
            <w:hyperlink r:id="rId317" w:history="1">
              <w:r>
                <w:rPr>
                  <w:color w:val="1e198e"/>
                  <w:b w:val="1"/>
                  <w:bCs w:val="1"/>
                  <w:u w:val="single"/>
                </w:rPr>
                <w:t xml:space="preserve">Biological and genomic resources for the cosmopolitan phytoplankton&amp;lt;i&amp;gt;Bathycoccus&amp;lt;/i&amp;gt;: Insights into genetic diversity and major structural variations</w:t>
              </w:r>
            </w:hyperlink>
          </w:p>
          <w:p>
            <w:pPr/>
            <w:hyperlink r:id="rId45" w:history="1">
              <w:r>
                <w:rPr>
                  <w:color w:val="#410a8c"/>
                  <w:u w:val="single"/>
                </w:rPr>
                <w:t xml:space="preserve">Louis Dennu</w:t>
              </w:r>
            </w:hyperlink>
            <w:r>
              <w:rPr/>
              <w:t xml:space="preserve">,</w:t>
            </w:r>
            <w:hyperlink r:id="rId44" w:history="1">
              <w:r>
                <w:rPr>
                  <w:color w:val="#410a8c"/>
                  <w:u w:val="single"/>
                </w:rPr>
                <w:t xml:space="preserve">Martine Devic</w:t>
              </w:r>
            </w:hyperlink>
            <w:r>
              <w:rPr/>
              <w:t xml:space="preserve">,</w:t>
            </w:r>
            <w:hyperlink r:id="rId318" w:history="1">
              <w:r>
                <w:rPr>
                  <w:color w:val="#410a8c"/>
                  <w:u w:val="single"/>
                </w:rPr>
                <w:t xml:space="preserve">Janaina Rigonato</w:t>
              </w:r>
            </w:hyperlink>
            <w:r>
              <w:rPr/>
              <w:t xml:space="preserve">,</w:t>
            </w:r>
            <w:hyperlink r:id="rId319" w:history="1">
              <w:r>
                <w:rPr>
                  <w:color w:val="#410a8c"/>
                  <w:u w:val="single"/>
                </w:rPr>
                <w:t xml:space="preserve">Angela Falciatore</w:t>
              </w:r>
            </w:hyperlink>
            <w:r>
              <w:rPr/>
              <w:t xml:space="preserve">,</w:t>
            </w:r>
            <w:hyperlink r:id="rId46" w:history="1">
              <w:r>
                <w:rPr>
                  <w:color w:val="#410a8c"/>
                  <w:u w:val="single"/>
                </w:rPr>
                <w:t xml:space="preserve">Jean-Claude Lozano</w:t>
              </w:r>
            </w:hyperlink>
            <w:r>
              <w:rPr/>
              <w:t xml:space="preserve">et al.</w:t>
            </w:r>
          </w:p>
          <w:p>
            <w:pPr/>
            <w:r>
              <w:rPr/>
              <w:t xml:space="preserve">2023</w:t>
            </w:r>
          </w:p>
          <w:p>
            <w:pPr/>
            <w:r>
              <w:rPr/>
              <w:t xml:space="preserve">Pré-publication, Document de travail</w:t>
            </w:r>
            <w:r>
              <w:rPr/>
              <w:t xml:space="preserve"> (preprint/prepublication)</w:t>
            </w:r>
          </w:p>
          <w:p>
            <w:pPr/>
            <w:hyperlink r:id="rId317" w:history="1">
              <w:r>
                <w:rPr>
                  <w:color w:val="#410a8c"/>
                  <w:u w:val="single"/>
                </w:rPr>
                <w:t xml:space="preserve">hal-04286701v1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Quelles stratégies de diffusion et pérennité pour les logiciels de recherche dans les établissements publics français ?</w:t>
              </w:r>
            </w:hyperlink>
          </w:p>
          <w:p>
            <w:pPr/>
            <w:hyperlink r:id="rId321" w:history="1">
              <w:r>
                <w:rPr>
                  <w:color w:val="#410a8c"/>
                  <w:u w:val="single"/>
                </w:rPr>
                <w:t xml:space="preserve">Sylvie Tonda-Goldstein</w:t>
              </w:r>
            </w:hyperlink>
            <w:r>
              <w:rPr/>
              <w:t xml:space="preserve">,</w:t>
            </w:r>
            <w:hyperlink r:id="rId322" w:history="1">
              <w:r>
                <w:rPr>
                  <w:color w:val="#410a8c"/>
                  <w:u w:val="single"/>
                </w:rPr>
                <w:t xml:space="preserve">Mélanie Clément-Fontaine</w:t>
              </w:r>
            </w:hyperlink>
            <w:r>
              <w:rPr/>
              <w:t xml:space="preserve">,</w:t>
            </w:r>
            <w:hyperlink r:id="rId323" w:history="1">
              <w:r>
                <w:rPr>
                  <w:color w:val="#410a8c"/>
                  <w:u w:val="single"/>
                </w:rPr>
                <w:t xml:space="preserve">Nicolas Jullien</w:t>
              </w:r>
            </w:hyperlink>
            <w:r>
              <w:rPr/>
              <w:t xml:space="preserve">,</w:t>
            </w:r>
            <w:hyperlink r:id="rId324" w:history="1">
              <w:r>
                <w:rPr>
                  <w:color w:val="#410a8c"/>
                  <w:u w:val="single"/>
                </w:rPr>
                <w:t xml:space="preserve">Jeanne Robineau</w:t>
              </w:r>
            </w:hyperlink>
            <w:r>
              <w:rPr/>
              <w:t xml:space="preserve">,</w:t>
            </w:r>
            <w:hyperlink r:id="rId14" w:history="1">
              <w:r>
                <w:rPr>
                  <w:color w:val="#410a8c"/>
                  <w:u w:val="single"/>
                </w:rPr>
                <w:t xml:space="preserve">Francois Sabot</w:t>
              </w:r>
            </w:hyperlink>
          </w:p>
          <w:p>
            <w:pPr/>
            <w:r>
              <w:rPr/>
              <w:t xml:space="preserve">Comité pour la science ouverte. 2025</w:t>
            </w:r>
          </w:p>
          <w:p>
            <w:pPr/>
            <w:r>
              <w:rPr/>
              <w:t xml:space="preserve">Rapport</w:t>
            </w:r>
          </w:p>
          <w:p>
            <w:pPr/>
            <w:hyperlink r:id="rId320" w:history="1">
              <w:r>
                <w:rPr>
                  <w:color w:val="#410a8c"/>
                  <w:u w:val="single"/>
                </w:rPr>
                <w:t xml:space="preserve">hal-05284336v1</w:t>
              </w:r>
            </w:hyperlink>
          </w:p>
        </w:tc>
      </w:tr>
      <w:tr>
        <w:trPr/>
        <w:tc>
          <w:tcPr>
            <w:noWrap/>
          </w:tcPr>
          <w:p>
            <w:pPr>
              <w:spacing w:after="200"/>
            </w:pPr>
            <w:hyperlink r:id="rId325" w:history="1">
              <w:r>
                <w:rPr>
                  <w:color w:val="1e198e"/>
                  <w:b w:val="1"/>
                  <w:bCs w:val="1"/>
                  <w:u w:val="single"/>
                </w:rPr>
                <w:t xml:space="preserve">Report of the Working Group on Electronic Lab Notebooks</w:t>
              </w:r>
            </w:hyperlink>
          </w:p>
          <w:p>
            <w:pPr/>
            <w:hyperlink r:id="rId326" w:history="1">
              <w:r>
                <w:rPr>
                  <w:color w:val="#410a8c"/>
                  <w:u w:val="single"/>
                </w:rPr>
                <w:t xml:space="preserve">Gilles Mathieu</w:t>
              </w:r>
            </w:hyperlink>
            <w:r>
              <w:rPr/>
              <w:t xml:space="preserve">,</w:t>
            </w:r>
            <w:hyperlink r:id="rId327" w:history="1">
              <w:r>
                <w:rPr>
                  <w:color w:val="#410a8c"/>
                  <w:u w:val="single"/>
                </w:rPr>
                <w:t xml:space="preserve">Tovo Rabemanantsoa</w:t>
              </w:r>
            </w:hyperlink>
            <w:r>
              <w:rPr/>
              <w:t xml:space="preserve">,</w:t>
            </w:r>
            <w:hyperlink r:id="rId328" w:history="1">
              <w:r>
                <w:rPr>
                  <w:color w:val="#410a8c"/>
                  <w:u w:val="single"/>
                </w:rPr>
                <w:t xml:space="preserve">Christophe Chipeaux</w:t>
              </w:r>
            </w:hyperlink>
            <w:r>
              <w:rPr/>
              <w:t xml:space="preserve">,</w:t>
            </w:r>
            <w:hyperlink r:id="rId329" w:history="1">
              <w:r>
                <w:rPr>
                  <w:color w:val="#410a8c"/>
                  <w:u w:val="single"/>
                </w:rPr>
                <w:t xml:space="preserve">Simon Duvillard</w:t>
              </w:r>
            </w:hyperlink>
            <w:r>
              <w:rPr/>
              <w:t xml:space="preserve">,</w:t>
            </w:r>
            <w:hyperlink r:id="rId330" w:history="1">
              <w:r>
                <w:rPr>
                  <w:color w:val="#410a8c"/>
                  <w:u w:val="single"/>
                </w:rPr>
                <w:t xml:space="preserve">Jean-François Peyrat</w:t>
              </w:r>
            </w:hyperlink>
            <w:r>
              <w:rPr/>
              <w:t xml:space="preserve">et al.</w:t>
            </w:r>
          </w:p>
          <w:p>
            <w:pPr/>
            <w:r>
              <w:rPr/>
              <w:t xml:space="preserve">Comité pour la science ouverte. 2021</w:t>
            </w:r>
          </w:p>
          <w:p>
            <w:pPr/>
            <w:r>
              <w:rPr/>
              <w:t xml:space="preserve">Rapport</w:t>
            </w:r>
          </w:p>
          <w:p>
            <w:pPr/>
            <w:hyperlink r:id="rId325" w:history="1">
              <w:r>
                <w:rPr>
                  <w:color w:val="#410a8c"/>
                  <w:u w:val="single"/>
                </w:rPr>
                <w:t xml:space="preserve">hal-03959882v1</w:t>
              </w:r>
            </w:hyperlink>
          </w:p>
        </w:tc>
      </w:tr>
      <w:tr>
        <w:trPr/>
        <w:tc>
          <w:tcPr>
            <w:noWrap/>
          </w:tcPr>
          <w:p>
            <w:pPr>
              <w:spacing w:after="200"/>
            </w:pPr>
            <w:hyperlink r:id="rId331" w:history="1">
              <w:r>
                <w:rPr>
                  <w:color w:val="1e198e"/>
                  <w:b w:val="1"/>
                  <w:bCs w:val="1"/>
                  <w:u w:val="single"/>
                </w:rPr>
                <w:t xml:space="preserve">Rapport du groupe de travail sur les cahiers de laboratoires électroniques</w:t>
              </w:r>
            </w:hyperlink>
          </w:p>
          <w:p>
            <w:pPr/>
            <w:hyperlink r:id="rId326" w:history="1">
              <w:r>
                <w:rPr>
                  <w:color w:val="#410a8c"/>
                  <w:u w:val="single"/>
                </w:rPr>
                <w:t xml:space="preserve">Gilles Mathieu</w:t>
              </w:r>
            </w:hyperlink>
            <w:r>
              <w:rPr/>
              <w:t xml:space="preserve">,</w:t>
            </w:r>
            <w:hyperlink r:id="rId332" w:history="1">
              <w:r>
                <w:rPr>
                  <w:color w:val="#410a8c"/>
                  <w:u w:val="single"/>
                </w:rPr>
                <w:t xml:space="preserve">Dominique Pigeon</w:t>
              </w:r>
            </w:hyperlink>
            <w:r>
              <w:rPr/>
              <w:t xml:space="preserve">,</w:t>
            </w:r>
            <w:hyperlink r:id="rId327" w:history="1">
              <w:r>
                <w:rPr>
                  <w:color w:val="#410a8c"/>
                  <w:u w:val="single"/>
                </w:rPr>
                <w:t xml:space="preserve">Tovo Rabemanantsoa</w:t>
              </w:r>
            </w:hyperlink>
            <w:r>
              <w:rPr/>
              <w:t xml:space="preserve">,</w:t>
            </w:r>
            <w:hyperlink r:id="rId328" w:history="1">
              <w:r>
                <w:rPr>
                  <w:color w:val="#410a8c"/>
                  <w:u w:val="single"/>
                </w:rPr>
                <w:t xml:space="preserve">Christophe Chipeaux</w:t>
              </w:r>
            </w:hyperlink>
            <w:r>
              <w:rPr/>
              <w:t xml:space="preserve">,</w:t>
            </w:r>
            <w:hyperlink r:id="rId329" w:history="1">
              <w:r>
                <w:rPr>
                  <w:color w:val="#410a8c"/>
                  <w:u w:val="single"/>
                </w:rPr>
                <w:t xml:space="preserve">Simon Duvillard</w:t>
              </w:r>
            </w:hyperlink>
            <w:r>
              <w:rPr/>
              <w:t xml:space="preserve">et al.</w:t>
            </w:r>
          </w:p>
          <w:p>
            <w:pPr/>
            <w:r>
              <w:rPr/>
              <w:t xml:space="preserve">[Rapport de recherche] Comité pour la science ouverte. 2021, 68 p</w:t>
            </w:r>
          </w:p>
          <w:p>
            <w:pPr/>
            <w:r>
              <w:rPr/>
              <w:t xml:space="preserve">Rapport</w:t>
            </w:r>
            <w:r>
              <w:rPr/>
              <w:t xml:space="preserve"> (rapport de recherche)</w:t>
            </w:r>
          </w:p>
          <w:p>
            <w:pPr/>
            <w:hyperlink r:id="rId331" w:history="1">
              <w:r>
                <w:rPr>
                  <w:color w:val="#410a8c"/>
                  <w:u w:val="single"/>
                </w:rPr>
                <w:t xml:space="preserve">hal-03563244v1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Caracterisation et évolution des éléments transposables au sein du génome des espèces du complexe Triticum/Aegilops</w:t>
              </w:r>
            </w:hyperlink>
          </w:p>
          <w:p>
            <w:pPr/>
            <w:hyperlink r:id="rId28" w:history="1">
              <w:r>
                <w:rPr>
                  <w:color w:val="#410a8c"/>
                  <w:u w:val="single"/>
                </w:rPr>
                <w:t xml:space="preserve">François Sabot</w:t>
              </w:r>
            </w:hyperlink>
          </w:p>
          <w:p>
            <w:pPr/>
            <w:r>
              <w:rPr/>
              <w:t xml:space="preserve">Sciences du Vivant [q-bio]. Université Blaise Pascal (Clermont Ferrand 2), 2004. Français. </w:t>
            </w:r>
            <w:hyperlink r:id="rId334" w:history="1">
              <w:r>
                <w:rPr>
                  <w:color w:val="#410a8c"/>
                  <w:u w:val="single"/>
                </w:rPr>
                <w:t xml:space="preserve">⟨NNT : ⟩</w:t>
              </w:r>
            </w:hyperlink>
          </w:p>
          <w:p>
            <w:pPr/>
            <w:r>
              <w:rPr/>
              <w:t xml:space="preserve">Thèse</w:t>
            </w:r>
          </w:p>
          <w:p>
            <w:pPr/>
            <w:hyperlink r:id="rId333" w:history="1">
              <w:r>
                <w:rPr>
                  <w:color w:val="#410a8c"/>
                  <w:u w:val="single"/>
                </w:rPr>
                <w:t xml:space="preserve">tel-02825519v1</w:t>
              </w:r>
            </w:hyperlink>
          </w:p>
        </w:tc>
      </w:tr>
    </w:tbl>
    <w:sectPr>
      <w:footerReference w:type="default" r:id="rId3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8C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sabot" TargetMode="External"/><Relationship Id="rId8" Type="http://schemas.openxmlformats.org/officeDocument/2006/relationships/hyperlink" Target="https://orcid.org/0000-0002-8522-7583" TargetMode="External"/><Relationship Id="rId9" Type="http://schemas.openxmlformats.org/officeDocument/2006/relationships/hyperlink" Target="https://www.idref.fr/083268391" TargetMode="External"/><Relationship Id="rId10" Type="http://schemas.openxmlformats.org/officeDocument/2006/relationships/hyperlink" Target="https://hal.science/hal-05539944v1" TargetMode="External"/><Relationship Id="rId11" Type="http://schemas.openxmlformats.org/officeDocument/2006/relationships/hyperlink" Target="https://hal.science/search/index/?q=*&amp;authFullName_s=Daniel Siqueira de Oliveira" TargetMode="External"/><Relationship Id="rId12" Type="http://schemas.openxmlformats.org/officeDocument/2006/relationships/hyperlink" Target="https://hal.science/search/index/?q=*&amp;authFullName_s=Ana&#239;s Larue" TargetMode="External"/><Relationship Id="rId13" Type="http://schemas.openxmlformats.org/officeDocument/2006/relationships/hyperlink" Target="https://hal.science/search/index/?q=*&amp;authFullName_s=William Vilas Boas Nunes" TargetMode="External"/><Relationship Id="rId14" Type="http://schemas.openxmlformats.org/officeDocument/2006/relationships/hyperlink" Target="https://hal.science/search/index/?q=*&amp;authFullName_s=Francois Sabot" TargetMode="External"/><Relationship Id="rId15" Type="http://schemas.openxmlformats.org/officeDocument/2006/relationships/hyperlink" Target="https://hal.science/search/index/?q=*&amp;authFullName_s=Alejandra Bodel&#243;n" TargetMode="External"/><Relationship Id="rId16" Type="http://schemas.openxmlformats.org/officeDocument/2006/relationships/hyperlink" Target="https://dx.doi.org/10.1101/gr.280463.125" TargetMode="External"/><Relationship Id="rId17" Type="http://schemas.openxmlformats.org/officeDocument/2006/relationships/hyperlink" Target="https://ube.hal.science/hal-05230422v1" TargetMode="External"/><Relationship Id="rId18" Type="http://schemas.openxmlformats.org/officeDocument/2006/relationships/hyperlink" Target="https://hal.science/search/index/?q=*&amp;authFullName_s=Eric Garnier" TargetMode="External"/><Relationship Id="rId19" Type="http://schemas.openxmlformats.org/officeDocument/2006/relationships/hyperlink" Target="https://hal.science/search/index/?q=*&amp;authFullName_s=Dominique Pelletier" TargetMode="External"/><Relationship Id="rId20" Type="http://schemas.openxmlformats.org/officeDocument/2006/relationships/hyperlink" Target="https://hal.science/search/index/?q=*&amp;authFullName_s=Philip Roche" TargetMode="External"/><Relationship Id="rId21" Type="http://schemas.openxmlformats.org/officeDocument/2006/relationships/hyperlink" Target="https://hal.science/search/index/?q=*&amp;authFullName_s=Rodolphe Rougerie" TargetMode="External"/><Relationship Id="rId22" Type="http://schemas.openxmlformats.org/officeDocument/2006/relationships/hyperlink" Target="https://hal.science/search/index/?q=*&amp;authFullName_s=Eve Afonso" TargetMode="External"/><Relationship Id="rId23" Type="http://schemas.openxmlformats.org/officeDocument/2006/relationships/hyperlink" Target="https://dx.doi.org/10.1016/j.tree.2025.06.004" TargetMode="External"/><Relationship Id="rId24" Type="http://schemas.openxmlformats.org/officeDocument/2006/relationships/hyperlink" Target="https://hal.science/hal-05245261v1" TargetMode="External"/><Relationship Id="rId25" Type="http://schemas.openxmlformats.org/officeDocument/2006/relationships/hyperlink" Target="https://hal.science/search/index/?q=*&amp;authFullName_s=Thyago Vanderlinde" TargetMode="External"/><Relationship Id="rId26" Type="http://schemas.openxmlformats.org/officeDocument/2006/relationships/hyperlink" Target="https://hal.science/search/index/?q=*&amp;authFullName_s=Fabiana Uno" TargetMode="External"/><Relationship Id="rId27" Type="http://schemas.openxmlformats.org/officeDocument/2006/relationships/hyperlink" Target="https://hal.science/search/index/?q=*&amp;authFullName_s=Gabriel Goldstein" TargetMode="External"/><Relationship Id="rId28" Type="http://schemas.openxmlformats.org/officeDocument/2006/relationships/hyperlink" Target="https://hal.science/search/index/?q=*&amp;authFullName_s=Fran&#231;ois Sabot" TargetMode="External"/><Relationship Id="rId29" Type="http://schemas.openxmlformats.org/officeDocument/2006/relationships/hyperlink" Target="https://hal.science/search/index/?q=*&amp;authFullName_s=Claudia Carareto" TargetMode="External"/><Relationship Id="rId30" Type="http://schemas.openxmlformats.org/officeDocument/2006/relationships/hyperlink" Target="https://dx.doi.org/10.1093/evolut/qpaf163" TargetMode="External"/><Relationship Id="rId31" Type="http://schemas.openxmlformats.org/officeDocument/2006/relationships/hyperlink" Target="https://hal.science/hal-05082078v1" TargetMode="External"/><Relationship Id="rId32" Type="http://schemas.openxmlformats.org/officeDocument/2006/relationships/hyperlink" Target="https://hal.science/search/index/?q=*&amp;authFullName_s=Margot Besseiche" TargetMode="External"/><Relationship Id="rId33" Type="http://schemas.openxmlformats.org/officeDocument/2006/relationships/hyperlink" Target="https://hal.science/search/index/?q=*&amp;authFullName_s=Elora Chambraud" TargetMode="External"/><Relationship Id="rId34" Type="http://schemas.openxmlformats.org/officeDocument/2006/relationships/hyperlink" Target="https://hal.science/search/index/?q=*&amp;authFullName_s=Vladimir Dabrowski" TargetMode="External"/><Relationship Id="rId35" Type="http://schemas.openxmlformats.org/officeDocument/2006/relationships/hyperlink" Target="https://hal.science/search/index/?q=*&amp;authFullName_s=Elisa Brandstatt" TargetMode="External"/><Relationship Id="rId36" Type="http://schemas.openxmlformats.org/officeDocument/2006/relationships/hyperlink" Target="https://dx.doi.org/10.24072/pci.archaeo.100603" TargetMode="External"/><Relationship Id="rId37" Type="http://schemas.openxmlformats.org/officeDocument/2006/relationships/hyperlink" Target="https://hal.science/hal-04285238v1" TargetMode="External"/><Relationship Id="rId38" Type="http://schemas.openxmlformats.org/officeDocument/2006/relationships/hyperlink" Target="https://hal.science/search/index/?q=*&amp;authFullName_s=Rita Rebollo" TargetMode="External"/><Relationship Id="rId39" Type="http://schemas.openxmlformats.org/officeDocument/2006/relationships/hyperlink" Target="https://hal.science/search/index/?q=*&amp;authFullName_s=Pierre Gerenton" TargetMode="External"/><Relationship Id="rId40" Type="http://schemas.openxmlformats.org/officeDocument/2006/relationships/hyperlink" Target="https://hal.science/search/index/?q=*&amp;authFullName_s=Eric Cumunel" TargetMode="External"/><Relationship Id="rId41" Type="http://schemas.openxmlformats.org/officeDocument/2006/relationships/hyperlink" Target="https://hal.science/search/index/?q=*&amp;authFullName_s=Arnaud Mary" TargetMode="External"/><Relationship Id="rId42" Type="http://schemas.openxmlformats.org/officeDocument/2006/relationships/hyperlink" Target="https://dx.doi.org/10.24072/pcjournal.457" TargetMode="External"/><Relationship Id="rId43" Type="http://schemas.openxmlformats.org/officeDocument/2006/relationships/hyperlink" Target="https://hal.science/hal-04286658v2" TargetMode="External"/><Relationship Id="rId44" Type="http://schemas.openxmlformats.org/officeDocument/2006/relationships/hyperlink" Target="https://hal.science/search/index/?q=*&amp;authFullName_s=Martine Devic" TargetMode="External"/><Relationship Id="rId45" Type="http://schemas.openxmlformats.org/officeDocument/2006/relationships/hyperlink" Target="https://hal.science/search/index/?q=*&amp;authFullName_s=Louis Dennu" TargetMode="External"/><Relationship Id="rId46" Type="http://schemas.openxmlformats.org/officeDocument/2006/relationships/hyperlink" Target="https://hal.science/search/index/?q=*&amp;authFullName_s=Jean-Claude Lozano" TargetMode="External"/><Relationship Id="rId47" Type="http://schemas.openxmlformats.org/officeDocument/2006/relationships/hyperlink" Target="https://hal.science/search/index/?q=*&amp;authFullName_s=C&#233;dric Mariac" TargetMode="External"/><Relationship Id="rId48" Type="http://schemas.openxmlformats.org/officeDocument/2006/relationships/hyperlink" Target="https://hal.science/search/index/?q=*&amp;authFullName_s=Val&#233;rie Verg&#233;" TargetMode="External"/><Relationship Id="rId49" Type="http://schemas.openxmlformats.org/officeDocument/2006/relationships/hyperlink" Target="https://dx.doi.org/10.1186/s12864-024-10896-w" TargetMode="External"/><Relationship Id="rId50" Type="http://schemas.openxmlformats.org/officeDocument/2006/relationships/hyperlink" Target="https://hal.science/hal-04049468v1" TargetMode="External"/><Relationship Id="rId51" Type="http://schemas.openxmlformats.org/officeDocument/2006/relationships/hyperlink" Target="https://hal.science/search/index/?q=*&amp;authFullName_s=Christine Tranchant-Dubreuil" TargetMode="External"/><Relationship Id="rId52" Type="http://schemas.openxmlformats.org/officeDocument/2006/relationships/hyperlink" Target="https://hal.science/search/index/?q=*&amp;authFullName_s=Clothilde Chenal" TargetMode="External"/><Relationship Id="rId53" Type="http://schemas.openxmlformats.org/officeDocument/2006/relationships/hyperlink" Target="https://hal.science/search/index/?q=*&amp;authFullName_s=Mathieu Blaison" TargetMode="External"/><Relationship Id="rId54" Type="http://schemas.openxmlformats.org/officeDocument/2006/relationships/hyperlink" Target="https://hal.science/search/index/?q=*&amp;authFullName_s=Laurence Albar" TargetMode="External"/><Relationship Id="rId55" Type="http://schemas.openxmlformats.org/officeDocument/2006/relationships/hyperlink" Target="https://hal.science/search/index/?q=*&amp;authFullName_s=Valentin Klein" TargetMode="External"/><Relationship Id="rId56" Type="http://schemas.openxmlformats.org/officeDocument/2006/relationships/hyperlink" Target="https://dx.doi.org/10.1093/nargab/lqad013" TargetMode="External"/><Relationship Id="rId57" Type="http://schemas.openxmlformats.org/officeDocument/2006/relationships/hyperlink" Target="https://hal.science/hal-04291760v1" TargetMode="External"/><Relationship Id="rId58" Type="http://schemas.openxmlformats.org/officeDocument/2006/relationships/hyperlink" Target="https://hal.science/search/index/?q=*&amp;authFullName_s=Mourdas Mohamed" TargetMode="External"/><Relationship Id="rId59" Type="http://schemas.openxmlformats.org/officeDocument/2006/relationships/hyperlink" Target="https://hal.science/search/index/?q=*&amp;authFullName_s=Marion Varoqui" TargetMode="External"/><Relationship Id="rId60" Type="http://schemas.openxmlformats.org/officeDocument/2006/relationships/hyperlink" Target="https://hal.science/search/index/?q=*&amp;authFullName_s=Bruno Mugat" TargetMode="External"/><Relationship Id="rId61" Type="http://schemas.openxmlformats.org/officeDocument/2006/relationships/hyperlink" Target="https://hal.science/search/index/?q=*&amp;authFullName_s=Katell Audouin" TargetMode="External"/><Relationship Id="rId62" Type="http://schemas.openxmlformats.org/officeDocument/2006/relationships/hyperlink" Target="https://dx.doi.org/10.1186/s13059-023-02911-2" TargetMode="External"/><Relationship Id="rId63" Type="http://schemas.openxmlformats.org/officeDocument/2006/relationships/hyperlink" Target="https://hal.science/hal-04743156v1" TargetMode="External"/><Relationship Id="rId64" Type="http://schemas.openxmlformats.org/officeDocument/2006/relationships/hyperlink" Target="https://hal.science/search/index/?q=*&amp;authFullName_s=H&#233;l&#232;ne Adam" TargetMode="External"/><Relationship Id="rId65" Type="http://schemas.openxmlformats.org/officeDocument/2006/relationships/hyperlink" Target="https://hal.science/search/index/?q=*&amp;authFullName_s=Andr&#233;s Guti&#233;rrez" TargetMode="External"/><Relationship Id="rId66" Type="http://schemas.openxmlformats.org/officeDocument/2006/relationships/hyperlink" Target="https://hal.science/search/index/?q=*&amp;authFullName_s=Marie Couderc" TargetMode="External"/><Relationship Id="rId67" Type="http://schemas.openxmlformats.org/officeDocument/2006/relationships/hyperlink" Target="https://hal.science/search/index/?q=*&amp;authFullName_s=Fabrice Ntakirutimana" TargetMode="External"/><Relationship Id="rId68" Type="http://schemas.openxmlformats.org/officeDocument/2006/relationships/hyperlink" Target="https://dx.doi.org/10.1186/s12864-023-09695-6" TargetMode="External"/><Relationship Id="rId69" Type="http://schemas.openxmlformats.org/officeDocument/2006/relationships/hyperlink" Target="https://hal.science/hal-04378943v1" TargetMode="External"/><Relationship Id="rId70" Type="http://schemas.openxmlformats.org/officeDocument/2006/relationships/hyperlink" Target="https://hal.science/search/index/?q=*&amp;authFullName_s=Julie Orjuela" TargetMode="External"/><Relationship Id="rId71" Type="http://schemas.openxmlformats.org/officeDocument/2006/relationships/hyperlink" Target="https://hal.science/search/index/?q=*&amp;authFullName_s=Aurore Comte" TargetMode="External"/><Relationship Id="rId72" Type="http://schemas.openxmlformats.org/officeDocument/2006/relationships/hyperlink" Target="https://hal.science/search/index/?q=*&amp;authFullName_s=S&#233;bastien Ravel" TargetMode="External"/><Relationship Id="rId73" Type="http://schemas.openxmlformats.org/officeDocument/2006/relationships/hyperlink" Target="https://hal.science/search/index/?q=*&amp;authFullName_s=Florian Charriat" TargetMode="External"/><Relationship Id="rId74" Type="http://schemas.openxmlformats.org/officeDocument/2006/relationships/hyperlink" Target="https://hal.science/search/index/?q=*&amp;authFullName_s=Tram Vi" TargetMode="External"/><Relationship Id="rId75" Type="http://schemas.openxmlformats.org/officeDocument/2006/relationships/hyperlink" Target="https://dx.doi.org/10.24072/pcjournal.153" TargetMode="External"/><Relationship Id="rId76" Type="http://schemas.openxmlformats.org/officeDocument/2006/relationships/hyperlink" Target="https://hal.science/hal-04389871v1" TargetMode="External"/><Relationship Id="rId77" Type="http://schemas.openxmlformats.org/officeDocument/2006/relationships/hyperlink" Target="https://hal.science/search/index/?q=*&amp;authFullName_s=C. D. S. J. Gbemavo" TargetMode="External"/><Relationship Id="rId78" Type="http://schemas.openxmlformats.org/officeDocument/2006/relationships/hyperlink" Target="https://hal.science/search/index/?q=*&amp;authFullName_s=J. Toffa" TargetMode="External"/><Relationship Id="rId79" Type="http://schemas.openxmlformats.org/officeDocument/2006/relationships/hyperlink" Target="https://hal.science/search/index/?q=*&amp;authFullName_s=C. Tchakpa" TargetMode="External"/><Relationship Id="rId80" Type="http://schemas.openxmlformats.org/officeDocument/2006/relationships/hyperlink" Target="https://hal.science/search/index/?q=*&amp;authFullName_s=Y. L. E. Loko" TargetMode="External"/><Relationship Id="rId81" Type="http://schemas.openxmlformats.org/officeDocument/2006/relationships/hyperlink" Target="https://hal.science/search/index/?q=*&amp;authFullName_s=G. Djedatin" TargetMode="External"/><Relationship Id="rId82" Type="http://schemas.openxmlformats.org/officeDocument/2006/relationships/hyperlink" Target="https://dx.doi.org/10.1108/ijccsm-06-2021-0059" TargetMode="External"/><Relationship Id="rId83" Type="http://schemas.openxmlformats.org/officeDocument/2006/relationships/hyperlink" Target="https://hal.science/hal-03169601v1" TargetMode="External"/><Relationship Id="rId84" Type="http://schemas.openxmlformats.org/officeDocument/2006/relationships/hyperlink" Target="https://hal.science/search/index/?q=*&amp;authFullName_s=Loko Laura Estelle Y&#234;yinou" TargetMode="External"/><Relationship Id="rId85" Type="http://schemas.openxmlformats.org/officeDocument/2006/relationships/hyperlink" Target="https://hal.science/search/index/?q=*&amp;authFullName_s=Ewedje Eben-Ezer" TargetMode="External"/><Relationship Id="rId86" Type="http://schemas.openxmlformats.org/officeDocument/2006/relationships/hyperlink" Target="https://hal.science/search/index/?q=*&amp;authFullName_s=Orobiyi Azize" TargetMode="External"/><Relationship Id="rId87" Type="http://schemas.openxmlformats.org/officeDocument/2006/relationships/hyperlink" Target="https://hal.science/search/index/?q=*&amp;authFullName_s=Djedatin Gustave" TargetMode="External"/><Relationship Id="rId88" Type="http://schemas.openxmlformats.org/officeDocument/2006/relationships/hyperlink" Target="https://hal.science/search/index/?q=*&amp;authFullName_s=Toffa Joelle" TargetMode="External"/><Relationship Id="rId89" Type="http://schemas.openxmlformats.org/officeDocument/2006/relationships/hyperlink" Target="https://dx.doi.org/10.1007/s12231-021-09515-6" TargetMode="External"/><Relationship Id="rId90" Type="http://schemas.openxmlformats.org/officeDocument/2006/relationships/hyperlink" Target="https://hal-lirmm.ccsd.cnrs.fr/lirmm-03385026v1" TargetMode="External"/><Relationship Id="rId91" Type="http://schemas.openxmlformats.org/officeDocument/2006/relationships/hyperlink" Target="https://hal.science/search/index/?q=*&amp;authFullName_s=Valentin Guignon" TargetMode="External"/><Relationship Id="rId92" Type="http://schemas.openxmlformats.org/officeDocument/2006/relationships/hyperlink" Target="https://hal.science/search/index/?q=*&amp;authFullName_s=Catherine Breton" TargetMode="External"/><Relationship Id="rId93" Type="http://schemas.openxmlformats.org/officeDocument/2006/relationships/hyperlink" Target="https://hal.science/search/index/?q=*&amp;authFullName_s=J&#233;r&#244;me J. Mariette" TargetMode="External"/><Relationship Id="rId94" Type="http://schemas.openxmlformats.org/officeDocument/2006/relationships/hyperlink" Target="https://hal.science/search/index/?q=*&amp;authFullName_s=Julien Fumey" TargetMode="External"/><Relationship Id="rId95" Type="http://schemas.openxmlformats.org/officeDocument/2006/relationships/hyperlink" Target="https://dx.doi.org/10.1371/journal.pcbi.1009321" TargetMode="External"/><Relationship Id="rId96" Type="http://schemas.openxmlformats.org/officeDocument/2006/relationships/hyperlink" Target="https://hal.science/hal-03378164v1" TargetMode="External"/><Relationship Id="rId97" Type="http://schemas.openxmlformats.org/officeDocument/2006/relationships/hyperlink" Target="https://hal.science/search/index/?q=*&amp;authFullName_s=&#201;loi Durant" TargetMode="External"/><Relationship Id="rId98" Type="http://schemas.openxmlformats.org/officeDocument/2006/relationships/hyperlink" Target="https://hal.science/search/index/?q=*&amp;authFullName_s=Matthieu Conte" TargetMode="External"/><Relationship Id="rId99" Type="http://schemas.openxmlformats.org/officeDocument/2006/relationships/hyperlink" Target="https://hal.science/search/index/?q=*&amp;authFullName_s=Mathieu Rouard" TargetMode="External"/><Relationship Id="rId100" Type="http://schemas.openxmlformats.org/officeDocument/2006/relationships/hyperlink" Target="https://dx.doi.org/10.1093/bioinformatics/btab688" TargetMode="External"/><Relationship Id="rId101" Type="http://schemas.openxmlformats.org/officeDocument/2006/relationships/hyperlink" Target="https://hal.science/hal-02905128v1" TargetMode="External"/><Relationship Id="rId102" Type="http://schemas.openxmlformats.org/officeDocument/2006/relationships/hyperlink" Target="https://hal.science/search/index/?q=*&amp;authFullName_s=Mohamed Mourdas" TargetMode="External"/><Relationship Id="rId103" Type="http://schemas.openxmlformats.org/officeDocument/2006/relationships/hyperlink" Target="https://hal.science/search/index/?q=*&amp;authFullName_s=Nguyet Thi-Minh Dang" TargetMode="External"/><Relationship Id="rId104" Type="http://schemas.openxmlformats.org/officeDocument/2006/relationships/hyperlink" Target="https://hal.science/search/index/?q=*&amp;authFullName_s=Yuki Ogyama" TargetMode="External"/><Relationship Id="rId105" Type="http://schemas.openxmlformats.org/officeDocument/2006/relationships/hyperlink" Target="https://hal.science/search/index/?q=*&amp;authFullName_s=Nelly Burlet" TargetMode="External"/><Relationship Id="rId106" Type="http://schemas.openxmlformats.org/officeDocument/2006/relationships/hyperlink" Target="https://dx.doi.org/10.3390/cells9081776" TargetMode="External"/><Relationship Id="rId107" Type="http://schemas.openxmlformats.org/officeDocument/2006/relationships/hyperlink" Target="https://hal.science/hal-02053647v1" TargetMode="External"/><Relationship Id="rId108" Type="http://schemas.openxmlformats.org/officeDocument/2006/relationships/hyperlink" Target="https://dx.doi.org/10.1002/9781119312994.apr0664" TargetMode="External"/><Relationship Id="rId109" Type="http://schemas.openxmlformats.org/officeDocument/2006/relationships/hyperlink" Target="https://ird.hal.science/ird-02365690v1" TargetMode="External"/><Relationship Id="rId110" Type="http://schemas.openxmlformats.org/officeDocument/2006/relationships/hyperlink" Target="https://hal.science/search/index/?q=*&amp;authFullName_s=M&#233;nonv&#232; Atindehou" TargetMode="External"/><Relationship Id="rId111" Type="http://schemas.openxmlformats.org/officeDocument/2006/relationships/hyperlink" Target="https://hal.science/search/index/?q=*&amp;authFullName_s=Kifouli Adeoti" TargetMode="External"/><Relationship Id="rId112" Type="http://schemas.openxmlformats.org/officeDocument/2006/relationships/hyperlink" Target="https://hal.science/search/index/?q=*&amp;authFullName_s=Laura Estelle Y&#234;yinou Loko" TargetMode="External"/><Relationship Id="rId113" Type="http://schemas.openxmlformats.org/officeDocument/2006/relationships/hyperlink" Target="https://hal.science/search/index/?q=*&amp;authFullName_s=Thierry Beul&#233;" TargetMode="External"/><Relationship Id="rId114" Type="http://schemas.openxmlformats.org/officeDocument/2006/relationships/hyperlink" Target="https://hal.science/search/index/?q=*&amp;authFullName_s=Emmanuel Paradis" TargetMode="External"/><Relationship Id="rId115" Type="http://schemas.openxmlformats.org/officeDocument/2006/relationships/hyperlink" Target="https://dx.doi.org/10.1371/journal.pbio.3000312" TargetMode="External"/><Relationship Id="rId116" Type="http://schemas.openxmlformats.org/officeDocument/2006/relationships/hyperlink" Target="https://hal.inrae.fr/hal-02620804v1" TargetMode="External"/><Relationship Id="rId117" Type="http://schemas.openxmlformats.org/officeDocument/2006/relationships/hyperlink" Target="https://hal.science/search/index/?q=*&amp;authFullName_s=Kevin Bethune" TargetMode="External"/><Relationship Id="rId118" Type="http://schemas.openxmlformats.org/officeDocument/2006/relationships/hyperlink" Target="https://hal.science/search/index/?q=*&amp;authFullName_s=Nora Scarcelli" TargetMode="External"/><Relationship Id="rId119" Type="http://schemas.openxmlformats.org/officeDocument/2006/relationships/hyperlink" Target="https://hal.science/search/index/?q=*&amp;authFullName_s=Sylvain Santoni" TargetMode="External"/><Relationship Id="rId120" Type="http://schemas.openxmlformats.org/officeDocument/2006/relationships/hyperlink" Target="https://dx.doi.org/10.1002/aps3.1243" TargetMode="External"/><Relationship Id="rId121" Type="http://schemas.openxmlformats.org/officeDocument/2006/relationships/hyperlink" Target="https://hal.science/hal-03070277v1" TargetMode="External"/><Relationship Id="rId122" Type="http://schemas.openxmlformats.org/officeDocument/2006/relationships/hyperlink" Target="https://hal.science/search/index/?q=*&amp;authFullName_s=C. Gnacadja" TargetMode="External"/><Relationship Id="rId123" Type="http://schemas.openxmlformats.org/officeDocument/2006/relationships/hyperlink" Target="https://hal.science/search/index/?q=*&amp;authFullName_s=C&#233;cile Berthouly" TargetMode="External"/><Relationship Id="rId124" Type="http://schemas.openxmlformats.org/officeDocument/2006/relationships/hyperlink" Target="https://hal.science/search/index/?q=*&amp;authFullName_s=S.N. Sall" TargetMode="External"/><Relationship Id="rId125" Type="http://schemas.openxmlformats.org/officeDocument/2006/relationships/hyperlink" Target="https://hal.science/search/index/?q=*&amp;authFullName_s=Leila Zekraoui" TargetMode="External"/><Relationship Id="rId126" Type="http://schemas.openxmlformats.org/officeDocument/2006/relationships/hyperlink" Target="https://dx.doi.org/10.21474/IJAR01/6569" TargetMode="External"/><Relationship Id="rId127" Type="http://schemas.openxmlformats.org/officeDocument/2006/relationships/hyperlink" Target="https://hal.science/hal-01930391v1" TargetMode="External"/><Relationship Id="rId128" Type="http://schemas.openxmlformats.org/officeDocument/2006/relationships/hyperlink" Target="https://hal.science/search/index/?q=*&amp;authFullName_s=Gautier Sarah" TargetMode="External"/><Relationship Id="rId129" Type="http://schemas.openxmlformats.org/officeDocument/2006/relationships/hyperlink" Target="https://hal.science/search/index/?q=*&amp;authFullName_s=F&#233;lix Homa" TargetMode="External"/><Relationship Id="rId130" Type="http://schemas.openxmlformats.org/officeDocument/2006/relationships/hyperlink" Target="https://hal.science/search/index/?q=*&amp;authFullName_s=St&#233;phanie Pointet" TargetMode="External"/><Relationship Id="rId131" Type="http://schemas.openxmlformats.org/officeDocument/2006/relationships/hyperlink" Target="https://hal.science/search/index/?q=*&amp;authFullName_s=Sandy Contreras" TargetMode="External"/><Relationship Id="rId132" Type="http://schemas.openxmlformats.org/officeDocument/2006/relationships/hyperlink" Target="https://dx.doi.org/10.1111/1755-0998.12587" TargetMode="External"/><Relationship Id="rId133" Type="http://schemas.openxmlformats.org/officeDocument/2006/relationships/hyperlink" Target="https://hal.science/hal-03208675v1" TargetMode="External"/><Relationship Id="rId134" Type="http://schemas.openxmlformats.org/officeDocument/2006/relationships/hyperlink" Target="https://hal.science/search/index/?q=*&amp;authFullName_s=C&#233;cile Monat" TargetMode="External"/><Relationship Id="rId135" Type="http://schemas.openxmlformats.org/officeDocument/2006/relationships/hyperlink" Target="https://hal.science/search/index/?q=*&amp;authFullName_s=B&#233;reng&#232;re Pera" TargetMode="External"/><Relationship Id="rId136" Type="http://schemas.openxmlformats.org/officeDocument/2006/relationships/hyperlink" Target="https://hal.science/search/index/?q=*&amp;authFullName_s=Marie-Noelle Ndjiondjop" TargetMode="External"/><Relationship Id="rId137" Type="http://schemas.openxmlformats.org/officeDocument/2006/relationships/hyperlink" Target="https://hal.science/search/index/?q=*&amp;authFullName_s=Mounirou Sow" TargetMode="External"/><Relationship Id="rId138" Type="http://schemas.openxmlformats.org/officeDocument/2006/relationships/hyperlink" Target="https://dx.doi.org/10.1093/gbe/evw253" TargetMode="External"/><Relationship Id="rId139" Type="http://schemas.openxmlformats.org/officeDocument/2006/relationships/hyperlink" Target="https://hal.science/hal-03070294v1" TargetMode="External"/><Relationship Id="rId140" Type="http://schemas.openxmlformats.org/officeDocument/2006/relationships/hyperlink" Target="https://hal.science/search/index/?q=*&amp;authFullName_s=C. Monat" TargetMode="External"/><Relationship Id="rId141" Type="http://schemas.openxmlformats.org/officeDocument/2006/relationships/hyperlink" Target="https://hal.science/search/index/?q=*&amp;authFullName_s=S. Engelen" TargetMode="External"/><Relationship Id="rId142" Type="http://schemas.openxmlformats.org/officeDocument/2006/relationships/hyperlink" Target="https://dx.doi.org/10.1016/j.cpb.2017.07.001" TargetMode="External"/><Relationship Id="rId143" Type="http://schemas.openxmlformats.org/officeDocument/2006/relationships/hyperlink" Target="https://hal.science/hal-01522297v1" TargetMode="External"/><Relationship Id="rId144" Type="http://schemas.openxmlformats.org/officeDocument/2006/relationships/hyperlink" Target="https://hal.science/search/index/?q=*&amp;authFullName_s=H&#233;l&#232;ne Pidon" TargetMode="External"/><Relationship Id="rId145" Type="http://schemas.openxmlformats.org/officeDocument/2006/relationships/hyperlink" Target="https://hal.science/search/index/?q=*&amp;authFullName_s=Alain Ghesqui&#232;re" TargetMode="External"/><Relationship Id="rId146" Type="http://schemas.openxmlformats.org/officeDocument/2006/relationships/hyperlink" Target="https://hal.science/search/index/?q=*&amp;authFullName_s=Sophie Ch&#233;ron" TargetMode="External"/><Relationship Id="rId147" Type="http://schemas.openxmlformats.org/officeDocument/2006/relationships/hyperlink" Target="https://hal.science/search/index/?q=*&amp;authFullName_s=Souley Issaka" TargetMode="External"/><Relationship Id="rId148" Type="http://schemas.openxmlformats.org/officeDocument/2006/relationships/hyperlink" Target="https://hal.science/search/index/?q=*&amp;authFullName_s=Eug&#233;nie H&#233;brard" TargetMode="External"/><Relationship Id="rId149" Type="http://schemas.openxmlformats.org/officeDocument/2006/relationships/hyperlink" Target="https://dx.doi.org/10.1007/s00122-017-2853-0" TargetMode="External"/><Relationship Id="rId150" Type="http://schemas.openxmlformats.org/officeDocument/2006/relationships/hyperlink" Target="https://hal.science/hal-05393106v1" TargetMode="External"/><Relationship Id="rId151" Type="http://schemas.openxmlformats.org/officeDocument/2006/relationships/hyperlink" Target="https://hal.science/search/index/?q=*&amp;authFullName_s=Rufin Kikakedimau Nakweti" TargetMode="External"/><Relationship Id="rId152" Type="http://schemas.openxmlformats.org/officeDocument/2006/relationships/hyperlink" Target="https://hal.science/search/index/?q=*&amp;authFullName_s=V&#233;ronique Sinou" TargetMode="External"/><Relationship Id="rId153" Type="http://schemas.openxmlformats.org/officeDocument/2006/relationships/hyperlink" Target="https://hal.science/search/index/?q=*&amp;authFullName_s=S&#233;bastien Luyindula Ndiku" TargetMode="External"/><Relationship Id="rId154" Type="http://schemas.openxmlformats.org/officeDocument/2006/relationships/hyperlink" Target="https://hal.science/search/index/?q=*&amp;authFullName_s=Claudine Franche" TargetMode="External"/><Relationship Id="rId155" Type="http://schemas.openxmlformats.org/officeDocument/2006/relationships/hyperlink" Target="https://hal.science/hal-01608613v2" TargetMode="External"/><Relationship Id="rId156" Type="http://schemas.openxmlformats.org/officeDocument/2006/relationships/hyperlink" Target="https://hal.science/search/index/?q=*&amp;authFullName_s=Yves Cl&#233;ment" TargetMode="External"/><Relationship Id="rId157" Type="http://schemas.openxmlformats.org/officeDocument/2006/relationships/hyperlink" Target="https://hal.science/search/index/?q=*&amp;authFullName_s=Sarah Gallien" TargetMode="External"/><Relationship Id="rId158" Type="http://schemas.openxmlformats.org/officeDocument/2006/relationships/hyperlink" Target="https://hal.science/search/index/?q=*&amp;authFullName_s=Yan Holtz" TargetMode="External"/><Relationship Id="rId159" Type="http://schemas.openxmlformats.org/officeDocument/2006/relationships/hyperlink" Target="https://dx.doi.org/10.1371/journal.pgen.1006799" TargetMode="External"/><Relationship Id="rId160" Type="http://schemas.openxmlformats.org/officeDocument/2006/relationships/hyperlink" Target="https://hal.science/hal-01602248v1" TargetMode="External"/><Relationship Id="rId161" Type="http://schemas.openxmlformats.org/officeDocument/2006/relationships/hyperlink" Target="https://hal.science/search/index/?q=*&amp;authFullName_s=K. N. Ta" TargetMode="External"/><Relationship Id="rId162" Type="http://schemas.openxmlformats.org/officeDocument/2006/relationships/hyperlink" Target="https://hal.science/search/index/?q=*&amp;authFullName_s=F. Sabot" TargetMode="External"/><Relationship Id="rId163" Type="http://schemas.openxmlformats.org/officeDocument/2006/relationships/hyperlink" Target="https://hal.science/search/index/?q=*&amp;authFullName_s=H. Adam" TargetMode="External"/><Relationship Id="rId164" Type="http://schemas.openxmlformats.org/officeDocument/2006/relationships/hyperlink" Target="https://hal.science/search/index/?q=*&amp;authFullName_s=Y. Vigouroux" TargetMode="External"/><Relationship Id="rId165" Type="http://schemas.openxmlformats.org/officeDocument/2006/relationships/hyperlink" Target="https://hal.science/search/index/?q=*&amp;authFullName_s=St&#233;phane de Mita" TargetMode="External"/><Relationship Id="rId166" Type="http://schemas.openxmlformats.org/officeDocument/2006/relationships/hyperlink" Target="https://dx.doi.org/10.1186/s12284-016-0082-9" TargetMode="External"/><Relationship Id="rId167" Type="http://schemas.openxmlformats.org/officeDocument/2006/relationships/hyperlink" Target="https://hal.inrae.fr/hal-02631148v1" TargetMode="External"/><Relationship Id="rId168" Type="http://schemas.openxmlformats.org/officeDocument/2006/relationships/hyperlink" Target="https://hal.science/search/index/?q=*&amp;authFullName_s=Yann Hueber" TargetMode="External"/><Relationship Id="rId169" Type="http://schemas.openxmlformats.org/officeDocument/2006/relationships/hyperlink" Target="https://hal.science/search/index/?q=*&amp;authFullName_s=St&#233;phanie Bocs" TargetMode="External"/><Relationship Id="rId170" Type="http://schemas.openxmlformats.org/officeDocument/2006/relationships/hyperlink" Target="https://hal.science/search/index/?q=*&amp;authFullName_s=David Couvin" TargetMode="External"/><Relationship Id="rId171" Type="http://schemas.openxmlformats.org/officeDocument/2006/relationships/hyperlink" Target="https://dx.doi.org/10.1016/j.cpb.2016.12.002" TargetMode="External"/><Relationship Id="rId172" Type="http://schemas.openxmlformats.org/officeDocument/2006/relationships/hyperlink" Target="https://hal.science/hal-03216048v1" TargetMode="External"/><Relationship Id="rId173" Type="http://schemas.openxmlformats.org/officeDocument/2006/relationships/hyperlink" Target="https://hal.science/search/index/?q=*&amp;authFullName_s=N. Scarcelli" TargetMode="External"/><Relationship Id="rId174" Type="http://schemas.openxmlformats.org/officeDocument/2006/relationships/hyperlink" Target="https://hal.science/search/index/?q=*&amp;authFullName_s=C. Mariac" TargetMode="External"/><Relationship Id="rId175" Type="http://schemas.openxmlformats.org/officeDocument/2006/relationships/hyperlink" Target="https://hal.science/search/index/?q=*&amp;authFullName_s=T. L. P. Couvreur" TargetMode="External"/><Relationship Id="rId176" Type="http://schemas.openxmlformats.org/officeDocument/2006/relationships/hyperlink" Target="https://hal.science/search/index/?q=*&amp;authFullName_s=A. Faye" TargetMode="External"/><Relationship Id="rId177" Type="http://schemas.openxmlformats.org/officeDocument/2006/relationships/hyperlink" Target="https://hal.science/search/index/?q=*&amp;authFullName_s=D. Richard" TargetMode="External"/><Relationship Id="rId178" Type="http://schemas.openxmlformats.org/officeDocument/2006/relationships/hyperlink" Target="https://dx.doi.org/10.1111/1755-0998.12462" TargetMode="External"/><Relationship Id="rId179" Type="http://schemas.openxmlformats.org/officeDocument/2006/relationships/hyperlink" Target="https://hal.science/hal-01607736v1" TargetMode="External"/><Relationship Id="rId180" Type="http://schemas.openxmlformats.org/officeDocument/2006/relationships/hyperlink" Target="https://hal.science/search/index/?q=*&amp;authFullName_s=Jacques David" TargetMode="External"/><Relationship Id="rId181" Type="http://schemas.openxmlformats.org/officeDocument/2006/relationships/hyperlink" Target="https://hal.science/search/index/?q=*&amp;authFullName_s=Sylvain Gl&#233;min" TargetMode="External"/><Relationship Id="rId182" Type="http://schemas.openxmlformats.org/officeDocument/2006/relationships/hyperlink" Target="https://hal.science/search/index/?q=*&amp;authFullName_s=Benoit Nabholz" TargetMode="External"/><Relationship Id="rId183" Type="http://schemas.openxmlformats.org/officeDocument/2006/relationships/hyperlink" Target="https://hal.inrae.fr/hal-02638152v1" TargetMode="External"/><Relationship Id="rId184" Type="http://schemas.openxmlformats.org/officeDocument/2006/relationships/hyperlink" Target="https://hal.science/search/index/?q=*&amp;authFullName_s=Ayite Kougbeadjo" TargetMode="External"/><Relationship Id="rId185" Type="http://schemas.openxmlformats.org/officeDocument/2006/relationships/hyperlink" Target="https://hal.science/search/index/?q=*&amp;authFullName_s=C&#233;dric Farcy" TargetMode="External"/><Relationship Id="rId186" Type="http://schemas.openxmlformats.org/officeDocument/2006/relationships/hyperlink" Target="https://hal.science/search/index/?q=*&amp;authFullName_s=Enrique Ortega-Abboud" TargetMode="External"/><Relationship Id="rId187" Type="http://schemas.openxmlformats.org/officeDocument/2006/relationships/hyperlink" Target="https://dx.doi.org/10.1186/s12859-015-0795-6" TargetMode="External"/><Relationship Id="rId188" Type="http://schemas.openxmlformats.org/officeDocument/2006/relationships/hyperlink" Target="https://hal.science/hal-03219869v1" TargetMode="External"/><Relationship Id="rId189" Type="http://schemas.openxmlformats.org/officeDocument/2006/relationships/hyperlink" Target="https://hal.science/search/index/?q=*&amp;authFullName_s=Mathilde Hutin" TargetMode="External"/><Relationship Id="rId190" Type="http://schemas.openxmlformats.org/officeDocument/2006/relationships/hyperlink" Target="https://hal.science/search/index/?q=*&amp;authFullName_s=Ralf Koebnik" TargetMode="External"/><Relationship Id="rId191" Type="http://schemas.openxmlformats.org/officeDocument/2006/relationships/hyperlink" Target="https://hal.science/search/index/?q=*&amp;authFullName_s=Boris Szurek" TargetMode="External"/><Relationship Id="rId192" Type="http://schemas.openxmlformats.org/officeDocument/2006/relationships/hyperlink" Target="https://dx.doi.org/10.1111/tpj.13042" TargetMode="External"/><Relationship Id="rId193" Type="http://schemas.openxmlformats.org/officeDocument/2006/relationships/hyperlink" Target="https://hal.science/hal-03208697v1" TargetMode="External"/><Relationship Id="rId194" Type="http://schemas.openxmlformats.org/officeDocument/2006/relationships/hyperlink" Target="https://hal.science/search/index/?q=*&amp;authFullName_s=Yves Vigouroux" TargetMode="External"/><Relationship Id="rId195" Type="http://schemas.openxmlformats.org/officeDocument/2006/relationships/hyperlink" Target="https://dx.doi.org/10.1007/s00122-014-2374-z" TargetMode="External"/><Relationship Id="rId196" Type="http://schemas.openxmlformats.org/officeDocument/2006/relationships/hyperlink" Target="https://hal.science/hal-03200509v1" TargetMode="External"/><Relationship Id="rId197" Type="http://schemas.openxmlformats.org/officeDocument/2006/relationships/hyperlink" Target="https://hal.science/search/index/?q=*&amp;authFullName_s=Estelle Jaligot" TargetMode="External"/><Relationship Id="rId198" Type="http://schemas.openxmlformats.org/officeDocument/2006/relationships/hyperlink" Target="https://hal.science/search/index/?q=*&amp;authFullName_s=Wei Yeng Hooi" TargetMode="External"/><Relationship Id="rId199" Type="http://schemas.openxmlformats.org/officeDocument/2006/relationships/hyperlink" Target="https://hal.science/search/index/?q=*&amp;authFullName_s=Emilie Debladis" TargetMode="External"/><Relationship Id="rId200" Type="http://schemas.openxmlformats.org/officeDocument/2006/relationships/hyperlink" Target="https://hal.science/search/index/?q=*&amp;authFullName_s=Fr&#233;d&#233;rique Richaud" TargetMode="External"/><Relationship Id="rId201" Type="http://schemas.openxmlformats.org/officeDocument/2006/relationships/hyperlink" Target="https://dx.doi.org/10.1371/journal.pone.0091896" TargetMode="External"/><Relationship Id="rId202" Type="http://schemas.openxmlformats.org/officeDocument/2006/relationships/hyperlink" Target="https://hal.science/hal-01919691v1" TargetMode="External"/><Relationship Id="rId203" Type="http://schemas.openxmlformats.org/officeDocument/2006/relationships/hyperlink" Target="https://hal.science/search/index/?q=*&amp;authFullName_s=Manuel Ruiz" TargetMode="External"/><Relationship Id="rId204" Type="http://schemas.openxmlformats.org/officeDocument/2006/relationships/hyperlink" Target="https://dx.doi.org/10.1111/mec.12738" TargetMode="External"/><Relationship Id="rId205" Type="http://schemas.openxmlformats.org/officeDocument/2006/relationships/hyperlink" Target="https://hal.inrae.fr/hal-02637033v1" TargetMode="External"/><Relationship Id="rId206" Type="http://schemas.openxmlformats.org/officeDocument/2006/relationships/hyperlink" Target="https://hal.science/search/index/?q=*&amp;authFullName_s=Juliette Pouzadoux" TargetMode="External"/><Relationship Id="rId207" Type="http://schemas.openxmlformats.org/officeDocument/2006/relationships/hyperlink" Target="https://hal.science/search/index/?q=*&amp;authFullName_s=Adeline Barnaud" TargetMode="External"/><Relationship Id="rId208" Type="http://schemas.openxmlformats.org/officeDocument/2006/relationships/hyperlink" Target="https://hal.science/search/index/?q=*&amp;authFullName_s=Claire Billot" TargetMode="External"/><Relationship Id="rId209" Type="http://schemas.openxmlformats.org/officeDocument/2006/relationships/hyperlink" Target="https://dx.doi.org/10.1111/1755-0998.12258" TargetMode="External"/><Relationship Id="rId210" Type="http://schemas.openxmlformats.org/officeDocument/2006/relationships/hyperlink" Target="https://api.istex.fr/ark:/67375/WNG-J6GCHCK5-N/fulltext.pdf?sid=hal" TargetMode="External"/><Relationship Id="rId211" Type="http://schemas.openxmlformats.org/officeDocument/2006/relationships/hyperlink" Target="https://hal.science/hal-03221033v1" TargetMode="External"/><Relationship Id="rId212" Type="http://schemas.openxmlformats.org/officeDocument/2006/relationships/hyperlink" Target="https://dx.doi.org/10.1186/1759-8753-5-10" TargetMode="External"/><Relationship Id="rId213" Type="http://schemas.openxmlformats.org/officeDocument/2006/relationships/hyperlink" Target="https://hal.science/hal-01267783v1" TargetMode="External"/><Relationship Id="rId214" Type="http://schemas.openxmlformats.org/officeDocument/2006/relationships/hyperlink" Target="https://hal.science/search/index/?q=*&amp;authFullName_s=Gregory Carrier" TargetMode="External"/><Relationship Id="rId215" Type="http://schemas.openxmlformats.org/officeDocument/2006/relationships/hyperlink" Target="https://hal.science/search/index/?q=*&amp;authFullName_s=Loic Le Cunff" TargetMode="External"/><Relationship Id="rId216" Type="http://schemas.openxmlformats.org/officeDocument/2006/relationships/hyperlink" Target="https://hal.science/search/index/?q=*&amp;authFullName_s=Alexis Dereeper" TargetMode="External"/><Relationship Id="rId217" Type="http://schemas.openxmlformats.org/officeDocument/2006/relationships/hyperlink" Target="https://hal.science/search/index/?q=*&amp;authFullName_s=Delphine Legrand" TargetMode="External"/><Relationship Id="rId218" Type="http://schemas.openxmlformats.org/officeDocument/2006/relationships/hyperlink" Target="https://dx.doi.org/10.1371/journal.pone.0032973" TargetMode="External"/><Relationship Id="rId219" Type="http://schemas.openxmlformats.org/officeDocument/2006/relationships/hyperlink" Target="https://hal.science/hal-02114338v1" TargetMode="External"/><Relationship Id="rId220" Type="http://schemas.openxmlformats.org/officeDocument/2006/relationships/hyperlink" Target="https://hal.science/search/index/?q=*&amp;authFullName_s=Nathalie Picault" TargetMode="External"/><Relationship Id="rId221" Type="http://schemas.openxmlformats.org/officeDocument/2006/relationships/hyperlink" Target="https://hal.science/search/index/?q=*&amp;authFullName_s=Moaine El-Baidouri" TargetMode="External"/><Relationship Id="rId222" Type="http://schemas.openxmlformats.org/officeDocument/2006/relationships/hyperlink" Target="https://hal.science/search/index/?q=*&amp;authFullName_s=Christel Llauro" TargetMode="External"/><Relationship Id="rId223" Type="http://schemas.openxmlformats.org/officeDocument/2006/relationships/hyperlink" Target="https://hal.science/search/index/?q=*&amp;authFullName_s=Cristian Chaparro" TargetMode="External"/><Relationship Id="rId224" Type="http://schemas.openxmlformats.org/officeDocument/2006/relationships/hyperlink" Target="https://dx.doi.org/10.1111/j.1365-313X.2011.04492.x" TargetMode="External"/><Relationship Id="rId225" Type="http://schemas.openxmlformats.org/officeDocument/2006/relationships/hyperlink" Target="https://hal.science/hal-00855922v1" TargetMode="External"/><Relationship Id="rId226" Type="http://schemas.openxmlformats.org/officeDocument/2006/relationships/hyperlink" Target="https://hal.science/search/index/?q=*&amp;authFullName_s=Xavier Argout" TargetMode="External"/><Relationship Id="rId227" Type="http://schemas.openxmlformats.org/officeDocument/2006/relationships/hyperlink" Target="https://hal.science/search/index/?q=*&amp;authFullName_s=Jerome Salse" TargetMode="External"/><Relationship Id="rId228" Type="http://schemas.openxmlformats.org/officeDocument/2006/relationships/hyperlink" Target="https://hal.science/search/index/?q=*&amp;authFullName_s=Jean-Marc Aury" TargetMode="External"/><Relationship Id="rId229" Type="http://schemas.openxmlformats.org/officeDocument/2006/relationships/hyperlink" Target="https://hal.science/search/index/?q=*&amp;authFullName_s=Mark J Guiltinan" TargetMode="External"/><Relationship Id="rId230" Type="http://schemas.openxmlformats.org/officeDocument/2006/relationships/hyperlink" Target="https://hal.science/search/index/?q=*&amp;authFullName_s=Gaetan Droc" TargetMode="External"/><Relationship Id="rId231" Type="http://schemas.openxmlformats.org/officeDocument/2006/relationships/hyperlink" Target="https://dx.doi.org/10.1038/ng.736" TargetMode="External"/><Relationship Id="rId232" Type="http://schemas.openxmlformats.org/officeDocument/2006/relationships/hyperlink" Target="https://hal.science/hal-00693471v1" TargetMode="External"/><Relationship Id="rId233" Type="http://schemas.openxmlformats.org/officeDocument/2006/relationships/hyperlink" Target="https://hal.science/search/index/?q=*&amp;authFullName_s=Anne Roulin" TargetMode="External"/><Relationship Id="rId234" Type="http://schemas.openxmlformats.org/officeDocument/2006/relationships/hyperlink" Target="https://hal.science/search/index/?q=*&amp;authFullName_s=Benoit Piegu" TargetMode="External"/><Relationship Id="rId235" Type="http://schemas.openxmlformats.org/officeDocument/2006/relationships/hyperlink" Target="https://hal.science/search/index/?q=*&amp;authFullName_s=Philippe M Fortune" TargetMode="External"/><Relationship Id="rId236" Type="http://schemas.openxmlformats.org/officeDocument/2006/relationships/hyperlink" Target="https://hal.science/search/index/?q=*&amp;authFullName_s=Ang&#233;lique d'Hont" TargetMode="External"/><Relationship Id="rId237" Type="http://schemas.openxmlformats.org/officeDocument/2006/relationships/hyperlink" Target="https://dx.doi.org/10.1186/1471-2148-9-58" TargetMode="External"/><Relationship Id="rId238" Type="http://schemas.openxmlformats.org/officeDocument/2006/relationships/hyperlink" Target="https://hal.science/hal-01189545v1" TargetMode="External"/><Relationship Id="rId239" Type="http://schemas.openxmlformats.org/officeDocument/2006/relationships/hyperlink" Target="https://hal.science/search/index/?q=*&amp;authFullName_s=Thomas Wicker" TargetMode="External"/><Relationship Id="rId240" Type="http://schemas.openxmlformats.org/officeDocument/2006/relationships/hyperlink" Target="https://hal.science/search/index/?q=*&amp;authFullName_s=Aur&#233;lie Hua-Van" TargetMode="External"/><Relationship Id="rId241" Type="http://schemas.openxmlformats.org/officeDocument/2006/relationships/hyperlink" Target="https://hal.science/search/index/?q=*&amp;authFullName_s=Jeffrey L. Bennetzen" TargetMode="External"/><Relationship Id="rId242" Type="http://schemas.openxmlformats.org/officeDocument/2006/relationships/hyperlink" Target="https://hal.science/search/index/?q=*&amp;authFullName_s=Pierre Capy" TargetMode="External"/><Relationship Id="rId243" Type="http://schemas.openxmlformats.org/officeDocument/2006/relationships/hyperlink" Target="https://dx.doi.org/10.1038/nrg2165-c4" TargetMode="External"/><Relationship Id="rId244" Type="http://schemas.openxmlformats.org/officeDocument/2006/relationships/hyperlink" Target="https://hal.science/hal-00685656v1" TargetMode="External"/><Relationship Id="rId245" Type="http://schemas.openxmlformats.org/officeDocument/2006/relationships/hyperlink" Target="https://hal.science/search/index/?q=*&amp;authFullName_s=Cristel Llauro" TargetMode="External"/><Relationship Id="rId246" Type="http://schemas.openxmlformats.org/officeDocument/2006/relationships/hyperlink" Target="https://hal.science/search/index/?q=*&amp;authFullName_s=Willfried Stenger" TargetMode="External"/><Relationship Id="rId247" Type="http://schemas.openxmlformats.org/officeDocument/2006/relationships/hyperlink" Target="https://dx.doi.org/10.1111/j.1365-313X.2009.03813.x" TargetMode="External"/><Relationship Id="rId248" Type="http://schemas.openxmlformats.org/officeDocument/2006/relationships/hyperlink" Target="https://hal.science/hal-00462118v1" TargetMode="External"/><Relationship Id="rId249" Type="http://schemas.openxmlformats.org/officeDocument/2006/relationships/hyperlink" Target="https://hal.science/search/index/?q=*&amp;authFullName_s=T. Wicker" TargetMode="External"/><Relationship Id="rId250" Type="http://schemas.openxmlformats.org/officeDocument/2006/relationships/hyperlink" Target="https://hal.science/search/index/?q=*&amp;authFullName_s=A. Hua Van" TargetMode="External"/><Relationship Id="rId251" Type="http://schemas.openxmlformats.org/officeDocument/2006/relationships/hyperlink" Target="https://hal.science/search/index/?q=*&amp;authFullName_s=J. L. Bennetzen" TargetMode="External"/><Relationship Id="rId252" Type="http://schemas.openxmlformats.org/officeDocument/2006/relationships/hyperlink" Target="https://hal.science/search/index/?q=*&amp;authFullName_s=P. Capy" TargetMode="External"/><Relationship Id="rId253" Type="http://schemas.openxmlformats.org/officeDocument/2006/relationships/hyperlink" Target="https://hal.science/hal-00693499v1" TargetMode="External"/><Relationship Id="rId254" Type="http://schemas.openxmlformats.org/officeDocument/2006/relationships/hyperlink" Target="https://hal.science/search/index/?q=*&amp;authFullName_s=Julie Petit" TargetMode="External"/><Relationship Id="rId255" Type="http://schemas.openxmlformats.org/officeDocument/2006/relationships/hyperlink" Target="https://hal.science/search/index/?q=*&amp;authFullName_s=Emmanuelle Bourgeois" TargetMode="External"/><Relationship Id="rId256" Type="http://schemas.openxmlformats.org/officeDocument/2006/relationships/hyperlink" Target="https://hal.science/search/index/?q=*&amp;authFullName_s=Wilfried Stenger" TargetMode="External"/><Relationship Id="rId257" Type="http://schemas.openxmlformats.org/officeDocument/2006/relationships/hyperlink" Target="https://hal.science/search/index/?q=*&amp;authFullName_s=Martine B&#232;s" TargetMode="External"/><Relationship Id="rId258" Type="http://schemas.openxmlformats.org/officeDocument/2006/relationships/hyperlink" Target="https://hal.science/search/index/?q=*&amp;authFullName_s=Ga&#233;tan Droc" TargetMode="External"/><Relationship Id="rId259" Type="http://schemas.openxmlformats.org/officeDocument/2006/relationships/hyperlink" Target="https://dx.doi.org/10.1007/s00438-009-0493-z" TargetMode="External"/><Relationship Id="rId260" Type="http://schemas.openxmlformats.org/officeDocument/2006/relationships/hyperlink" Target="https://api.istex.fr/ark:/67375/VQC-KSCXNLTS-P/fulltext.pdf?sid=hal" TargetMode="External"/><Relationship Id="rId261" Type="http://schemas.openxmlformats.org/officeDocument/2006/relationships/hyperlink" Target="https://hal.science/hal-01189382v1" TargetMode="External"/><Relationship Id="rId262" Type="http://schemas.openxmlformats.org/officeDocument/2006/relationships/hyperlink" Target="https://hal.science/search/index/?q=*&amp;authFullName_s=Nathalie Chantret" TargetMode="External"/><Relationship Id="rId263" Type="http://schemas.openxmlformats.org/officeDocument/2006/relationships/hyperlink" Target="https://hal.science/search/index/?q=*&amp;authFullName_s=Arnaud Bellec" TargetMode="External"/><Relationship Id="rId264" Type="http://schemas.openxmlformats.org/officeDocument/2006/relationships/hyperlink" Target="https://hal.science/search/index/?q=*&amp;authFullName_s=Bastien Laubin" TargetMode="External"/><Relationship Id="rId265" Type="http://schemas.openxmlformats.org/officeDocument/2006/relationships/hyperlink" Target="https://dx.doi.org/10.1007/s00239-008-9066-8" TargetMode="External"/><Relationship Id="rId266" Type="http://schemas.openxmlformats.org/officeDocument/2006/relationships/hyperlink" Target="https://api.istex.fr/ark:/67375/VQC-XP81BCGL-S/fulltext.pdf?sid=hal" TargetMode="External"/><Relationship Id="rId267" Type="http://schemas.openxmlformats.org/officeDocument/2006/relationships/hyperlink" Target="https://hal.science/hal-01189557v1" TargetMode="External"/><Relationship Id="rId268" Type="http://schemas.openxmlformats.org/officeDocument/2006/relationships/hyperlink" Target="https://dx.doi.org/10.1038/nrg2165-c2" TargetMode="External"/><Relationship Id="rId269" Type="http://schemas.openxmlformats.org/officeDocument/2006/relationships/hyperlink" Target="https://hal.science/hal-00169819v1" TargetMode="External"/><Relationship Id="rId270" Type="http://schemas.openxmlformats.org/officeDocument/2006/relationships/hyperlink" Target="https://hal.science/hal-01189458v1" TargetMode="External"/><Relationship Id="rId271" Type="http://schemas.openxmlformats.org/officeDocument/2006/relationships/hyperlink" Target="https://dx.doi.org/10.1038/nrg2165" TargetMode="External"/><Relationship Id="rId272" Type="http://schemas.openxmlformats.org/officeDocument/2006/relationships/hyperlink" Target="https://hal.science/hal-00964272v1" TargetMode="External"/><Relationship Id="rId273" Type="http://schemas.openxmlformats.org/officeDocument/2006/relationships/hyperlink" Target="https://hal.science/search/index/?q=*&amp;authFullName_s=Fran&#231;ois F. Sabot" TargetMode="External"/><Relationship Id="rId274" Type="http://schemas.openxmlformats.org/officeDocument/2006/relationships/hyperlink" Target="https://hal.science/search/index/?q=*&amp;authFullName_s=Pierre Sourdille" TargetMode="External"/><Relationship Id="rId275" Type="http://schemas.openxmlformats.org/officeDocument/2006/relationships/hyperlink" Target="https://hal.science/search/index/?q=*&amp;authFullName_s=Nathalie N. Chantret" TargetMode="External"/><Relationship Id="rId276" Type="http://schemas.openxmlformats.org/officeDocument/2006/relationships/hyperlink" Target="https://hal.science/search/index/?q=*&amp;authFullName_s=Michel M. Bernard" TargetMode="External"/><Relationship Id="rId277" Type="http://schemas.openxmlformats.org/officeDocument/2006/relationships/hyperlink" Target="https://dx.doi.org/10.1007/s10709-006-7725-5" TargetMode="External"/><Relationship Id="rId278" Type="http://schemas.openxmlformats.org/officeDocument/2006/relationships/hyperlink" Target="https://api.istex.fr/ark:/67375/VQC-NZKXVC0M-M/fulltext.pdf?sid=hal" TargetMode="External"/><Relationship Id="rId279" Type="http://schemas.openxmlformats.org/officeDocument/2006/relationships/hyperlink" Target="https://hal.science/hal-00964194v1" TargetMode="External"/><Relationship Id="rId280" Type="http://schemas.openxmlformats.org/officeDocument/2006/relationships/hyperlink" Target="https://hal.science/search/index/?q=*&amp;authFullName_s=Romain R. Guyot" TargetMode="External"/><Relationship Id="rId281" Type="http://schemas.openxmlformats.org/officeDocument/2006/relationships/hyperlink" Target="https://hal.science/search/index/?q=*&amp;authFullName_s=Thomas T. Wicker" TargetMode="External"/><Relationship Id="rId282" Type="http://schemas.openxmlformats.org/officeDocument/2006/relationships/hyperlink" Target="https://hal.science/search/index/?q=*&amp;authFullName_s=Bastien B. Laubin" TargetMode="External"/><Relationship Id="rId283" Type="http://schemas.openxmlformats.org/officeDocument/2006/relationships/hyperlink" Target="https://dx.doi.org/10.1007/s00438-005-0012-9" TargetMode="External"/><Relationship Id="rId284" Type="http://schemas.openxmlformats.org/officeDocument/2006/relationships/hyperlink" Target="https://api.istex.fr/ark:/67375/VQC-K7QTP914-F/fulltext.pdf?sid=hal" TargetMode="External"/><Relationship Id="rId285" Type="http://schemas.openxmlformats.org/officeDocument/2006/relationships/hyperlink" Target="https://hal.science/hal-00964338v1" TargetMode="External"/><Relationship Id="rId286" Type="http://schemas.openxmlformats.org/officeDocument/2006/relationships/hyperlink" Target="https://hal.science/hal-00964165v1" TargetMode="External"/><Relationship Id="rId287" Type="http://schemas.openxmlformats.org/officeDocument/2006/relationships/hyperlink" Target="https://hal.science/search/index/?q=*&amp;authFullName_s=Jerome J. Salse" TargetMode="External"/><Relationship Id="rId288" Type="http://schemas.openxmlformats.org/officeDocument/2006/relationships/hyperlink" Target="https://hal.science/search/index/?q=*&amp;authFullName_s=Sadequr S. Rahman" TargetMode="External"/><Relationship Id="rId289" Type="http://schemas.openxmlformats.org/officeDocument/2006/relationships/hyperlink" Target="https://hal.science/search/index/?q=*&amp;authFullName_s=Arnaud A. Bellec" TargetMode="External"/><Relationship Id="rId290" Type="http://schemas.openxmlformats.org/officeDocument/2006/relationships/hyperlink" Target="https://dx.doi.org/10.1105/tpc.104.029181" TargetMode="External"/><Relationship Id="rId291" Type="http://schemas.openxmlformats.org/officeDocument/2006/relationships/hyperlink" Target="https://hal.inrae.fr/hal-02674456v1" TargetMode="External"/><Relationship Id="rId292" Type="http://schemas.openxmlformats.org/officeDocument/2006/relationships/hyperlink" Target="https://hal.science/search/index/?q=*&amp;authFullName_s=Michel Bernard" TargetMode="External"/><Relationship Id="rId293" Type="http://schemas.openxmlformats.org/officeDocument/2006/relationships/hyperlink" Target="https://hal.science/hal-04768659v1" TargetMode="External"/><Relationship Id="rId294" Type="http://schemas.openxmlformats.org/officeDocument/2006/relationships/hyperlink" Target="https://hal.science/search/index/?q=*&amp;authFullName_s=Philippe Cubry" TargetMode="External"/><Relationship Id="rId295" Type="http://schemas.openxmlformats.org/officeDocument/2006/relationships/hyperlink" Target="https://hal.science/search/index/?q=*&amp;authFullName_s=Mathias Lorieux" TargetMode="External"/><Relationship Id="rId296" Type="http://schemas.openxmlformats.org/officeDocument/2006/relationships/hyperlink" Target="https://dx.doi.org/10.51926/ISTE.9167.ch10" TargetMode="External"/><Relationship Id="rId297" Type="http://schemas.openxmlformats.org/officeDocument/2006/relationships/hyperlink" Target="https://hal.science/hal-04649495v1" TargetMode="External"/><Relationship Id="rId298" Type="http://schemas.openxmlformats.org/officeDocument/2006/relationships/hyperlink" Target="https://dx.doi.org/10.1007/13836_2020_84" TargetMode="External"/><Relationship Id="rId299" Type="http://schemas.openxmlformats.org/officeDocument/2006/relationships/hyperlink" Target="https://hal.science/hal-03661538v1" TargetMode="External"/><Relationship Id="rId300" Type="http://schemas.openxmlformats.org/officeDocument/2006/relationships/hyperlink" Target="https://dx.doi.org/10.24072/pci.genomics.100016" TargetMode="External"/><Relationship Id="rId301" Type="http://schemas.openxmlformats.org/officeDocument/2006/relationships/hyperlink" Target="https://hal.science/hal-03146002v1" TargetMode="External"/><Relationship Id="rId302" Type="http://schemas.openxmlformats.org/officeDocument/2006/relationships/hyperlink" Target="https://dx.doi.org/10.24072/pci.genomics.100004" TargetMode="External"/><Relationship Id="rId303" Type="http://schemas.openxmlformats.org/officeDocument/2006/relationships/hyperlink" Target="https://hal.inrae.fr/hal-05357866v2" TargetMode="External"/><Relationship Id="rId304" Type="http://schemas.openxmlformats.org/officeDocument/2006/relationships/hyperlink" Target="https://hal.science/search/index/?q=*&amp;authFullName_s=Camille Carrette" TargetMode="External"/><Relationship Id="rId305" Type="http://schemas.openxmlformats.org/officeDocument/2006/relationships/hyperlink" Target="https://hal.science/search/index/?q=*&amp;authFullName_s=Johann Confais" TargetMode="External"/><Relationship Id="rId306" Type="http://schemas.openxmlformats.org/officeDocument/2006/relationships/hyperlink" Target="https://hal.science/search/index/?q=*&amp;authFullName_s=Siegfried Dubois" TargetMode="External"/><Relationship Id="rId307" Type="http://schemas.openxmlformats.org/officeDocument/2006/relationships/hyperlink" Target="https://hal.science/search/index/?q=*&amp;authFullName_s=Ludovic Duvaux" TargetMode="External"/><Relationship Id="rId308" Type="http://schemas.openxmlformats.org/officeDocument/2006/relationships/hyperlink" Target="https://hal.science/hal-05162236v1" TargetMode="External"/><Relationship Id="rId309" Type="http://schemas.openxmlformats.org/officeDocument/2006/relationships/hyperlink" Target="https://hal.science/search/index/?q=*&amp;authFullName_s=Nina Marthe" TargetMode="External"/><Relationship Id="rId310" Type="http://schemas.openxmlformats.org/officeDocument/2006/relationships/hyperlink" Target="https://hal.science/search/index/?q=*&amp;authFullName_s=Matthias Zytnicki" TargetMode="External"/><Relationship Id="rId311" Type="http://schemas.openxmlformats.org/officeDocument/2006/relationships/hyperlink" Target="https://hal.inrae.fr/hal-04791876v1" TargetMode="External"/><Relationship Id="rId312" Type="http://schemas.openxmlformats.org/officeDocument/2006/relationships/hyperlink" Target="https://hal.science/hal-05060068v1" TargetMode="External"/><Relationship Id="rId313" Type="http://schemas.openxmlformats.org/officeDocument/2006/relationships/hyperlink" Target="https://hal.science/search/index/?q=*&amp;authFullName_s=D. Oliveira" TargetMode="External"/><Relationship Id="rId314" Type="http://schemas.openxmlformats.org/officeDocument/2006/relationships/hyperlink" Target="https://hal.science/search/index/?q=*&amp;authFullName_s=A. Larue" TargetMode="External"/><Relationship Id="rId315" Type="http://schemas.openxmlformats.org/officeDocument/2006/relationships/hyperlink" Target="https://hal.science/search/index/?q=*&amp;authFullName_s=W. Nunes" TargetMode="External"/><Relationship Id="rId316" Type="http://schemas.openxmlformats.org/officeDocument/2006/relationships/hyperlink" Target="https://hal.science/search/index/?q=*&amp;authFullName_s=A. Bodel&#243;n" TargetMode="External"/><Relationship Id="rId317" Type="http://schemas.openxmlformats.org/officeDocument/2006/relationships/hyperlink" Target="https://hal.science/hal-04286701v1" TargetMode="External"/><Relationship Id="rId318" Type="http://schemas.openxmlformats.org/officeDocument/2006/relationships/hyperlink" Target="https://hal.science/search/index/?q=*&amp;authFullName_s=Janaina Rigonato" TargetMode="External"/><Relationship Id="rId319" Type="http://schemas.openxmlformats.org/officeDocument/2006/relationships/hyperlink" Target="https://hal.science/search/index/?q=*&amp;authFullName_s=Angela Falciatore" TargetMode="External"/><Relationship Id="rId320" Type="http://schemas.openxmlformats.org/officeDocument/2006/relationships/hyperlink" Target="https://hal-lara.archives-ouvertes.fr/hal-05284336v1" TargetMode="External"/><Relationship Id="rId321" Type="http://schemas.openxmlformats.org/officeDocument/2006/relationships/hyperlink" Target="https://hal.science/search/index/?q=*&amp;authFullName_s=Sylvie Tonda-Goldstein" TargetMode="External"/><Relationship Id="rId322" Type="http://schemas.openxmlformats.org/officeDocument/2006/relationships/hyperlink" Target="https://hal.science/search/index/?q=*&amp;authFullName_s=M&#233;lanie Cl&#233;ment-Fontaine" TargetMode="External"/><Relationship Id="rId323" Type="http://schemas.openxmlformats.org/officeDocument/2006/relationships/hyperlink" Target="https://hal.science/search/index/?q=*&amp;authFullName_s=Nicolas Jullien" TargetMode="External"/><Relationship Id="rId324" Type="http://schemas.openxmlformats.org/officeDocument/2006/relationships/hyperlink" Target="https://hal.science/search/index/?q=*&amp;authFullName_s=Jeanne Robineau" TargetMode="External"/><Relationship Id="rId325" Type="http://schemas.openxmlformats.org/officeDocument/2006/relationships/hyperlink" Target="https://hal-lara.archives-ouvertes.fr/hal-03959882v1" TargetMode="External"/><Relationship Id="rId326" Type="http://schemas.openxmlformats.org/officeDocument/2006/relationships/hyperlink" Target="https://hal.science/search/index/?q=*&amp;authFullName_s=Gilles Mathieu" TargetMode="External"/><Relationship Id="rId327" Type="http://schemas.openxmlformats.org/officeDocument/2006/relationships/hyperlink" Target="https://hal.science/search/index/?q=*&amp;authFullName_s=Tovo Rabemanantsoa" TargetMode="External"/><Relationship Id="rId328" Type="http://schemas.openxmlformats.org/officeDocument/2006/relationships/hyperlink" Target="https://hal.science/search/index/?q=*&amp;authFullName_s=Christophe Chipeaux" TargetMode="External"/><Relationship Id="rId329" Type="http://schemas.openxmlformats.org/officeDocument/2006/relationships/hyperlink" Target="https://hal.science/search/index/?q=*&amp;authFullName_s=Simon Duvillard" TargetMode="External"/><Relationship Id="rId330" Type="http://schemas.openxmlformats.org/officeDocument/2006/relationships/hyperlink" Target="https://hal.science/search/index/?q=*&amp;authFullName_s=Jean-Fran&#231;ois Peyrat" TargetMode="External"/><Relationship Id="rId331" Type="http://schemas.openxmlformats.org/officeDocument/2006/relationships/hyperlink" Target="https://hal-lara.archives-ouvertes.fr/hal-03563244v1" TargetMode="External"/><Relationship Id="rId332" Type="http://schemas.openxmlformats.org/officeDocument/2006/relationships/hyperlink" Target="https://hal.science/search/index/?q=*&amp;authFullName_s=Dominique Pigeon" TargetMode="External"/><Relationship Id="rId333" Type="http://schemas.openxmlformats.org/officeDocument/2006/relationships/hyperlink" Target="https://hal.inrae.fr/tel-02825519v1" TargetMode="External"/><Relationship Id="rId334" Type="http://schemas.openxmlformats.org/officeDocument/2006/relationships/hyperlink" Target="https://www.theses.fr/" TargetMode="External"/><Relationship Id="rId3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Sabot</dc:title>
  <dc:description>CV</dc:description>
  <dc:subject/>
  <cp:keywords/>
  <cp:category/>
  <cp:lastModifiedBy/>
  <dcterms:created xsi:type="dcterms:W3CDTF">2026-05-04T12:32:06+02:00</dcterms:created>
  <dcterms:modified xsi:type="dcterms:W3CDTF">2026-05-04T12:32:06+02:00</dcterms:modified>
</cp:coreProperties>
</file>

<file path=docProps/custom.xml><?xml version="1.0" encoding="utf-8"?>
<Properties xmlns="http://schemas.openxmlformats.org/officeDocument/2006/custom-properties" xmlns:vt="http://schemas.openxmlformats.org/officeDocument/2006/docPropsVTypes"/>
</file>