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FRANCOIS SIPIETER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Collective directional memory controls the range of epithelial cell migration</w:t></w:r></w:hyperlink></w:p><w:p><w:pPr/><w:hyperlink r:id="rId8" w:history="1"><w:r><w:rPr><w:color w:val="#410a8c"/><w:u w:val="single"/></w:rPr><w:t xml:space="preserve">Helena Canever</w:t></w:r></w:hyperlink><w:r><w:rPr/><w:t xml:space="preserve">,</w:t></w:r><w:hyperlink r:id="rId9" w:history="1"><w:r><w:rPr><w:color w:val="#410a8c"/><w:u w:val="single"/></w:rPr><w:t xml:space="preserve">Hugo Lachuer</w:t></w:r></w:hyperlink><w:r><w:rPr/><w:t xml:space="preserve">,</w:t></w:r><w:hyperlink r:id="rId10" w:history="1"><w:r><w:rPr><w:color w:val="#410a8c"/><w:u w:val="single"/></w:rPr><w:t xml:space="preserve">Quentiin Delaunay</w:t></w:r></w:hyperlink><w:r><w:rPr/><w:t xml:space="preserve">,</w:t></w:r><w:hyperlink r:id="rId11" w:history="1"><w:r><w:rPr><w:color w:val="#410a8c"/><w:u w:val="single"/></w:rPr><w:t xml:space="preserve">Francois Sipieter</w:t></w:r></w:hyperlink><w:r><w:rPr/><w:t xml:space="preserve">,</w:t></w:r><w:hyperlink r:id="rId12" w:history="1"><w:r><w:rPr><w:color w:val="#410a8c"/><w:u w:val="single"/></w:rPr><w:t xml:space="preserve">Nicolas Auduge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" w:history="1"><w:r><w:rPr><w:color w:val="#410a8c"/><w:u w:val="single"/></w:rPr><w:t xml:space="preserve">hal-04333896v1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Neurotrophins promotes brain metastasis of triple negative breast cancer through Src kinase family activation</w:t></w:r></w:hyperlink></w:p><w:p><w:pPr/><w:hyperlink r:id="rId14" w:history="1"><w:r><w:rPr><w:color w:val="#410a8c"/><w:u w:val="single"/></w:rPr><w:t xml:space="preserve">Julien Cicero</w:t></w:r></w:hyperlink><w:r><w:rPr/><w:t xml:space="preserve">,</w:t></w:r><w:hyperlink r:id="rId15" w:history="1"><w:r><w:rPr><w:color w:val="#410a8c"/><w:u w:val="single"/></w:rPr><w:t xml:space="preserve">Sarah Trouvilliez</w:t></w:r></w:hyperlink><w:r><w:rPr/><w:t xml:space="preserve">,</w:t></w:r><w:hyperlink r:id="rId16" w:history="1"><w:r><w:rPr><w:color w:val="#410a8c"/><w:u w:val="single"/></w:rPr><w:t xml:space="preserve">Martine Palma</w:t></w:r></w:hyperlink><w:r><w:rPr/><w:t xml:space="preserve">,</w:t></w:r><w:hyperlink r:id="rId17" w:history="1"><w:r><w:rPr><w:color w:val="#410a8c"/><w:u w:val="single"/></w:rPr><w:t xml:space="preserve">Gaetan Ternier</w:t></w:r></w:hyperlink><w:r><w:rPr/><w:t xml:space="preserve">,</w:t></w:r><w:hyperlink r:id="rId18" w:history="1"><w:r><w:rPr><w:color w:val="#410a8c"/><w:u w:val="single"/></w:rPr><w:t xml:space="preserve">Laurine Decoster</w:t></w:r></w:hyperlink><w:r><w:rPr/><w:t xml:space="preserve">et al.</w:t></w:r></w:p><w:p><w:pPr/><w:r><w:rPr><w:i w:val="1"/><w:iCs w:val="1"/></w:rPr><w:t xml:space="preserve">1st ONCOLille days 2022</w:t></w:r><w:r><w:rPr/><w:t xml:space="preserve">, Nov 2022,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hal-03853963v1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Characteristic ERK1/2 signaling dynamics distinguishes necroptosis from apoptosis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21" w:history="1"><w:r><w:rPr><w:color w:val="#410a8c"/><w:u w:val="single"/></w:rPr><w:t xml:space="preserve">Benjamin Cappe</w:t></w:r></w:hyperlink><w:r><w:rPr/><w:t xml:space="preserve">,</w:t></w:r><w:hyperlink r:id="rId22" w:history="1"><w:r><w:rPr><w:color w:val="#410a8c"/><w:u w:val="single"/></w:rPr><w:t xml:space="preserve">Aymeric Leray</w:t></w:r></w:hyperlink><w:r><w:rPr/><w:t xml:space="preserve">,</w:t></w:r><w:hyperlink r:id="rId23" w:history="1"><w:r><w:rPr><w:color w:val="#410a8c"/><w:u w:val="single"/></w:rPr><w:t xml:space="preserve">Elke de Schutter</w:t></w:r></w:hyperlink><w:r><w:rPr/><w:t xml:space="preserve">,</w:t></w:r><w:hyperlink r:id="rId24" w:history="1"><w:r><w:rPr><w:color w:val="#410a8c"/><w:u w:val="single"/></w:rPr><w:t xml:space="preserve">Jolien Bridelance</w:t></w:r></w:hyperlink><w:r><w:rPr/><w:t xml:space="preserve">et al.</w:t></w:r></w:p><w:p><w:pPr/><w:r><w:rPr><w:i w:val="1"/><w:iCs w:val="1"/></w:rPr><w:t xml:space="preserve">iScience</w:t></w:r><w:r><w:rPr/><w:t xml:space="preserve">, 2021, 24 (9), pp.103074. </w:t></w:r><w:hyperlink r:id="rId25" w:history="1"><w:r><w:rPr><w:color w:val="#410a8c"/><w:u w:val="single"/></w:rPr><w:t xml:space="preserve">⟨10.1016/j.isci.2021.103074⟩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hal-03427877v1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Quantifying single-cell ERK dynamics in colorectal cancer organoids reveals EGFR as an amplifier of oncogenic MAPK pathway signalling</w:t></w:r></w:hyperlink></w:p><w:p><w:pPr/><w:hyperlink r:id="rId27" w:history="1"><w:r><w:rPr><w:color w:val="#410a8c"/><w:u w:val="single"/></w:rPr><w:t xml:space="preserve">Bas Ponsioen</w:t></w:r></w:hyperlink><w:r><w:rPr/><w:t xml:space="preserve">,</w:t></w:r><w:hyperlink r:id="rId28" w:history="1"><w:r><w:rPr><w:color w:val="#410a8c"/><w:u w:val="single"/></w:rPr><w:t xml:space="preserve">Jasmin Post</w:t></w:r></w:hyperlink><w:r><w:rPr/><w:t xml:space="preserve">,</w:t></w:r><w:hyperlink r:id="rId29" w:history="1"><w:r><w:rPr><w:color w:val="#410a8c"/><w:u w:val="single"/></w:rPr><w:t xml:space="preserve">Julian Buissant Des Amorie</w:t></w:r></w:hyperlink><w:r><w:rPr/><w:t xml:space="preserve">,</w:t></w:r><w:hyperlink r:id="rId30" w:history="1"><w:r><w:rPr><w:color w:val="#410a8c"/><w:u w:val="single"/></w:rPr><w:t xml:space="preserve">Dimitrios Laskaris</w:t></w:r></w:hyperlink><w:r><w:rPr/><w:t xml:space="preserve">,</w:t></w:r><w:hyperlink r:id="rId31" w:history="1"><w:r><w:rPr><w:color w:val="#410a8c"/><w:u w:val="single"/></w:rPr><w:t xml:space="preserve">Ravian van Ineveld</w:t></w:r></w:hyperlink><w:r><w:rPr/><w:t xml:space="preserve">et al.</w:t></w:r></w:p><w:p><w:pPr/><w:r><w:rPr><w:i w:val="1"/><w:iCs w:val="1"/></w:rPr><w:t xml:space="preserve">Nature Cell Biology</w:t></w:r><w:r><w:rPr/><w:t xml:space="preserve">, 2021, 23 (4), pp.377-390. </w:t></w:r><w:hyperlink r:id="rId32" w:history="1"><w:r><w:rPr><w:color w:val="#410a8c"/><w:u w:val="single"/></w:rPr><w:t xml:space="preserve">⟨10.1038/s41556-021-00654-5⟩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hal-03255726v1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nesprines, des protéines de l’enveloppe nucléaire, contrôlent mécaniquement différentes transitions épithélio-mésenchymateuses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34" w:history="1"><w:r><w:rPr><w:color w:val="#410a8c"/><w:u w:val="single"/></w:rPr><w:t xml:space="preserve">Louis Laurent</w:t></w:r></w:hyperlink><w:r><w:rPr/><w:t xml:space="preserve">,</w:t></w:r><w:hyperlink r:id="rId35" w:history="1"><w:r><w:rPr><w:color w:val="#410a8c"/><w:u w:val="single"/></w:rPr><w:t xml:space="preserve">Nicolas Borghi</w:t></w:r></w:hyperlink></w:p><w:p><w:pPr/><w:r><w:rPr><w:i w:val="1"/><w:iCs w:val="1"/></w:rPr><w:t xml:space="preserve">Médecine/Sciences</w:t></w:r><w:r><w:rPr/><w:t xml:space="preserve">, 2021, 37 (11), pp.984-986. </w:t></w:r><w:hyperlink r:id="rId36" w:history="1"><w:r><w:rPr><w:color w:val="#410a8c"/><w:u w:val="single"/></w:rPr><w:t xml:space="preserve">⟨10.1051/medsci/2021132⟩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hal-03462546v1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Nesprins are mechanotransducers that discriminate epithelial–mesenchymal transition programs</w:t></w:r></w:hyperlink></w:p><w:p><w:pPr/><w:hyperlink r:id="rId38" w:history="1"><w:r><w:rPr><w:color w:val="#410a8c"/><w:u w:val="single"/></w:rPr><w:t xml:space="preserve">Théophile Déjardin</w:t></w:r></w:hyperlink><w:r><w:rPr/><w:t xml:space="preserve">,</w:t></w:r><w:hyperlink r:id="rId39" w:history="1"><w:r><w:rPr><w:color w:val="#410a8c"/><w:u w:val="single"/></w:rPr><w:t xml:space="preserve">Pietro Salvatore Carollo</w:t></w:r></w:hyperlink><w:r><w:rPr/><w:t xml:space="preserve">,</w:t></w:r><w:hyperlink r:id="rId20" w:history="1"><w:r><w:rPr><w:color w:val="#410a8c"/><w:u w:val="single"/></w:rPr><w:t xml:space="preserve">François Sipieter</w:t></w:r></w:hyperlink><w:r><w:rPr/><w:t xml:space="preserve">,</w:t></w:r><w:hyperlink r:id="rId40" w:history="1"><w:r><w:rPr><w:color w:val="#410a8c"/><w:u w:val="single"/></w:rPr><w:t xml:space="preserve">Patricia M Davidson</w:t></w:r></w:hyperlink><w:r><w:rPr/><w:t xml:space="preserve">,</w:t></w:r><w:hyperlink r:id="rId41" w:history="1"><w:r><w:rPr><w:color w:val="#410a8c"/><w:u w:val="single"/></w:rPr><w:t xml:space="preserve">Cynthia Seiler</w:t></w:r></w:hyperlink><w:r><w:rPr/><w:t xml:space="preserve">et al.</w:t></w:r></w:p><w:p><w:pPr/><w:r><w:rPr><w:i w:val="1"/><w:iCs w:val="1"/></w:rPr><w:t xml:space="preserve">Journal of Cell Biology</w:t></w:r><w:r><w:rPr/><w:t xml:space="preserve">, 2020, 219, </w:t></w:r><w:hyperlink r:id="rId42" w:history="1"><w:r><w:rPr><w:color w:val="#410a8c"/><w:u w:val="single"/></w:rPr><w:t xml:space="preserve">⟨10.1083/jcb.201908036⟩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hal-02989257v1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When Separation Strengthens Ties</w:t></w:r></w:hyperlink></w:p><w:p><w:pPr/><w:hyperlink r:id="rId8" w:history="1"><w:r><w:rPr><w:color w:val="#410a8c"/><w:u w:val="single"/></w:rPr><w:t xml:space="preserve">Helena Canever</w:t></w:r></w:hyperlink><w:r><w:rPr/><w:t xml:space="preserve">,</w:t></w:r><w:hyperlink r:id="rId20" w:history="1"><w:r><w:rPr><w:color w:val="#410a8c"/><w:u w:val="single"/></w:rPr><w:t xml:space="preserve">François Sipieter</w:t></w:r></w:hyperlink><w:r><w:rPr/><w:t xml:space="preserve">,</w:t></w:r><w:hyperlink r:id="rId35" w:history="1"><w:r><w:rPr><w:color w:val="#410a8c"/><w:u w:val="single"/></w:rPr><w:t xml:space="preserve">Nicolas Borghi</w:t></w:r></w:hyperlink></w:p><w:p><w:pPr/><w:r><w:rPr><w:i w:val="1"/><w:iCs w:val="1"/></w:rPr><w:t xml:space="preserve">Trends in Cell Biology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hal-02989268v1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Multiplexing PKA and ERK1&2 kinases FRET biosensors in living cells using single excitation wavelength dual colour FLIM</w:t></w:r></w:hyperlink></w:p><w:p><w:pPr/><w:hyperlink r:id="rId45" w:history="1"><w:r><w:rPr><w:color w:val="#410a8c"/><w:u w:val="single"/></w:rPr><w:t xml:space="preserve">Claire Demeautis</w:t></w:r></w:hyperlink><w:r><w:rPr/><w:t xml:space="preserve">,</w:t></w:r><w:hyperlink r:id="rId11" w:history="1"><w:r><w:rPr><w:color w:val="#410a8c"/><w:u w:val="single"/></w:rPr><w:t xml:space="preserve">Francois Sipieter</w:t></w:r></w:hyperlink><w:r><w:rPr/><w:t xml:space="preserve">,</w:t></w:r><w:hyperlink r:id="rId46" w:history="1"><w:r><w:rPr><w:color w:val="#410a8c"/><w:u w:val="single"/></w:rPr><w:t xml:space="preserve">Julien Roul</w:t></w:r></w:hyperlink><w:r><w:rPr/><w:t xml:space="preserve">,</w:t></w:r><w:hyperlink r:id="rId47" w:history="1"><w:r><w:rPr><w:color w:val="#410a8c"/><w:u w:val="single"/></w:rPr><w:t xml:space="preserve">Catherine Chapuis</w:t></w:r></w:hyperlink><w:r><w:rPr/><w:t xml:space="preserve">,</w:t></w:r><w:hyperlink r:id="rId48" w:history="1"><w:r><w:rPr><w:color w:val="#410a8c"/><w:u w:val="single"/></w:rPr><w:t xml:space="preserve">Sergi Padilla-Parra</w:t></w:r></w:hyperlink><w:r><w:rPr/><w:t xml:space="preserve">et al.</w:t></w:r></w:p><w:p><w:pPr/><w:r><w:rPr><w:i w:val="1"/><w:iCs w:val="1"/></w:rPr><w:t xml:space="preserve">Scientific Reports</w:t></w:r><w:r><w:rPr/><w:t xml:space="preserve">, 2017, 7 (1), pp.41026. </w:t></w:r><w:hyperlink r:id="rId49" w:history="1"><w:r><w:rPr><w:color w:val="#410a8c"/><w:u w:val="single"/></w:rPr><w:t xml:space="preserve">⟨10.1038/srep41026⟩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hal-01478382v1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Novel Reporter for Faithful Monitoring of ERK2 Dynamics in Living Cells and Model Organisms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21" w:history="1"><w:r><w:rPr><w:color w:val="#410a8c"/><w:u w:val="single"/></w:rPr><w:t xml:space="preserve">Benjamin Cappe</w:t></w:r></w:hyperlink><w:r><w:rPr/><w:t xml:space="preserve">,</w:t></w:r><w:hyperlink r:id="rId51" w:history="1"><w:r><w:rPr><w:color w:val="#410a8c"/><w:u w:val="single"/></w:rPr><w:t xml:space="preserve">Mariano Gonzalez Pisfil</w:t></w:r></w:hyperlink><w:r><w:rPr/><w:t xml:space="preserve">,</w:t></w:r><w:hyperlink r:id="rId52" w:history="1"><w:r><w:rPr><w:color w:val="#410a8c"/><w:u w:val="single"/></w:rPr><w:t xml:space="preserve">Corentin Spriet</w:t></w:r></w:hyperlink><w:r><w:rPr/><w:t xml:space="preserve">,</w:t></w:r><w:hyperlink r:id="rId53" w:history="1"><w:r><w:rPr><w:color w:val="#410a8c"/><w:u w:val="single"/></w:rPr><w:t xml:space="preserve">Jean-François Bodart</w:t></w:r></w:hyperlink><w:r><w:rPr/><w:t xml:space="preserve">et al.</w:t></w:r></w:p><w:p><w:pPr/><w:r><w:rPr><w:i w:val="1"/><w:iCs w:val="1"/></w:rPr><w:t xml:space="preserve">PLoS ONE</w:t></w:r><w:r><w:rPr/><w:t xml:space="preserve">, 2015, 10 (10), pp.e0140924. </w:t></w:r><w:hyperlink r:id="rId54" w:history="1"><w:r><w:rPr><w:color w:val="#410a8c"/><w:u w:val="single"/></w:rPr><w:t xml:space="preserve">⟨10.1371/journal.pone.0140924⟩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hal-05156547v1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Shining light on cell death processes – a novel biosensor for necroptosis, a newly described cell death program</w:t></w:r></w:hyperlink></w:p><w:p><w:pPr/><w:hyperlink r:id="rId20" w:history="1"><w:r><w:rPr><w:color w:val="#410a8c"/><w:u w:val="single"/></w:rPr><w:t xml:space="preserve">François Sipieter</w:t></w:r></w:hyperlink><w:r><w:rPr/><w:t xml:space="preserve">,</w:t></w:r><w:hyperlink r:id="rId56" w:history="1"><w:r><w:rPr><w:color w:val="#410a8c"/><w:u w:val="single"/></w:rPr><w:t xml:space="preserve">Maria Ladik</w:t></w:r></w:hyperlink><w:r><w:rPr/><w:t xml:space="preserve">,</w:t></w:r><w:hyperlink r:id="rId57" w:history="1"><w:r><w:rPr><w:color w:val="#410a8c"/><w:u w:val="single"/></w:rPr><w:t xml:space="preserve">Peter Vandenabeele</w:t></w:r></w:hyperlink><w:r><w:rPr/><w:t xml:space="preserve">,</w:t></w:r><w:hyperlink r:id="rId58" w:history="1"><w:r><w:rPr><w:color w:val="#410a8c"/><w:u w:val="single"/></w:rPr><w:t xml:space="preserve">Franck Riquet</w:t></w:r></w:hyperlink></w:p><w:p><w:pPr/><w:r><w:rPr><w:i w:val="1"/><w:iCs w:val="1"/></w:rPr><w:t xml:space="preserve">Biotechnology Journal</w:t></w:r><w:r><w:rPr/><w:t xml:space="preserve">, 2014, 9 (2), pp.224-240. </w:t></w:r><w:hyperlink r:id="rId59" w:history="1"><w:r><w:rPr><w:color w:val="#410a8c"/><w:u w:val="single"/></w:rPr><w:t xml:space="preserve">⟨10.1002/biot.201300200⟩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hal-05156539v1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From FRET Imaging to Practical Methodology for Kinase Activity Sensing in Living Cells</w:t></w:r></w:hyperlink></w:p><w:p><w:pPr/><w:hyperlink r:id="rId11" w:history="1"><w:r><w:rPr><w:color w:val="#410a8c"/><w:u w:val="single"/></w:rPr><w:t xml:space="preserve">Francois Sipieter</w:t></w:r></w:hyperlink><w:r><w:rPr/><w:t xml:space="preserve">,</w:t></w:r><w:hyperlink r:id="rId62" w:history="1"><w:r><w:rPr><w:color w:val="#410a8c"/><w:u w:val="single"/></w:rPr><w:t xml:space="preserve">Pauline Vandame</w:t></w:r></w:hyperlink><w:r><w:rPr/><w:t xml:space="preserve">,</w:t></w:r><w:hyperlink r:id="rId52" w:history="1"><w:r><w:rPr><w:color w:val="#410a8c"/><w:u w:val="single"/></w:rPr><w:t xml:space="preserve">Corentin Spriet</w:t></w:r></w:hyperlink><w:r><w:rPr/><w:t xml:space="preserve">,</w:t></w:r><w:hyperlink r:id="rId22" w:history="1"><w:r><w:rPr><w:color w:val="#410a8c"/><w:u w:val="single"/></w:rPr><w:t xml:space="preserve">Aymeric Leray</w:t></w:r></w:hyperlink><w:r><w:rPr/><w:t xml:space="preserve">,</w:t></w:r><w:hyperlink r:id="rId63" w:history="1"><w:r><w:rPr><w:color w:val="#410a8c"/><w:u w:val="single"/></w:rPr><w:t xml:space="preserve">Pierre Vincent</w:t></w:r></w:hyperlink><w:r><w:rPr/><w:t xml:space="preserve">et al.</w:t></w:r></w:p><w:p><w:pPr/><w:r><w:rPr/><w:t xml:space="preserve">Morris, MC. </w:t></w:r><w:r><w:rPr><w:i w:val="1"/><w:iCs w:val="1"/></w:rPr><w:t xml:space="preserve">FLUORESCENCE-BASED BIOSENSORS: FROM CONCEPTS TO APPLICATIONS</w:t></w:r><w:r><w:rPr/><w:t xml:space="preserve">, 113, ELSEVIER ACADEMIC PRESS INC, pp.145-216, 2013, Progress in Molecular Biology and Translational Science, 978-0-12-386932-6. </w:t></w:r><w:hyperlink r:id="rId64" w:history="1"><w:r><w:rPr><w:color w:val="#410a8c"/><w:u w:val="single"/></w:rPr><w:t xml:space="preserve">⟨10.1016/B978-0-12-386932-6.00005-3⟩</w:t></w:r></w:hyperlink></w:p><w:p><w:pPr/><w:r><w:rPr/><w:t xml:space="preserve">Chapitre d'ouvrage</w:t></w:r></w:p><w:p><w:pPr/><w:hyperlink r:id="rId61" w:history="1"><w:r><w:rPr><w:color w:val="#410a8c"/><w:u w:val="single"/></w:rPr><w:t xml:space="preserve">hal-01545403v1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896v1" TargetMode="External"/><Relationship Id="rId8" Type="http://schemas.openxmlformats.org/officeDocument/2006/relationships/hyperlink" Target="https://hal.science/search/index/?q=*&amp;authFullName_s=Helena Canever" TargetMode="External"/><Relationship Id="rId9" Type="http://schemas.openxmlformats.org/officeDocument/2006/relationships/hyperlink" Target="https://hal.science/search/index/?q=*&amp;authFullName_s=Hugo Lachuer" TargetMode="External"/><Relationship Id="rId10" Type="http://schemas.openxmlformats.org/officeDocument/2006/relationships/hyperlink" Target="https://hal.science/search/index/?q=*&amp;authFullName_s=Quentiin Delaunay" TargetMode="External"/><Relationship Id="rId11" Type="http://schemas.openxmlformats.org/officeDocument/2006/relationships/hyperlink" Target="https://hal.science/search/index/?q=*&amp;authFullName_s=Francois Sipieter" TargetMode="External"/><Relationship Id="rId12" Type="http://schemas.openxmlformats.org/officeDocument/2006/relationships/hyperlink" Target="https://hal.science/search/index/?q=*&amp;authFullName_s=Nicolas Auduge" TargetMode="External"/><Relationship Id="rId13" Type="http://schemas.openxmlformats.org/officeDocument/2006/relationships/hyperlink" Target="https://hal.science/hal-03853963v1" TargetMode="External"/><Relationship Id="rId14" Type="http://schemas.openxmlformats.org/officeDocument/2006/relationships/hyperlink" Target="https://hal.science/search/index/?q=*&amp;authFullName_s=Julien Cicero" TargetMode="External"/><Relationship Id="rId15" Type="http://schemas.openxmlformats.org/officeDocument/2006/relationships/hyperlink" Target="https://hal.science/search/index/?q=*&amp;authFullName_s=Sarah Trouvilliez" TargetMode="External"/><Relationship Id="rId16" Type="http://schemas.openxmlformats.org/officeDocument/2006/relationships/hyperlink" Target="https://hal.science/search/index/?q=*&amp;authFullName_s=Martine Palma" TargetMode="External"/><Relationship Id="rId17" Type="http://schemas.openxmlformats.org/officeDocument/2006/relationships/hyperlink" Target="https://hal.science/search/index/?q=*&amp;authFullName_s=Gaetan Ternier" TargetMode="External"/><Relationship Id="rId18" Type="http://schemas.openxmlformats.org/officeDocument/2006/relationships/hyperlink" Target="https://hal.science/search/index/?q=*&amp;authFullName_s=Laurine Decoster" TargetMode="External"/><Relationship Id="rId19" Type="http://schemas.openxmlformats.org/officeDocument/2006/relationships/hyperlink" Target="https://hal.science/hal-03427877v1" TargetMode="External"/><Relationship Id="rId20" Type="http://schemas.openxmlformats.org/officeDocument/2006/relationships/hyperlink" Target="https://hal.science/search/index/?q=*&amp;authFullName_s=Fran&#231;ois Sipieter" TargetMode="External"/><Relationship Id="rId21" Type="http://schemas.openxmlformats.org/officeDocument/2006/relationships/hyperlink" Target="https://hal.science/search/index/?q=*&amp;authFullName_s=Benjamin Cappe" TargetMode="External"/><Relationship Id="rId22" Type="http://schemas.openxmlformats.org/officeDocument/2006/relationships/hyperlink" Target="https://hal.science/search/index/?q=*&amp;authFullName_s=Aymeric Leray" TargetMode="External"/><Relationship Id="rId23" Type="http://schemas.openxmlformats.org/officeDocument/2006/relationships/hyperlink" Target="https://hal.science/search/index/?q=*&amp;authFullName_s=Elke de Schutter" TargetMode="External"/><Relationship Id="rId24" Type="http://schemas.openxmlformats.org/officeDocument/2006/relationships/hyperlink" Target="https://hal.science/search/index/?q=*&amp;authFullName_s=Jolien Bridelance" TargetMode="External"/><Relationship Id="rId25" Type="http://schemas.openxmlformats.org/officeDocument/2006/relationships/hyperlink" Target="https://dx.doi.org/10.1016/j.isci.2021.103074" TargetMode="External"/><Relationship Id="rId26" Type="http://schemas.openxmlformats.org/officeDocument/2006/relationships/hyperlink" Target="https://u-paris.hal.science/hal-03255726v1" TargetMode="External"/><Relationship Id="rId27" Type="http://schemas.openxmlformats.org/officeDocument/2006/relationships/hyperlink" Target="https://hal.science/search/index/?q=*&amp;authFullName_s=Bas Ponsioen" TargetMode="External"/><Relationship Id="rId28" Type="http://schemas.openxmlformats.org/officeDocument/2006/relationships/hyperlink" Target="https://hal.science/search/index/?q=*&amp;authFullName_s=Jasmin Post" TargetMode="External"/><Relationship Id="rId29" Type="http://schemas.openxmlformats.org/officeDocument/2006/relationships/hyperlink" Target="https://hal.science/search/index/?q=*&amp;authFullName_s=Julian Buissant Des Amorie" TargetMode="External"/><Relationship Id="rId30" Type="http://schemas.openxmlformats.org/officeDocument/2006/relationships/hyperlink" Target="https://hal.science/search/index/?q=*&amp;authFullName_s=Dimitrios Laskaris" TargetMode="External"/><Relationship Id="rId31" Type="http://schemas.openxmlformats.org/officeDocument/2006/relationships/hyperlink" Target="https://hal.science/search/index/?q=*&amp;authFullName_s=Ravian van Ineveld" TargetMode="External"/><Relationship Id="rId32" Type="http://schemas.openxmlformats.org/officeDocument/2006/relationships/hyperlink" Target="https://dx.doi.org/10.1038/s41556-021-00654-5" TargetMode="External"/><Relationship Id="rId33" Type="http://schemas.openxmlformats.org/officeDocument/2006/relationships/hyperlink" Target="https://hal.science/hal-03462546v1" TargetMode="External"/><Relationship Id="rId34" Type="http://schemas.openxmlformats.org/officeDocument/2006/relationships/hyperlink" Target="https://hal.science/search/index/?q=*&amp;authFullName_s=Louis Laurent" TargetMode="External"/><Relationship Id="rId35" Type="http://schemas.openxmlformats.org/officeDocument/2006/relationships/hyperlink" Target="https://hal.science/search/index/?q=*&amp;authFullName_s=Nicolas Borghi" TargetMode="External"/><Relationship Id="rId36" Type="http://schemas.openxmlformats.org/officeDocument/2006/relationships/hyperlink" Target="https://dx.doi.org/10.1051/medsci/2021132" TargetMode="External"/><Relationship Id="rId37" Type="http://schemas.openxmlformats.org/officeDocument/2006/relationships/hyperlink" Target="https://hal.science/hal-02989257v1" TargetMode="External"/><Relationship Id="rId38" Type="http://schemas.openxmlformats.org/officeDocument/2006/relationships/hyperlink" Target="https://hal.science/search/index/?q=*&amp;authFullName_s=Th&#233;ophile D&#233;jardin" TargetMode="External"/><Relationship Id="rId39" Type="http://schemas.openxmlformats.org/officeDocument/2006/relationships/hyperlink" Target="https://hal.science/search/index/?q=*&amp;authFullName_s=Pietro Salvatore Carollo" TargetMode="External"/><Relationship Id="rId40" Type="http://schemas.openxmlformats.org/officeDocument/2006/relationships/hyperlink" Target="https://hal.science/search/index/?q=*&amp;authFullName_s=Patricia M Davidson" TargetMode="External"/><Relationship Id="rId41" Type="http://schemas.openxmlformats.org/officeDocument/2006/relationships/hyperlink" Target="https://hal.science/search/index/?q=*&amp;authFullName_s=Cynthia Seiler" TargetMode="External"/><Relationship Id="rId42" Type="http://schemas.openxmlformats.org/officeDocument/2006/relationships/hyperlink" Target="https://dx.doi.org/10.1083/jcb.201908036" TargetMode="External"/><Relationship Id="rId43" Type="http://schemas.openxmlformats.org/officeDocument/2006/relationships/hyperlink" Target="https://hal.science/hal-02989268v1" TargetMode="External"/><Relationship Id="rId44" Type="http://schemas.openxmlformats.org/officeDocument/2006/relationships/hyperlink" Target="https://univ-rennes.hal.science/hal-01478382v1" TargetMode="External"/><Relationship Id="rId45" Type="http://schemas.openxmlformats.org/officeDocument/2006/relationships/hyperlink" Target="https://hal.science/search/index/?q=*&amp;authFullName_s=Claire Demeautis" TargetMode="External"/><Relationship Id="rId46" Type="http://schemas.openxmlformats.org/officeDocument/2006/relationships/hyperlink" Target="https://hal.science/search/index/?q=*&amp;authFullName_s=Julien Roul" TargetMode="External"/><Relationship Id="rId47" Type="http://schemas.openxmlformats.org/officeDocument/2006/relationships/hyperlink" Target="https://hal.science/search/index/?q=*&amp;authFullName_s=Catherine Chapuis" TargetMode="External"/><Relationship Id="rId48" Type="http://schemas.openxmlformats.org/officeDocument/2006/relationships/hyperlink" Target="https://hal.science/search/index/?q=*&amp;authFullName_s=Sergi Padilla-Parra" TargetMode="External"/><Relationship Id="rId49" Type="http://schemas.openxmlformats.org/officeDocument/2006/relationships/hyperlink" Target="https://dx.doi.org/10.1038/srep41026" TargetMode="External"/><Relationship Id="rId50" Type="http://schemas.openxmlformats.org/officeDocument/2006/relationships/hyperlink" Target="https://hal.science/hal-05156547v1" TargetMode="External"/><Relationship Id="rId51" Type="http://schemas.openxmlformats.org/officeDocument/2006/relationships/hyperlink" Target="https://hal.science/search/index/?q=*&amp;authFullName_s=Mariano Gonzalez Pisfil" TargetMode="External"/><Relationship Id="rId52" Type="http://schemas.openxmlformats.org/officeDocument/2006/relationships/hyperlink" Target="https://hal.science/search/index/?q=*&amp;authFullName_s=Corentin Spriet" TargetMode="External"/><Relationship Id="rId53" Type="http://schemas.openxmlformats.org/officeDocument/2006/relationships/hyperlink" Target="https://hal.science/search/index/?q=*&amp;authFullName_s=Jean-Fran&#231;ois Bodart" TargetMode="External"/><Relationship Id="rId54" Type="http://schemas.openxmlformats.org/officeDocument/2006/relationships/hyperlink" Target="https://dx.doi.org/10.1371/journal.pone.0140924" TargetMode="External"/><Relationship Id="rId55" Type="http://schemas.openxmlformats.org/officeDocument/2006/relationships/hyperlink" Target="https://hal.science/hal-05156539v1" TargetMode="External"/><Relationship Id="rId56" Type="http://schemas.openxmlformats.org/officeDocument/2006/relationships/hyperlink" Target="https://hal.science/search/index/?q=*&amp;authFullName_s=Maria Ladik" TargetMode="External"/><Relationship Id="rId57" Type="http://schemas.openxmlformats.org/officeDocument/2006/relationships/hyperlink" Target="https://hal.science/search/index/?q=*&amp;authFullName_s=Peter Vandenabeele" TargetMode="External"/><Relationship Id="rId58" Type="http://schemas.openxmlformats.org/officeDocument/2006/relationships/hyperlink" Target="https://hal.science/search/index/?q=*&amp;authFullName_s=Franck Riquet" TargetMode="External"/><Relationship Id="rId59" Type="http://schemas.openxmlformats.org/officeDocument/2006/relationships/hyperlink" Target="https://dx.doi.org/10.1002/biot.201300200" TargetMode="External"/><Relationship Id="rId60" Type="http://schemas.openxmlformats.org/officeDocument/2006/relationships/hyperlink" Target="https://api.istex.fr/ark:/67375/WNG-Q7F8MG4T-J/fulltext.pdf?sid=hal" TargetMode="External"/><Relationship Id="rId61" Type="http://schemas.openxmlformats.org/officeDocument/2006/relationships/hyperlink" Target="https://hal.science/hal-01545403v1" TargetMode="External"/><Relationship Id="rId62" Type="http://schemas.openxmlformats.org/officeDocument/2006/relationships/hyperlink" Target="https://hal.science/search/index/?q=*&amp;authFullName_s=Pauline Vandame" TargetMode="External"/><Relationship Id="rId63" Type="http://schemas.openxmlformats.org/officeDocument/2006/relationships/hyperlink" Target="https://hal.science/search/index/?q=*&amp;authFullName_s=Pierre Vincent" TargetMode="External"/><Relationship Id="rId64" Type="http://schemas.openxmlformats.org/officeDocument/2006/relationships/hyperlink" Target="https://dx.doi.org/10.1016/B978-0-12-386932-6.00005-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SIPIETER</dc:title>
  <dc:description>CV</dc:description>
  <dc:subject/>
  <cp:keywords/>
  <cp:category/>
  <cp:lastModifiedBy/>
  <dcterms:created xsi:type="dcterms:W3CDTF">2026-03-16T08:23:59+01:00</dcterms:created>
  <dcterms:modified xsi:type="dcterms:W3CDTF">2026-03-16T08:23:59+01:00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