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François-Xavier MEUNIER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coopétition en R&D : une étude à partir de données de co-inventions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Revue d'économie industrielle </w:t></w:r><w:r><w:rPr/><w:t xml:space="preserve">, 2022, 176, pp.89-127</w:t></w:r></w:p><w:p><w:pPr/><w:r><w:rPr/><w:t xml:space="preserve">Article dans une revue</w:t></w:r></w:p><w:p><w:pPr/><w:hyperlink r:id="rId7" w:history="1"><w:r><w:rPr><w:color w:val="#410a8c"/><w:u w:val="single"/></w:rPr><w:t xml:space="preserve">halshs-03614312v1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L'autonomie stratégique d'un pays : une analyse en termes de technologies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Revue Défense Nationale</w:t></w:r><w:r><w:rPr/><w:t xml:space="preserve">, 2020, 832, pp.85-90</w:t></w:r></w:p><w:p><w:pPr/><w:r><w:rPr/><w:t xml:space="preserve">Article dans une revue</w:t></w:r></w:p><w:p><w:pPr/><w:hyperlink r:id="rId10" w:history="1"><w:r><w:rPr><w:color w:val="#410a8c"/><w:u w:val="single"/></w:rPr><w:t xml:space="preserve">halshs-02977180v1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Technologies et collaborations interindustrielles : une analyse par les brevets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Marché et Organisations</w:t></w:r><w:r><w:rPr/><w:t xml:space="preserve">, 2020, 39, pp.141-183</w:t></w:r></w:p><w:p><w:pPr/><w:r><w:rPr/><w:t xml:space="preserve">Article dans une revue</w:t></w:r></w:p><w:p><w:pPr/><w:hyperlink r:id="rId11" w:history="1"><w:r><w:rPr><w:color w:val="#410a8c"/><w:u w:val="single"/></w:rPr><w:t xml:space="preserve">halshs-02977178v1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L’organisation de l’innovation technologique des entreprises : une analyse autour du concept d’exploration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Technologie et innovation</w:t></w:r><w:r><w:rPr/><w:t xml:space="preserve">, 2020, 5 (4), pp.1-17</w:t></w:r></w:p><w:p><w:pPr/><w:r><w:rPr/><w:t xml:space="preserve">Article dans une revue</w:t></w:r></w:p><w:p><w:pPr/><w:hyperlink r:id="rId12" w:history="1"><w:r><w:rPr><w:color w:val="#410a8c"/><w:u w:val="single"/></w:rPr><w:t xml:space="preserve">halshs-02977195v1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Construction of an Operational Concept of Technological Military/Civilian Duality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Journal of innovation economics</w:t></w:r><w:r><w:rPr/><w:t xml:space="preserve">, 2019, n°29 (1), pp.159. </w:t></w:r><w:hyperlink r:id="rId14" w:history="1"><w:r><w:rPr><w:color w:val="#410a8c"/><w:u w:val="single"/></w:rPr><w:t xml:space="preserve">⟨10.3917/jie.029.0159⟩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halshs-02131696v1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Technical systems and cross-sector knowledge diffusion: an illustration with drones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6" w:history="1"><w:r><w:rPr><w:color w:val="#410a8c"/><w:u w:val="single"/></w:rPr><w:t xml:space="preserve">Renaud Bellais</w:t></w:r></w:hyperlink></w:p><w:p><w:pPr/><w:r><w:rPr><w:i w:val="1"/><w:iCs w:val="1"/></w:rPr><w:t xml:space="preserve">Technology Analysis and Strategic Management</w:t></w:r><w:r><w:rPr/><w:t xml:space="preserve">, 2019, 31 (4), pp.433-446. </w:t></w:r><w:hyperlink r:id="rId17" w:history="1"><w:r><w:rPr><w:color w:val="#410a8c"/><w:u w:val="single"/></w:rPr><w:t xml:space="preserve">⟨10.1080/09537325.2018.1518522⟩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hal-01888706v1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Firm growth and knowledge flows: comparative analysis between defence and civil areas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9" w:history="1"><w:r><w:rPr><w:color w:val="#410a8c"/><w:u w:val="single"/></w:rPr><w:t xml:space="preserve">Célia Zyla</w:t></w:r></w:hyperlink></w:p><w:p><w:pPr/><w:r><w:rPr><w:i w:val="1"/><w:iCs w:val="1"/></w:rPr><w:t xml:space="preserve">Journal of Innovation Economics &amp; Management</w:t></w:r><w:r><w:rPr/><w:t xml:space="preserve">, 2016</w:t></w:r></w:p><w:p><w:pPr/><w:r><w:rPr/><w:t xml:space="preserve">Article dans une revue</w:t></w:r></w:p><w:p><w:pPr/><w:hyperlink r:id="rId18" w:history="1"><w:r><w:rPr><w:color w:val="#410a8c"/><w:u w:val="single"/></w:rPr><w:t xml:space="preserve">halshs-01316854v1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Exploration, exploitation et cohérence technologique</w:t></w:r></w:hyperlink></w:p><w:p><w:pPr/><w:hyperlink r:id="rId21" w:history="1"><w:r><w:rPr><w:color w:val="#410a8c"/><w:u w:val="single"/></w:rPr><w:t xml:space="preserve">Hafida El Younsi</w:t></w:r></w:hyperlink><w:r><w:rPr/><w:t xml:space="preserve">,</w:t></w:r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w:r><w:rPr/><w:t xml:space="preserve">,</w:t></w:r><w:hyperlink r:id="rId19" w:history="1"><w:r><w:rPr><w:color w:val="#410a8c"/><w:u w:val="single"/></w:rPr><w:t xml:space="preserve">Célia Zyla</w:t></w:r></w:hyperlink></w:p><w:p><w:pPr/><w:r><w:rPr><w:i w:val="1"/><w:iCs w:val="1"/></w:rPr><w:t xml:space="preserve">Économie appliquée : archives de l'Institut de science économique appliquée</w:t></w:r><w:r><w:rPr/><w:t xml:space="preserve">, 2015, 68 (3), pp.187-204</w:t></w:r></w:p><w:p><w:pPr/><w:r><w:rPr/><w:t xml:space="preserve">Article dans une revue</w:t></w:r></w:p><w:p><w:pPr/><w:hyperlink r:id="rId20" w:history="1"><w:r><w:rPr><w:color w:val="#410a8c"/><w:u w:val="single"/></w:rPr><w:t xml:space="preserve">halshs-01225772v1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 new approach to map the relations between technological and sectoral innovation systems: an application to transportation, energy and telecommunications industries</w:t></w:r></w:hyperlink></w:p><w:p><w:pPr/><w:hyperlink r:id="rId23" w:history="1"><w:r><w:rPr><w:color w:val="#410a8c"/><w:u w:val="single"/></w:rPr><w:t xml:space="preserve">Richard Le Goff</w:t></w:r></w:hyperlink><w:r><w:rPr/><w:t xml:space="preserve">,</w:t></w:r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SIBR 2019 conference on interdisciplinary business &amp; economics research</w:t></w:r><w:r><w:rPr/><w:t xml:space="preserve">, Jan 2019, Tokyo, Japan</w:t></w:r></w:p><w:p><w:pPr/><w:r><w:rPr/><w:t xml:space="preserve">Communication dans un congrès</w:t></w:r></w:p><w:p><w:pPr/><w:hyperlink r:id="rId22" w:history="1"><w:r><w:rPr><w:color w:val="#410a8c"/><w:u w:val="single"/></w:rPr><w:t xml:space="preserve">halshs-02024428v1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Major R&D firms: How defense technological innovation contribute to their arms sales</w:t></w:r></w:hyperlink></w:p><w:p><w:pPr/><w:hyperlink r:id="rId25" w:history="1"><w:r><w:rPr><w:color w:val="#410a8c"/><w:u w:val="single"/></w:rPr><w:t xml:space="preserve">Cécile Fauconnet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SIBR Tokyo conference on interdisciplinary business &amp; economic research</w:t></w:r><w:r><w:rPr/><w:t xml:space="preserve">, Jan 2019, Tokyo, Japan</w:t></w:r></w:p><w:p><w:pPr/><w:r><w:rPr/><w:t xml:space="preserve">Communication dans un congrès</w:t></w:r></w:p><w:p><w:pPr/><w:hyperlink r:id="rId24" w:history="1"><w:r><w:rPr><w:color w:val="#410a8c"/><w:u w:val="single"/></w:rPr><w:t xml:space="preserve">hal-02134272v1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Technological Convergence: An Exploration through the Transport, Energy and Telecommunications Industries</w:t></w:r></w:hyperlink></w:p><w:p><w:pPr/><w:hyperlink r:id="rId23" w:history="1"><w:r><w:rPr><w:color w:val="#410a8c"/><w:u w:val="single"/></w:rPr><w:t xml:space="preserve">Richard Le Goff</w:t></w:r></w:hyperlink><w:r><w:rPr/><w:t xml:space="preserve">,</w:t></w:r><w:hyperlink r:id="rId9" w:history="1"><w:r><w:rPr><w:color w:val="#410a8c"/><w:u w:val="single"/></w:rPr><w:t xml:space="preserve">François-Xavier Meunier</w:t></w:r></w:hyperlink><w:r><w:rPr/><w:t xml:space="preserve">,</w:t></w:r><w:hyperlink r:id="rId8" w:history="1"><w:r><w:rPr><w:color w:val="#410a8c"/><w:u w:val="single"/></w:rPr><w:t xml:space="preserve">Didier Lebert</w:t></w:r></w:hyperlink></w:p><w:p><w:pPr/><w:r><w:rPr><w:i w:val="1"/><w:iCs w:val="1"/></w:rPr><w:t xml:space="preserve">Eastern Economic Association Conference</w:t></w:r><w:r><w:rPr/><w:t xml:space="preserve">, Mar 2019, New York, United States</w:t></w:r></w:p><w:p><w:pPr/><w:r><w:rPr/><w:t xml:space="preserve">Communication dans un congrès</w:t></w:r></w:p><w:p><w:pPr/><w:hyperlink r:id="rId26" w:history="1"><w:r><w:rPr><w:color w:val="#410a8c"/><w:u w:val="single"/></w:rPr><w:t xml:space="preserve">halshs-02267513v1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diffusion of biomedical engineering technologies: evidence from patent data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RNI Forum Innovation IX &amp; Summer School - "Innovation for Health, innovation for Life"</w:t></w:r><w:r><w:rPr/><w:t xml:space="preserve">, Jul 2019, Naples, Italy</w:t></w:r></w:p><w:p><w:pPr/><w:r><w:rPr/><w:t xml:space="preserve">Communication dans un congrès</w:t></w:r></w:p><w:p><w:pPr/><w:hyperlink r:id="rId27" w:history="1"><w:r><w:rPr><w:color w:val="#410a8c"/><w:u w:val="single"/></w:rPr><w:t xml:space="preserve">halshs-02267505v1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What structuring of technological knowledge bases to be a defence company ? An empirical analisys of majors R&D firms</w:t></w:r></w:hyperlink></w:p><w:p><w:pPr/><w:hyperlink r:id="rId25" w:history="1"><w:r><w:rPr><w:color w:val="#410a8c"/><w:u w:val="single"/></w:rPr><w:t xml:space="preserve">Cécile Fauconnet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Annual conference of Eastern Economic Association</w:t></w:r><w:r><w:rPr/><w:t xml:space="preserve">, Feb 2019, New York,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hal-02134265v1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Major R&D firms: how defense technological innovation contribute to their arms sales ?</w:t></w:r></w:hyperlink></w:p><w:p><w:pPr/><w:hyperlink r:id="rId25" w:history="1"><w:r><w:rPr><w:color w:val="#410a8c"/><w:u w:val="single"/></w:rPr><w:t xml:space="preserve">Cécile Fauconnet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PimpMyPhD - Irsem</w:t></w:r><w:r><w:rPr/><w:t xml:space="preserve">, Dec 2018,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hal-02134301v1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panorama sur les innovations de la défense à partir de données de brevets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Les rencontres économiques de la défense - Observatoire Economique de la Défense</w:t></w:r><w:r><w:rPr/><w:t xml:space="preserve">, Mar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halshs-01798693v1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Technological Convergence: an exploration through transportation, energy and telecommunications industries.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8" w:history="1"><w:r><w:rPr><w:color w:val="#410a8c"/><w:u w:val="single"/></w:rPr><w:t xml:space="preserve">Didier Lebert</w:t></w:r></w:hyperlink><w:r><w:rPr/><w:t xml:space="preserve">,</w:t></w:r><w:hyperlink r:id="rId23" w:history="1"><w:r><w:rPr><w:color w:val="#410a8c"/><w:u w:val="single"/></w:rPr><w:t xml:space="preserve">Richard Le Goff</w:t></w:r></w:hyperlink></w:p><w:p><w:pPr/><w:r><w:rPr><w:i w:val="1"/><w:iCs w:val="1"/></w:rPr><w:t xml:space="preserve">WEAI 14th International Conference </w:t></w:r><w:r><w:rPr/><w:t xml:space="preserve">, Jan 2018, Newcastle, Australia</w:t></w:r></w:p><w:p><w:pPr/><w:r><w:rPr/><w:t xml:space="preserve">Communication dans un congrès</w:t></w:r></w:p><w:p><w:pPr/><w:hyperlink r:id="rId31" w:history="1"><w:r><w:rPr><w:color w:val="#410a8c"/><w:u w:val="single"/></w:rPr><w:t xml:space="preserve">halshs-01690852v1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méthode simple pour représenter l’organisation de l’innovation technologique d’une entreprise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8" w:history="1"><w:r><w:rPr><w:color w:val="#410a8c"/><w:u w:val="single"/></w:rPr><w:t xml:space="preserve">Didier Lebert</w:t></w:r></w:hyperlink></w:p><w:p><w:pPr/><w:r><w:rPr><w:i w:val="1"/><w:iCs w:val="1"/></w:rPr><w:t xml:space="preserve">Congrès RRI – Forum Innovation VIII</w:t></w:r><w:r><w:rPr/><w:t xml:space="preserve">, Jun 2018, Nîmes,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halshs-02024379v1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Major R&D Firms: How Defence Technological Innovation Contribute to their Arms Sales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25" w:history="1"><w:r><w:rPr><w:color w:val="#410a8c"/><w:u w:val="single"/></w:rPr><w:t xml:space="preserve">Cécile Fauconnet</w:t></w:r></w:hyperlink></w:p><w:p><w:pPr/><w:r><w:rPr><w:i w:val="1"/><w:iCs w:val="1"/></w:rPr><w:t xml:space="preserve">22nd Internatioanl Conference on Economics and Security</w:t></w:r><w:r><w:rPr/><w:t xml:space="preserve">, Jun 2018, Guzelyurt, Cyprus</w:t></w:r></w:p><w:p><w:pPr/><w:r><w:rPr/><w:t xml:space="preserve">Communication dans un congrès</w:t></w:r></w:p><w:p><w:pPr/><w:hyperlink r:id="rId33" w:history="1"><w:r><w:rPr><w:color w:val="#410a8c"/><w:u w:val="single"/></w:rPr><w:t xml:space="preserve">halshs-02024363v1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Explorer l’activité d’innovation technologique autour d’une fonction : le cas du traitement des troubles digestifs par le microbiote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8" w:history="1"><w:r><w:rPr><w:color w:val="#410a8c"/><w:u w:val="single"/></w:rPr><w:t xml:space="preserve">Didier Lebert</w:t></w:r></w:hyperlink></w:p><w:p><w:pPr/><w:r><w:rPr><w:i w:val="1"/><w:iCs w:val="1"/></w:rPr><w:t xml:space="preserve">Congrès RRI – Forum Innovation VIII</w:t></w:r><w:r><w:rPr/><w:t xml:space="preserve">, Jun 2018, Nîmes,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halshs-02024381v1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Majour R&D firms: how defense technological innovation contribute to their arms sales ?</w:t></w:r></w:hyperlink></w:p><w:p><w:pPr/><w:hyperlink r:id="rId25" w:history="1"><w:r><w:rPr><w:color w:val="#410a8c"/><w:u w:val="single"/></w:rPr><w:t xml:space="preserve">Cécile Fauconnet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22nd International conference on economics and security</w:t></w:r><w:r><w:rPr/><w:t xml:space="preserve">, Jun 2018, Chypre Nord, Turkey</w:t></w:r></w:p><w:p><w:pPr/><w:r><w:rPr/><w:t xml:space="preserve">Communication dans un congrès</w:t></w:r></w:p><w:p><w:pPr/><w:hyperlink r:id="rId35" w:history="1"><w:r><w:rPr><w:color w:val="#410a8c"/><w:u w:val="single"/></w:rPr><w:t xml:space="preserve">hal-02134278v1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Construction d'un concept opérationnel de dualité technologique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Ecole d'été 2017 du RRI: L’innovation agile : Quels défis pour les individus, les organisations et les territoires ?</w:t></w:r><w:r><w:rPr/><w:t xml:space="preserve">, Aug 2017,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halshs-01580423v1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Dynamique d’interaction des systèmes régionaux d’innovation en Europe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Ecole d'été du RRI</w:t></w:r><w:r><w:rPr/><w:t xml:space="preserve">, Aug 2017, Nancy,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halshs-01579328v1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Introverted or extroverted? Profiles of regional technological interconnectedness in Europe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92nd Annual Conference of the Western Economic Association International</w:t></w:r><w:r><w:rPr/><w:t xml:space="preserve">, Jun 2017, San Diego,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halshs-01560216v1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Potential Duality of Technological Systems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 21st Annual Conference on Economics and Security</w:t></w:r><w:r><w:rPr/><w:t xml:space="preserve">, Jun 2017, Brussels, Belgium</w:t></w:r></w:p><w:p><w:pPr/><w:r><w:rPr/><w:t xml:space="preserve">Communication dans un congrès</w:t></w:r></w:p><w:p><w:pPr/><w:hyperlink r:id="rId39" w:history="1"><w:r><w:rPr><w:color w:val="#410a8c"/><w:u w:val="single"/></w:rPr><w:t xml:space="preserve">halshs-01580342v1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Évaluation du potentiel dual des systèmes technologiques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 Conflit et Economie de Défense (IRSEM)</w:t></w:r><w:r><w:rPr/><w:t xml:space="preserve">, Dec 2017,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halshs-01662875v1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L’autonomie stratégique d'un pays : une analyse en termes de technologies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Journée Economie de défense, IRSEM</w:t></w:r><w:r><w:rPr/><w:t xml:space="preserve">, Oct 2017,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halshs-01616762v1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technological resilience of regions: The case of European technology market, 2000-2011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w:r><w:rPr/><w:t xml:space="preserve">,</w:t></w:r><w:hyperlink r:id="rId23" w:history="1"><w:r><w:rPr><w:color w:val="#410a8c"/><w:u w:val="single"/></w:rPr><w:t xml:space="preserve">Richard Le Goff</w:t></w:r></w:hyperlink></w:p><w:p><w:pPr/><w:r><w:rPr><w:i w:val="1"/><w:iCs w:val="1"/></w:rPr><w:t xml:space="preserve">92nd Annual Conference of the Western Economic Association International</w:t></w:r><w:r><w:rPr/><w:t xml:space="preserve">, Jun 2017, San Diego, United States</w:t></w:r></w:p><w:p><w:pPr/><w:r><w:rPr/><w:t xml:space="preserve">Communication dans un congrès</w:t></w:r></w:p><w:p><w:pPr/><w:hyperlink r:id="rId42" w:history="1"><w:r><w:rPr><w:color w:val="#410a8c"/><w:u w:val="single"/></w:rPr><w:t xml:space="preserve">halshs-01560225v1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Théorie de la dominance économique et dynamiques cognitives des territoires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23" w:history="1"><w:r><w:rPr><w:color w:val="#410a8c"/><w:u w:val="single"/></w:rPr><w:t xml:space="preserve">Richard Le Goff</w:t></w:r></w:hyperlink><w:r><w:rPr/><w:t xml:space="preserve">,</w:t></w:r><w:hyperlink r:id="rId9" w:history="1"><w:r><w:rPr><w:color w:val="#410a8c"/><w:u w:val="single"/></w:rPr><w:t xml:space="preserve">François-Xavier Meunier</w:t></w:r></w:hyperlink><w:r><w:rPr/><w:t xml:space="preserve">,</w:t></w:r><w:hyperlink r:id="rId19" w:history="1"><w:r><w:rPr><w:color w:val="#410a8c"/><w:u w:val="single"/></w:rPr><w:t xml:space="preserve">Célia Zyla</w:t></w:r></w:hyperlink></w:p><w:p><w:pPr/><w:r><w:rPr><w:i w:val="1"/><w:iCs w:val="1"/></w:rPr><w:t xml:space="preserve">Séminaires du Centre de Recherche en Gestion, Ecole Polytechnique</w:t></w:r><w:r><w:rPr/><w:t xml:space="preserve">, Centre de Recherche en Gestion, Ecole Polytechnique, Sep 2016, Palaiseau,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halshs-01371740v1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Firm growth and knowledge flows: Comparative analysis between defence and civil areas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9" w:history="1"><w:r><w:rPr><w:color w:val="#410a8c"/><w:u w:val="single"/></w:rPr><w:t xml:space="preserve">Célia Zyla</w:t></w:r></w:hyperlink></w:p><w:p><w:pPr/><w:r><w:rPr><w:i w:val="1"/><w:iCs w:val="1"/></w:rPr><w:t xml:space="preserve">RRI Forum Innovation VII 20 ans d'Innovation : Dynamique des trajectoires.</w:t></w:r><w:r><w:rPr/><w:t xml:space="preserve">, Jun 2016,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hal-01438445v1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Duality as a convergence process between technological systems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6" w:history="1"><w:r><w:rPr><w:color w:val="#410a8c"/><w:u w:val="single"/></w:rPr><w:t xml:space="preserve">Renaud Bellais</w:t></w:r></w:hyperlink></w:p><w:p><w:pPr/><w:r><w:rPr><w:i w:val="1"/><w:iCs w:val="1"/></w:rPr><w:t xml:space="preserve">Han River Forum : International Conference on the Innovative development of Defense Economics &amp; 2016 Annual Conference of the Military Economics Research Center</w:t></w:r><w:r><w:rPr/><w:t xml:space="preserve">, Oct 2016, Wuhan, China</w:t></w:r></w:p><w:p><w:pPr/><w:r><w:rPr/><w:t xml:space="preserve">Communication dans un congrès</w:t></w:r></w:p><w:p><w:pPr/><w:hyperlink r:id="rId45" w:history="1"><w:r><w:rPr><w:color w:val="#410a8c"/><w:u w:val="single"/></w:rPr><w:t xml:space="preserve">hal-01400629v1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Conceptualizing duality through knowledge architecture and patents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6" w:history="1"><w:r><w:rPr><w:color w:val="#410a8c"/><w:u w:val="single"/></w:rPr><w:t xml:space="preserve">Renaud Bellais</w:t></w:r></w:hyperlink></w:p><w:p><w:pPr/><w:r><w:rPr><w:i w:val="1"/><w:iCs w:val="1"/></w:rPr><w:t xml:space="preserve">19th International Conference on Economics and Security</w:t></w:r><w:r><w:rPr/><w:t xml:space="preserve">, Centre d'Etudes sur la Sécurité Internationale et les Coopérations Européennes (CESICE); Sciences Po Grenoble; ENSTA Bretagne, Jun 2015, Grenoble, France</w:t></w:r></w:p><w:p><w:pPr/><w:r><w:rPr/><w:t xml:space="preserve">Communication dans un congrès</w:t></w:r></w:p><w:p><w:pPr/><w:hyperlink r:id="rId46" w:history="1"><w:r><w:rPr><w:color w:val="#410a8c"/><w:u w:val="single"/></w:rPr><w:t xml:space="preserve">hal-01170317v1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DITB transformations and dual-use technologies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Major Trends in Arms Production and Tranfers in Times of Austerity, Challenges for the UK and France</w:t></w:r><w:r><w:rPr/><w:t xml:space="preserve">, Feb 2015,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halshs-01580471v1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Footprint of Dual-Uuse Innovation on Business Growth: Teachings from a Structural Analysis</w:t></w:r></w:hyperlink></w:p><w:p><w:pPr/><w:hyperlink r:id="rId9" w:history="1"><w:r><w:rPr><w:color w:val="#410a8c"/><w:u w:val="single"/></w:rPr><w:t xml:space="preserve">François-Xavier Meunier</w:t></w:r></w:hyperlink><w:r><w:rPr/><w:t xml:space="preserve">,</w:t></w:r><w:hyperlink r:id="rId19" w:history="1"><w:r><w:rPr><w:color w:val="#410a8c"/><w:u w:val="single"/></w:rPr><w:t xml:space="preserve">Célia Zyla</w:t></w:r></w:hyperlink></w:p><w:p><w:pPr/><w:r><w:rPr><w:i w:val="1"/><w:iCs w:val="1"/></w:rPr><w:t xml:space="preserve">Forum Innovation VI - Crise, innovation et transition</w:t></w:r><w:r><w:rPr/><w:t xml:space="preserve">, Oct 2014, Nanterre,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halshs-01580488v1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Condition technologique de l'innovation duale</w:t></w:r></w:hyperlink></w:p><w:p><w:pPr/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Perspective de recherche en sciences sociales sur la défense</w:t></w:r><w:r><w:rPr/><w:t xml:space="preserve">, Apr 2014, Brest,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halshs-01580495v1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Technologies and inter-industrial collaborations: a patent analysis</w:t></w:r></w:hyperlink></w:p><w:p><w:pPr/><w:hyperlink r:id="rId8" w:history="1"><w:r><w:rPr><w:color w:val="#410a8c"/><w:u w:val="single"/></w:rPr><w:t xml:space="preserve">Didier Lebert</w:t></w:r></w:hyperlink><w:r><w:rPr/><w:t xml:space="preserve">,</w:t></w:r><w:hyperlink r:id="rId9" w:history="1"><w:r><w:rPr><w:color w:val="#410a8c"/><w:u w:val="single"/></w:rPr><w:t xml:space="preserve">François-Xavier Meunier</w:t></w:r></w:hyperlink></w:p><w:p><w:pPr/><w:r><w:rPr><w:i w:val="1"/><w:iCs w:val="1"/></w:rPr><w:t xml:space="preserve">Systemic innovation: entrepreneurial strategies and market dynamics</w:t></w:r><w:r><w:rPr/><w:t xml:space="preserve">, 7, Wiley; ISTE, pp.111-142, 2020, Innovation in Engineering and Technology</w:t></w:r></w:p><w:p><w:pPr/><w:r><w:rPr/><w:t xml:space="preserve">Chapitre d'ouvrage</w:t></w:r></w:p><w:p><w:pPr/><w:hyperlink r:id="rId50" w:history="1"><w:r><w:rPr><w:color w:val="#410a8c"/><w:u w:val="single"/></w:rPr><w:t xml:space="preserve">halshs-02977190v1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Mesurer l'innovation technologique par les brevets : application aux drones</w:t></w:r></w:hyperlink></w:p><w:p><w:pPr/><w:hyperlink r:id="rId9" w:history="1"><w:r><w:rPr><w:color w:val="#410a8c"/><w:u w:val="single"/></w:rPr><w:t xml:space="preserve">François-Xavier Meunier</w:t></w:r></w:hyperlink></w:p><w:p><w:pPr/><w:r><w:rPr/><w:t xml:space="preserve">2019, pp.IISN 1293-4348</w:t></w:r></w:p><w:p><w:pPr/><w:r><w:rPr/><w:t xml:space="preserve">Autre publication scientifique</w:t></w:r></w:p><w:p><w:pPr/><w:hyperlink r:id="rId51" w:history="1"><w:r><w:rPr><w:color w:val="#410a8c"/><w:u w:val="single"/></w:rPr><w:t xml:space="preserve">halshs-04291875v1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INNOVATION TECHNOLOGIQUE DUALE : UNE ANALYSE EN TERMES D’INFLUENCE ET DE COHERENCE</w:t></w:r></w:hyperlink></w:p><w:p><w:pPr/><w:hyperlink r:id="rId9" w:history="1"><w:r><w:rPr><w:color w:val="#410a8c"/><w:u w:val="single"/></w:rPr><w:t xml:space="preserve">François-Xavier Meunier</w:t></w:r></w:hyperlink></w:p><w:p><w:pPr/><w:r><w:rPr/><w:t xml:space="preserve">Economies et finances. Paris 1 - Panthéon-Sorbonne, 2017. Français. </w:t></w:r><w:hyperlink r:id="rId53" w:history="1"><w:r><w:rPr><w:color w:val="#410a8c"/><w:u w:val="single"/></w:rPr><w:t xml:space="preserve">⟨NNT : ⟩</w:t></w:r></w:hyperlink></w:p><w:p><w:pPr/><w:r><w:rPr/><w:t xml:space="preserve">Thèse</w:t></w:r></w:p><w:p><w:pPr/><w:hyperlink r:id="rId52" w:history="1"><w:r><w:rPr><w:color w:val="#410a8c"/><w:u w:val="single"/></w:rPr><w:t xml:space="preserve">tel-01620435v1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14312v1" TargetMode="External"/><Relationship Id="rId8" Type="http://schemas.openxmlformats.org/officeDocument/2006/relationships/hyperlink" Target="https://hal.science/search/index/?q=*&amp;authFullName_s=Didier Lebert" TargetMode="External"/><Relationship Id="rId9" Type="http://schemas.openxmlformats.org/officeDocument/2006/relationships/hyperlink" Target="https://hal.science/search/index/?q=*&amp;authFullName_s=Fran&#231;ois-Xavier Meunier" TargetMode="External"/><Relationship Id="rId10" Type="http://schemas.openxmlformats.org/officeDocument/2006/relationships/hyperlink" Target="https://shs.hal.science/halshs-02977180v1" TargetMode="External"/><Relationship Id="rId11" Type="http://schemas.openxmlformats.org/officeDocument/2006/relationships/hyperlink" Target="https://shs.hal.science/halshs-02977178v1" TargetMode="External"/><Relationship Id="rId12" Type="http://schemas.openxmlformats.org/officeDocument/2006/relationships/hyperlink" Target="https://shs.hal.science/halshs-02977195v1" TargetMode="External"/><Relationship Id="rId13" Type="http://schemas.openxmlformats.org/officeDocument/2006/relationships/hyperlink" Target="https://shs.hal.science/halshs-02131696v1" TargetMode="External"/><Relationship Id="rId14" Type="http://schemas.openxmlformats.org/officeDocument/2006/relationships/hyperlink" Target="https://dx.doi.org/10.3917/jie.029.0159" TargetMode="External"/><Relationship Id="rId15" Type="http://schemas.openxmlformats.org/officeDocument/2006/relationships/hyperlink" Target="https://ensta.hal.science/hal-01888706v1" TargetMode="External"/><Relationship Id="rId16" Type="http://schemas.openxmlformats.org/officeDocument/2006/relationships/hyperlink" Target="https://hal.science/search/index/?q=*&amp;authFullName_s=Renaud Bellais" TargetMode="External"/><Relationship Id="rId17" Type="http://schemas.openxmlformats.org/officeDocument/2006/relationships/hyperlink" Target="https://dx.doi.org/10.1080/09537325.2018.1518522" TargetMode="External"/><Relationship Id="rId18" Type="http://schemas.openxmlformats.org/officeDocument/2006/relationships/hyperlink" Target="https://shs.hal.science/halshs-01316854v1" TargetMode="External"/><Relationship Id="rId19" Type="http://schemas.openxmlformats.org/officeDocument/2006/relationships/hyperlink" Target="https://hal.science/search/index/?q=*&amp;authFullName_s=C&#233;lia Zyla" TargetMode="External"/><Relationship Id="rId20" Type="http://schemas.openxmlformats.org/officeDocument/2006/relationships/hyperlink" Target="https://shs.hal.science/halshs-01225772v1" TargetMode="External"/><Relationship Id="rId21" Type="http://schemas.openxmlformats.org/officeDocument/2006/relationships/hyperlink" Target="https://hal.science/search/index/?q=*&amp;authFullName_s=Hafida El Younsi" TargetMode="External"/><Relationship Id="rId22" Type="http://schemas.openxmlformats.org/officeDocument/2006/relationships/hyperlink" Target="https://shs.hal.science/halshs-02024428v1" TargetMode="External"/><Relationship Id="rId23" Type="http://schemas.openxmlformats.org/officeDocument/2006/relationships/hyperlink" Target="https://hal.science/search/index/?q=*&amp;authFullName_s=Richard Le Goff" TargetMode="External"/><Relationship Id="rId24" Type="http://schemas.openxmlformats.org/officeDocument/2006/relationships/hyperlink" Target="https://hal.science/hal-02134272v1" TargetMode="External"/><Relationship Id="rId25" Type="http://schemas.openxmlformats.org/officeDocument/2006/relationships/hyperlink" Target="https://hal.science/search/index/?q=*&amp;authFullName_s=C&#233;cile Fauconnet" TargetMode="External"/><Relationship Id="rId26" Type="http://schemas.openxmlformats.org/officeDocument/2006/relationships/hyperlink" Target="https://shs.hal.science/halshs-02267513v1" TargetMode="External"/><Relationship Id="rId27" Type="http://schemas.openxmlformats.org/officeDocument/2006/relationships/hyperlink" Target="https://shs.hal.science/halshs-02267505v1" TargetMode="External"/><Relationship Id="rId28" Type="http://schemas.openxmlformats.org/officeDocument/2006/relationships/hyperlink" Target="https://hal.science/hal-02134265v1" TargetMode="External"/><Relationship Id="rId29" Type="http://schemas.openxmlformats.org/officeDocument/2006/relationships/hyperlink" Target="https://hal.science/hal-02134301v1" TargetMode="External"/><Relationship Id="rId30" Type="http://schemas.openxmlformats.org/officeDocument/2006/relationships/hyperlink" Target="https://shs.hal.science/halshs-01798693v1" TargetMode="External"/><Relationship Id="rId31" Type="http://schemas.openxmlformats.org/officeDocument/2006/relationships/hyperlink" Target="https://shs.hal.science/halshs-01690852v1" TargetMode="External"/><Relationship Id="rId32" Type="http://schemas.openxmlformats.org/officeDocument/2006/relationships/hyperlink" Target="https://shs.hal.science/halshs-02024379v1" TargetMode="External"/><Relationship Id="rId33" Type="http://schemas.openxmlformats.org/officeDocument/2006/relationships/hyperlink" Target="https://shs.hal.science/halshs-02024363v1" TargetMode="External"/><Relationship Id="rId34" Type="http://schemas.openxmlformats.org/officeDocument/2006/relationships/hyperlink" Target="https://shs.hal.science/halshs-02024381v1" TargetMode="External"/><Relationship Id="rId35" Type="http://schemas.openxmlformats.org/officeDocument/2006/relationships/hyperlink" Target="https://hal.science/hal-02134278v1" TargetMode="External"/><Relationship Id="rId36" Type="http://schemas.openxmlformats.org/officeDocument/2006/relationships/hyperlink" Target="https://shs.hal.science/halshs-01580423v1" TargetMode="External"/><Relationship Id="rId37" Type="http://schemas.openxmlformats.org/officeDocument/2006/relationships/hyperlink" Target="https://shs.hal.science/halshs-01579328v1" TargetMode="External"/><Relationship Id="rId38" Type="http://schemas.openxmlformats.org/officeDocument/2006/relationships/hyperlink" Target="https://shs.hal.science/halshs-01560216v1" TargetMode="External"/><Relationship Id="rId39" Type="http://schemas.openxmlformats.org/officeDocument/2006/relationships/hyperlink" Target="https://shs.hal.science/halshs-01580342v1" TargetMode="External"/><Relationship Id="rId40" Type="http://schemas.openxmlformats.org/officeDocument/2006/relationships/hyperlink" Target="https://shs.hal.science/halshs-01662875v1" TargetMode="External"/><Relationship Id="rId41" Type="http://schemas.openxmlformats.org/officeDocument/2006/relationships/hyperlink" Target="https://shs.hal.science/halshs-01616762v1" TargetMode="External"/><Relationship Id="rId42" Type="http://schemas.openxmlformats.org/officeDocument/2006/relationships/hyperlink" Target="https://shs.hal.science/halshs-01560225v1" TargetMode="External"/><Relationship Id="rId43" Type="http://schemas.openxmlformats.org/officeDocument/2006/relationships/hyperlink" Target="https://shs.hal.science/halshs-01371740v1" TargetMode="External"/><Relationship Id="rId44" Type="http://schemas.openxmlformats.org/officeDocument/2006/relationships/hyperlink" Target="https://hal.science/hal-01438445v1" TargetMode="External"/><Relationship Id="rId45" Type="http://schemas.openxmlformats.org/officeDocument/2006/relationships/hyperlink" Target="https://hal.science/hal-01400629v1" TargetMode="External"/><Relationship Id="rId46" Type="http://schemas.openxmlformats.org/officeDocument/2006/relationships/hyperlink" Target="https://ensta.hal.science/hal-01170317v1" TargetMode="External"/><Relationship Id="rId47" Type="http://schemas.openxmlformats.org/officeDocument/2006/relationships/hyperlink" Target="https://shs.hal.science/halshs-01580471v1" TargetMode="External"/><Relationship Id="rId48" Type="http://schemas.openxmlformats.org/officeDocument/2006/relationships/hyperlink" Target="https://shs.hal.science/halshs-01580488v1" TargetMode="External"/><Relationship Id="rId49" Type="http://schemas.openxmlformats.org/officeDocument/2006/relationships/hyperlink" Target="https://shs.hal.science/halshs-01580495v1" TargetMode="External"/><Relationship Id="rId50" Type="http://schemas.openxmlformats.org/officeDocument/2006/relationships/hyperlink" Target="https://shs.hal.science/halshs-02977190v1" TargetMode="External"/><Relationship Id="rId51" Type="http://schemas.openxmlformats.org/officeDocument/2006/relationships/hyperlink" Target="https://shs.hal.science/halshs-04291875v1" TargetMode="External"/><Relationship Id="rId52" Type="http://schemas.openxmlformats.org/officeDocument/2006/relationships/hyperlink" Target="https://shs.hal.science/tel-01620435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MEUNIER</dc:title>
  <dc:description>CV</dc:description>
  <dc:subject/>
  <cp:keywords/>
  <cp:category/>
  <cp:lastModifiedBy/>
  <dcterms:created xsi:type="dcterms:W3CDTF">2026-03-16T17:29:52+01:00</dcterms:created>
  <dcterms:modified xsi:type="dcterms:W3CDTF">2026-03-16T17:29:52+01:00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