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Verrières-en-Anjou (Maine-et-Loire). Le Petit Mossé 1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⟨10.4000/archeomed.41745⟩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« Plateau de la Mayenne », un habitat rural des VIIe-IXe siècles aux portes d’Angers (Maine-et-Loire)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Pfost (avec La Collaboration 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pp.363 - 384.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⟨10.4000/rao.3106⟩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fouilles du parvis au voûtes de la galerie : ce que l'on sait de l'ancienne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portail polychromé de la cathédrale Saint-Maurice d’Angers (XIIe-XXIe siècle). La pierre, la couleur, la restauration</w:t>
            </w:r>
            <w:r>
              <w:rPr/>
              <w:t xml:space="preserve">, Centre d'études supérieures de civilisation médiévale (CESCM-UMR7302); Université de Bourgogne; Université Catholique de l'Ouest; Drac des Pays de la Loire; Université de Nantes,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674027v1" TargetMode="External"/><Relationship Id="rId8" Type="http://schemas.openxmlformats.org/officeDocument/2006/relationships/hyperlink" Target="https://hal.science/search/index/?q=*&amp;authFullName_s=Fr&#233;d&#233;ric Guerin" TargetMode="External"/><Relationship Id="rId9" Type="http://schemas.openxmlformats.org/officeDocument/2006/relationships/hyperlink" Target="https://dx.doi.org/10.4000/archeomed.41745" TargetMode="External"/><Relationship Id="rId10" Type="http://schemas.openxmlformats.org/officeDocument/2006/relationships/hyperlink" Target="https://hal.science/hal-01791062v1" TargetMode="External"/><Relationship Id="rId11" Type="http://schemas.openxmlformats.org/officeDocument/2006/relationships/hyperlink" Target="https://hal.science/search/index/?q=*&amp;authFullName_s=Didier Pfost (avec La Collaboration De)" TargetMode="External"/><Relationship Id="rId12" Type="http://schemas.openxmlformats.org/officeDocument/2006/relationships/hyperlink" Target="https://dx.doi.org/10.4000/rao.3106" TargetMode="External"/><Relationship Id="rId13" Type="http://schemas.openxmlformats.org/officeDocument/2006/relationships/hyperlink" Target="https://shs.hal.science/halshs-04630123v1" TargetMode="External"/><Relationship Id="rId14" Type="http://schemas.openxmlformats.org/officeDocument/2006/relationships/hyperlink" Target="https://hal.science/search/index/?q=*&amp;authFullName_s=B&#233;n&#233;dicte Fillion-Braguet" TargetMode="External"/><Relationship Id="rId15" Type="http://schemas.openxmlformats.org/officeDocument/2006/relationships/hyperlink" Target="https://hal.science/hal-03478744v1" TargetMode="External"/><Relationship Id="rId16" Type="http://schemas.openxmlformats.org/officeDocument/2006/relationships/hyperlink" Target="https://hal.science/search/index/?q=*&amp;authFullName_s=Chris-C&#233;cile Besnard-Vauterin" TargetMode="External"/><Relationship Id="rId17" Type="http://schemas.openxmlformats.org/officeDocument/2006/relationships/hyperlink" Target="https://hal.science/search/index/?q=*&amp;authFullName_s=Ginette Auxiette" TargetMode="External"/><Relationship Id="rId18" Type="http://schemas.openxmlformats.org/officeDocument/2006/relationships/hyperlink" Target="https://hal.science/search/index/?q=*&amp;authFullName_s=Vincent Carpentier" TargetMode="External"/><Relationship Id="rId19" Type="http://schemas.openxmlformats.org/officeDocument/2006/relationships/hyperlink" Target="https://hal.science/search/index/?q=*&amp;authFullName_s=Rapha&#235;lle Lefebv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GUERIN</dc:title>
  <dc:description>CV</dc:description>
  <dc:subject/>
  <cp:keywords/>
  <cp:category/>
  <cp:lastModifiedBy/>
  <dcterms:created xsi:type="dcterms:W3CDTF">2026-04-23T01:12:53+02:00</dcterms:created>
  <dcterms:modified xsi:type="dcterms:W3CDTF">2026-04-23T01:12:53+02:00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