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politiques de la rue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 par ses marges : 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2009, Avril 2009 (24),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socialists and the question of collective habitat in the first half of the XIXth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90 (374),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anglais et l'habitat collectif. De Owen à Howard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374 (90),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New Harmony aux cités-jardins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mai-juin 2004 (336),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de villes, villes idéales et histoire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Fontenay</w:t>
            </w:r>
            <w:r>
              <w:rPr/>
              <w:t xml:space="preserve">, 1993, 69/70,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 de la ville. Les socialistes anglais et français et la crise urbaine du premier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Encontro Internacional UFES/Paris Est</w:t>
            </w:r>
            <w:r>
              <w:rPr/>
              <w:t xml:space="preserve">, Apr 2015, Vitoria, Brésil. pp.21-39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1860, agrandir Paris. Les 150 ans des limites actuelles de Paris</w:t>
            </w:r>
            <w:r>
              <w:rPr/>
              <w:t xml:space="preserve">, Oct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Zona, entre Paris e sua periferia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2011, Vitoria, Brazil.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urbains à la veille de la réforme des corporations municipales anglaises et galloises de 1835 : effets économiques et sociaux des structures juridiques et discours de la réforme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Ökonomie des Privilegs Westeuropa, 16.-19. Jahrhundert - L’économie du privilège Europe occidentale XVIe-XIXe siècle - The Economy of Privileges in western and central Europe 16th to 19th centuries</w:t>
            </w:r>
            <w:r>
              <w:rPr/>
              <w:t xml:space="preserve">, Guillaume Garner, Jun 2011, Francfort sur le Main, Allemagne. pp.141-162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corporações urbanas inglesas às vésperas da reforma de 1835 : instituições de Antigo Regime confrontadas à emergência de novos usos urbanos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2009, Vitoria, Brazil.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pour créer la cité idéale : les socialistes britanniques et français et le refus de la ville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Urbaphobie. Idéologies et représentations du refus de la ville XIXe -XXe siècles</w:t>
            </w:r>
            <w:r>
              <w:rPr/>
              <w:t xml:space="preserve">, Mar 2007, Créteil,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Paris's Fortifications : Fragmentation and Hierarchy of the Parisian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Identities Within Cities: Intercultural Communication, Jurisdictions, and the Management of Urban Space from the Middle Ages to Modernity</w:t>
            </w:r>
            <w:r>
              <w:rPr/>
              <w:t xml:space="preserve">, European Association of Urban History, 2006, Stockholm, Sweden.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l'État : les pétitions aux assemblées de 1815 à 1940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face au pouvoir : les pétitions aux Assemblées parlementaires</w:t>
            </w:r>
            <w:r>
              <w:rPr/>
              <w:t xml:space="preserve">, Archives Nationales, Oct 2007,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conflits territoriaux à propos de la construction des Fortifications de Paris : oppositions, négociations, décisions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conciliation. La résolution des conflits sociopolitiques en Europe au XIXe siècle</w:t>
            </w:r>
            <w:r>
              <w:rPr/>
              <w:t xml:space="preserve">, Universités Paris IV / XII, Jan 2007, Créteil Paris,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Urban Ancient Regime in England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Cambridge Scholars Publishing xiv-365 p., 2015, 978-1-4438-7072-6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adressées aux Assemblées (Chambre et Sénat) de 1815 à 1940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Grandemange</w:t>
              </w:r>
            </w:hyperlink>
          </w:p>
          <w:p>
            <w:pPr/>
            <w:r>
              <w:rPr/>
              <w:t xml:space="preserve">Université Paris-Est Marne-la-Vallée, http://acp.univ-mlv.fr/ressources-en-ligne/petitions,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ville. France, Grande-Bretagne,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ENS Editions, pp.330,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réforme municipale britannique de 1835 : la fin de l'Ancien régime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urbains ; autour d'Annie Fourcaut sous la direction d'E.Bellanger et alii, Grâne, Créaphis</w:t>
            </w:r>
            <w:r>
              <w:rPr/>
              <w:t xml:space="preserve">, 2019, 2354281463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et pétitions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Michel Pigenet et Danielle Tartakowsky. </w:t>
            </w:r>
            <w:r>
              <w:rPr>
                <w:i w:val="1"/>
                <w:iCs w:val="1"/>
              </w:rPr>
              <w:t xml:space="preserve">Histoire des mouvements sociaux</w:t>
            </w:r>
            <w:r>
              <w:rPr/>
              <w:t xml:space="preserve">, La Découverte, pp.153, 2012, 978-2-7071-6985-3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communal disputé et amputé : les fortifs et la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 Pré, entre Paris et banlieue. Histoire(s) du Pré Saint-Gervais</w:t>
            </w:r>
            <w:r>
              <w:rPr/>
              <w:t xml:space="preserve">, Créaphis, pp.33,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hal-00863959v1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1482v1" TargetMode="External"/><Relationship Id="rId8" Type="http://schemas.openxmlformats.org/officeDocument/2006/relationships/hyperlink" Target="https://hal.science/search/index/?q=*&amp;authFullName_s=Paul Lecat" TargetMode="External"/><Relationship Id="rId9" Type="http://schemas.openxmlformats.org/officeDocument/2006/relationships/hyperlink" Target="https://hal.science/search/index/?q=*&amp;authFullName_s=Emile Blettery" TargetMode="External"/><Relationship Id="rId10" Type="http://schemas.openxmlformats.org/officeDocument/2006/relationships/hyperlink" Target="https://hal.science/search/index/?q=*&amp;authFullName_s=L&#230;titia Delavoipi&#232;re" TargetMode="External"/><Relationship Id="rId11" Type="http://schemas.openxmlformats.org/officeDocument/2006/relationships/hyperlink" Target="https://hal.science/search/index/?q=*&amp;authFullName_s=Fr&#233;d&#233;ric Saly-Giocanti" TargetMode="External"/><Relationship Id="rId12" Type="http://schemas.openxmlformats.org/officeDocument/2006/relationships/hyperlink" Target="https://hal.science/search/index/?q=*&amp;authFullName_s=Sylvaine Conord" TargetMode="External"/><Relationship Id="rId13" Type="http://schemas.openxmlformats.org/officeDocument/2006/relationships/hyperlink" Target="https://dx.doi.org/10.4000/revuehn.1946" TargetMode="External"/><Relationship Id="rId14" Type="http://schemas.openxmlformats.org/officeDocument/2006/relationships/hyperlink" Target="https://hal.science/hal-03261466v1" TargetMode="External"/><Relationship Id="rId15" Type="http://schemas.openxmlformats.org/officeDocument/2006/relationships/hyperlink" Target="https://hal.science/search/index/?q=*&amp;authFullName_s=Fr&#233;d&#233;ric Moret" TargetMode="External"/><Relationship Id="rId16" Type="http://schemas.openxmlformats.org/officeDocument/2006/relationships/hyperlink" Target="https://hal.science/hal-00863951v1" TargetMode="External"/><Relationship Id="rId17" Type="http://schemas.openxmlformats.org/officeDocument/2006/relationships/hyperlink" Target="https://hal.science/hal-00693297v1" TargetMode="External"/><Relationship Id="rId18" Type="http://schemas.openxmlformats.org/officeDocument/2006/relationships/hyperlink" Target="https://hal.science/hal-00863952v1" TargetMode="External"/><Relationship Id="rId19" Type="http://schemas.openxmlformats.org/officeDocument/2006/relationships/hyperlink" Target="https://hal.science/hal-00863960v1" TargetMode="External"/><Relationship Id="rId20" Type="http://schemas.openxmlformats.org/officeDocument/2006/relationships/hyperlink" Target="https://hal.science/hal-01398899v1" TargetMode="External"/><Relationship Id="rId21" Type="http://schemas.openxmlformats.org/officeDocument/2006/relationships/hyperlink" Target="https://hal.science/search/index/?q=*&amp;authFullName_s=Thierry Bonzon" TargetMode="External"/><Relationship Id="rId22" Type="http://schemas.openxmlformats.org/officeDocument/2006/relationships/hyperlink" Target="https://hal.science/search/index/?q=*&amp;authFullName_s=Patrick Boucheron" TargetMode="External"/><Relationship Id="rId23" Type="http://schemas.openxmlformats.org/officeDocument/2006/relationships/hyperlink" Target="https://hal.science/search/index/?q=*&amp;authFullName_s=Brigitte Marin" TargetMode="External"/><Relationship Id="rId24" Type="http://schemas.openxmlformats.org/officeDocument/2006/relationships/hyperlink" Target="https://hal.science/hal-02911701v1" TargetMode="External"/><Relationship Id="rId25" Type="http://schemas.openxmlformats.org/officeDocument/2006/relationships/hyperlink" Target="https://hal.science/search/index/?q=*&amp;authFullName_s=Alexandre Devaux" TargetMode="External"/><Relationship Id="rId26" Type="http://schemas.openxmlformats.org/officeDocument/2006/relationships/hyperlink" Target="https://hal.science/search/index/?q=*&amp;authFullName_s=Val&#233;rie Gouet-Brunet" TargetMode="External"/><Relationship Id="rId27" Type="http://schemas.openxmlformats.org/officeDocument/2006/relationships/hyperlink" Target="https://dx.doi.org/10.5194/isprs-annals-VI-4-W1-2020-45-2020" TargetMode="External"/><Relationship Id="rId28" Type="http://schemas.openxmlformats.org/officeDocument/2006/relationships/hyperlink" Target="https://hal.science/hal-01532237v1" TargetMode="External"/><Relationship Id="rId29" Type="http://schemas.openxmlformats.org/officeDocument/2006/relationships/hyperlink" Target="https://hal.science/hal-00863964v1" TargetMode="External"/><Relationship Id="rId30" Type="http://schemas.openxmlformats.org/officeDocument/2006/relationships/hyperlink" Target="https://hal.science/hal-00863966v1" TargetMode="External"/><Relationship Id="rId31" Type="http://schemas.openxmlformats.org/officeDocument/2006/relationships/hyperlink" Target="https://hal.science/hal-01532267v1" TargetMode="External"/><Relationship Id="rId32" Type="http://schemas.openxmlformats.org/officeDocument/2006/relationships/hyperlink" Target="https://hal.science/hal-00863968v1" TargetMode="External"/><Relationship Id="rId33" Type="http://schemas.openxmlformats.org/officeDocument/2006/relationships/hyperlink" Target="https://hal.science/hal-00863973v1" TargetMode="External"/><Relationship Id="rId34" Type="http://schemas.openxmlformats.org/officeDocument/2006/relationships/hyperlink" Target="https://hal.science/hal-00863974v1" TargetMode="External"/><Relationship Id="rId35" Type="http://schemas.openxmlformats.org/officeDocument/2006/relationships/hyperlink" Target="https://hal.science/hal-00863987v1" TargetMode="External"/><Relationship Id="rId36" Type="http://schemas.openxmlformats.org/officeDocument/2006/relationships/hyperlink" Target="https://hal.science/hal-00863980v1" TargetMode="External"/><Relationship Id="rId37" Type="http://schemas.openxmlformats.org/officeDocument/2006/relationships/hyperlink" Target="https://hal.science/hal-01532131v1" TargetMode="External"/><Relationship Id="rId38" Type="http://schemas.openxmlformats.org/officeDocument/2006/relationships/hyperlink" Target="https://hal.science/hal-00864946v1" TargetMode="External"/><Relationship Id="rId39" Type="http://schemas.openxmlformats.org/officeDocument/2006/relationships/hyperlink" Target="https://hal.science/search/index/?q=*&amp;authFullName_s=Fabienne Bock" TargetMode="External"/><Relationship Id="rId40" Type="http://schemas.openxmlformats.org/officeDocument/2006/relationships/hyperlink" Target="https://hal.science/search/index/?q=*&amp;authFullName_s=Mathilde Larr&#232;re" TargetMode="External"/><Relationship Id="rId41" Type="http://schemas.openxmlformats.org/officeDocument/2006/relationships/hyperlink" Target="https://hal.science/search/index/?q=*&amp;authFullName_s=Philippe Grandemange" TargetMode="External"/><Relationship Id="rId42" Type="http://schemas.openxmlformats.org/officeDocument/2006/relationships/hyperlink" Target="https://hal.science/hal-00863954v1" TargetMode="External"/><Relationship Id="rId43" Type="http://schemas.openxmlformats.org/officeDocument/2006/relationships/hyperlink" Target="https://hal.science/hal-03261458v1" TargetMode="External"/><Relationship Id="rId44" Type="http://schemas.openxmlformats.org/officeDocument/2006/relationships/hyperlink" Target="https://hal.science/hal-02128515v1" TargetMode="External"/><Relationship Id="rId45" Type="http://schemas.openxmlformats.org/officeDocument/2006/relationships/hyperlink" Target="https://hal.science/search/index/?q=*&amp;authFullName_s=Anne Clerval" TargetMode="External"/><Relationship Id="rId46" Type="http://schemas.openxmlformats.org/officeDocument/2006/relationships/hyperlink" Target="http://www.loeildorenligne.com/collection-architecture-et-urbanisme/142-vivre-a-l-est-de-paris-9782913661974.html" TargetMode="External"/><Relationship Id="rId47" Type="http://schemas.openxmlformats.org/officeDocument/2006/relationships/hyperlink" Target="https://hal.science/hal-00863948v1" TargetMode="External"/><Relationship Id="rId48" Type="http://schemas.openxmlformats.org/officeDocument/2006/relationships/hyperlink" Target="https://hal.science/hal-0086395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Moret</dc:title>
  <dc:description>CV</dc:description>
  <dc:subject/>
  <cp:keywords/>
  <cp:category/>
  <cp:lastModifiedBy/>
  <dcterms:created xsi:type="dcterms:W3CDTF">2026-05-25T15:32:48+02:00</dcterms:created>
  <dcterms:modified xsi:type="dcterms:W3CDTF">2026-05-25T15:32:48+02:00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