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Riondet </w:t>
      </w:r>
      <w:r>
        <w:rPr>
          <w:color w:val="641e6e"/>
        </w:rPr>
        <w:t xml:space="preserve">Responsable de la Documentation Centrale des Hospices Civils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frederic-riondet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Semantic Technologies in Public Health Documentation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Joffrey Decourselle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[Industry Track]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hal-01584080v1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Vésale : à la découverte de l’exemplaire des Hospices Civils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Riondet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hal-05266904v2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4E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riondet" TargetMode="External"/><Relationship Id="rId8" Type="http://schemas.openxmlformats.org/officeDocument/2006/relationships/hyperlink" Target="https://hal.science/hal-01584080v1" TargetMode="External"/><Relationship Id="rId9" Type="http://schemas.openxmlformats.org/officeDocument/2006/relationships/hyperlink" Target="https://hal.science/search/index/?q=*&amp;authFullName_s=Joffrey Decourselle" TargetMode="External"/><Relationship Id="rId10" Type="http://schemas.openxmlformats.org/officeDocument/2006/relationships/hyperlink" Target="https://hal.science/search/index/?q=*&amp;authFullName_s=Fr&#233;d&#233;ric Riondet" TargetMode="External"/><Relationship Id="rId11" Type="http://schemas.openxmlformats.org/officeDocument/2006/relationships/hyperlink" Target="https://hcl.hal.science/hal-05266904v2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Riondet</dc:title>
  <dc:description>CV</dc:description>
  <dc:subject/>
  <cp:keywords/>
  <cp:category/>
  <cp:lastModifiedBy/>
  <dcterms:created xsi:type="dcterms:W3CDTF">2026-05-12T02:19:45+02:00</dcterms:created>
  <dcterms:modified xsi:type="dcterms:W3CDTF">2026-05-12T02:19:45+02:00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