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Thomas </w:t>
      </w:r>
      <w:r>
        <w:rPr>
          <w:color w:val="641e6e"/>
        </w:rPr>
        <w:t xml:space="preserve">Frédéric THOMAS est historien des sciences, titulaire d'un doctorat de EHESS sur la gestion forestière coloniale en Indochine. Il est chargé de recherche à l’IRD dans l’UMR SENS, (IRD, Montpellier 3 Paul Valéry). Ses recherches portent sur l’histoire des rapports entre les savoirs scientifiques et les savoirs locaux dans la gestion de l’environnement de la période coloniale à nos jours. Il a étudié ces relations dans plusieurs domaines : la gestion forestière coloniale, la génétique et l’amélioration des plantes, la gouvernance internationale de la biodiversité, la propriété intellectuelle sur le vivant. Ses objets, méthodes et outils de recherches s’inscrivent dans plusieurs courants : l’histoire environnementale (Grove), les social studies of sciences (Latour, Callon, Pestre…), l’anthropologie de la nature (Descola), l’éthique de la nature (Larrère, Callicott), l’archéologie des savoirs et la gouvernementalité (Michel Foucault), les théories de l’action collective et des commons (Ostrom, Shlager, Hess) et les travaux relevant des théories de la justice (Rawls, Sen).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frederic-thomas</w:t>
        </w:r>
      </w:hyperlink>
    </w:p>
    <w:p>
      <w:pPr>
        <w:numPr>
          <w:ilvl w:val="0"/>
          <w:numId w:val="1"/>
        </w:numPr>
      </w:pPr>
      <w:r>
        <w:rPr/>
        <w:t xml:space="preserve"> ORCID : </w:t>
      </w:r>
      <w:hyperlink r:id="rId9" w:history="1">
        <w:r>
          <w:rPr>
            <w:color w:val="#410a8c"/>
            <w:u w:val="single"/>
          </w:rPr>
          <w:t xml:space="preserve">0000-0002-5408-8007</w:t>
        </w:r>
      </w:hyperlink>
    </w:p>
    <w:p>
      <w:pPr>
        <w:numPr>
          <w:ilvl w:val="0"/>
          <w:numId w:val="1"/>
        </w:numPr>
      </w:pPr>
      <w:r>
        <w:rPr/>
        <w:t xml:space="preserve"> IdRef : </w:t>
      </w:r>
      <w:hyperlink r:id="rId10" w:history="1">
        <w:r>
          <w:rPr>
            <w:color w:val="#410a8c"/>
            <w:u w:val="single"/>
          </w:rPr>
          <w:t xml:space="preserve">147306744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varieties and animal breeds: From free access to appropriation and (re)turning to the commons</w:t>
              </w:r>
            </w:hyperlink>
          </w:p>
          <w:p>
            <w:pPr/>
            <w:hyperlink r:id="rId12" w:history="1">
              <w:r>
                <w:rPr>
                  <w:color w:val="#410a8c"/>
                  <w:u w:val="single"/>
                </w:rPr>
                <w:t xml:space="preserve">Frédéric Thomas</w:t>
              </w:r>
            </w:hyperlink>
            <w:r>
              <w:rPr/>
              <w:t xml:space="preserve">,</w:t>
            </w:r>
            <w:hyperlink r:id="rId13" w:history="1">
              <w:r>
                <w:rPr>
                  <w:color w:val="#410a8c"/>
                  <w:u w:val="single"/>
                </w:rPr>
                <w:t xml:space="preserve">Julie Labatut</w:t>
              </w:r>
            </w:hyperlink>
            <w:r>
              <w:rPr/>
              <w:t xml:space="preserve">,</w:t>
            </w:r>
            <w:hyperlink r:id="rId14" w:history="1">
              <w:r>
                <w:rPr>
                  <w:color w:val="#410a8c"/>
                  <w:u w:val="single"/>
                </w:rPr>
                <w:t xml:space="preserve">Gilles Allaire</w:t>
              </w:r>
            </w:hyperlink>
          </w:p>
          <w:p>
            <w:pPr/>
            <w:r>
              <w:rPr>
                <w:i w:val="1"/>
                <w:iCs w:val="1"/>
              </w:rPr>
              <w:t xml:space="preserve">Études rurales</w:t>
            </w:r>
            <w:r>
              <w:rPr/>
              <w:t xml:space="preserve">, 2018, 202, pp.98-119. </w:t>
            </w:r>
            <w:hyperlink r:id="rId15" w:history="1">
              <w:r>
                <w:rPr>
                  <w:color w:val="#410a8c"/>
                  <w:u w:val="single"/>
                </w:rPr>
                <w:t xml:space="preserve">⟨10.4000/etudesrurales.14997⟩</w:t>
              </w:r>
            </w:hyperlink>
          </w:p>
          <w:p>
            <w:pPr/>
            <w:r>
              <w:rPr/>
              <w:t xml:space="preserve">Article dans une revue</w:t>
            </w:r>
          </w:p>
          <w:p>
            <w:pPr/>
            <w:hyperlink r:id="rId11" w:history="1">
              <w:r>
                <w:rPr>
                  <w:color w:val="#410a8c"/>
                  <w:u w:val="single"/>
                </w:rPr>
                <w:t xml:space="preserve">ird-03214080v1</w:t>
              </w:r>
            </w:hyperlink>
          </w:p>
        </w:tc>
      </w:tr>
      <w:tr>
        <w:trPr/>
        <w:tc>
          <w:tcPr>
            <w:noWrap/>
          </w:tcPr>
          <w:p>
            <w:pPr>
              <w:spacing w:after="200"/>
            </w:pPr>
            <w:hyperlink r:id="rId16" w:history="1">
              <w:r>
                <w:rPr>
                  <w:color w:val="1e198e"/>
                  <w:b w:val="1"/>
                  <w:bCs w:val="1"/>
                  <w:u w:val="single"/>
                </w:rPr>
                <w:t xml:space="preserve">Ressources génétiques : garantir l’accès à un bien public mondial ou compenser sa marchandisation ?</w:t>
              </w:r>
            </w:hyperlink>
          </w:p>
          <w:p>
            <w:pPr/>
            <w:hyperlink r:id="rId12" w:history="1">
              <w:r>
                <w:rPr>
                  <w:color w:val="#410a8c"/>
                  <w:u w:val="single"/>
                </w:rPr>
                <w:t xml:space="preserve">Frédéric Thomas</w:t>
              </w:r>
            </w:hyperlink>
          </w:p>
          <w:p>
            <w:pPr/>
            <w:r>
              <w:rPr>
                <w:i w:val="1"/>
                <w:iCs w:val="1"/>
              </w:rPr>
              <w:t xml:space="preserve">Entreprises et Histoire</w:t>
            </w:r>
            <w:r>
              <w:rPr/>
              <w:t xml:space="preserve">, 2017, 88 (3), pp.103. </w:t>
            </w:r>
            <w:hyperlink r:id="rId17" w:history="1">
              <w:r>
                <w:rPr>
                  <w:color w:val="#410a8c"/>
                  <w:u w:val="single"/>
                </w:rPr>
                <w:t xml:space="preserve">⟨10.3917/eh.088.0103⟩</w:t>
              </w:r>
            </w:hyperlink>
          </w:p>
          <w:p>
            <w:pPr/>
            <w:r>
              <w:rPr/>
              <w:t xml:space="preserve">Article dans une revue</w:t>
            </w:r>
          </w:p>
          <w:p>
            <w:pPr/>
            <w:hyperlink r:id="rId16" w:history="1">
              <w:r>
                <w:rPr>
                  <w:color w:val="#410a8c"/>
                  <w:u w:val="single"/>
                </w:rPr>
                <w:t xml:space="preserve">ird-03214050v1</w:t>
              </w:r>
            </w:hyperlink>
          </w:p>
        </w:tc>
      </w:tr>
      <w:tr>
        <w:trPr/>
        <w:tc>
          <w:tcPr>
            <w:noWrap/>
          </w:tcPr>
          <w:p>
            <w:pPr>
              <w:spacing w:after="200"/>
            </w:pPr>
            <w:hyperlink r:id="rId18" w:history="1">
              <w:r>
                <w:rPr>
                  <w:color w:val="1e198e"/>
                  <w:b w:val="1"/>
                  <w:bCs w:val="1"/>
                  <w:u w:val="single"/>
                </w:rPr>
                <w:t xml:space="preserve">L’emprise des droits intellectuels sur le monde vivant (Compte rendu de l’ouvrage de Marie-Angèle Hermitte</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2017, 25 (3), pp.295-314. </w:t>
            </w:r>
            <w:hyperlink r:id="rId19" w:history="1">
              <w:r>
                <w:rPr>
                  <w:color w:val="#410a8c"/>
                  <w:u w:val="single"/>
                </w:rPr>
                <w:t xml:space="preserve">⟨10.1051/nss/2017049⟩</w:t>
              </w:r>
            </w:hyperlink>
          </w:p>
          <w:p>
            <w:pPr/>
            <w:r>
              <w:rPr/>
              <w:t xml:space="preserve">Article dans une revue</w:t>
            </w:r>
          </w:p>
          <w:p>
            <w:pPr/>
            <w:hyperlink r:id="rId18" w:history="1">
              <w:r>
                <w:rPr>
                  <w:color w:val="#410a8c"/>
                  <w:u w:val="single"/>
                </w:rPr>
                <w:t xml:space="preserve">ird-03214078v1</w:t>
              </w:r>
            </w:hyperlink>
          </w:p>
        </w:tc>
      </w:tr>
      <w:tr>
        <w:trPr/>
        <w:tc>
          <w:tcPr>
            <w:noWrap/>
          </w:tcPr>
          <w:p>
            <w:pPr>
              <w:spacing w:after="200"/>
            </w:pPr>
            <w:hyperlink r:id="rId20" w:history="1">
              <w:r>
                <w:rPr>
                  <w:color w:val="1e198e"/>
                  <w:b w:val="1"/>
                  <w:bCs w:val="1"/>
                  <w:u w:val="single"/>
                </w:rPr>
                <w:t xml:space="preserve">Les brevets sur les plantes mettent en danger le modèle agricole européen</w:t>
              </w:r>
            </w:hyperlink>
          </w:p>
          <w:p>
            <w:pPr/>
            <w:hyperlink r:id="rId12" w:history="1">
              <w:r>
                <w:rPr>
                  <w:color w:val="#410a8c"/>
                  <w:u w:val="single"/>
                </w:rPr>
                <w:t xml:space="preserve">Frédéric Thomas</w:t>
              </w:r>
            </w:hyperlink>
          </w:p>
          <w:p>
            <w:pPr/>
            <w:r>
              <w:rPr>
                <w:i w:val="1"/>
                <w:iCs w:val="1"/>
              </w:rPr>
              <w:t xml:space="preserve">Pour la science</w:t>
            </w:r>
            <w:r>
              <w:rPr/>
              <w:t xml:space="preserve">, 2017, Pour la Science, 473, pp.14-16</w:t>
            </w:r>
          </w:p>
          <w:p>
            <w:pPr/>
            <w:r>
              <w:rPr/>
              <w:t xml:space="preserve">Article dans une revue</w:t>
            </w:r>
          </w:p>
          <w:p>
            <w:pPr/>
            <w:hyperlink r:id="rId20" w:history="1">
              <w:r>
                <w:rPr>
                  <w:color w:val="#410a8c"/>
                  <w:u w:val="single"/>
                </w:rPr>
                <w:t xml:space="preserve">ird-03214062v1</w:t>
              </w:r>
            </w:hyperlink>
          </w:p>
        </w:tc>
      </w:tr>
      <w:tr>
        <w:trPr/>
        <w:tc>
          <w:tcPr>
            <w:noWrap/>
          </w:tcPr>
          <w:p>
            <w:pPr>
              <w:spacing w:after="200"/>
            </w:pPr>
            <w:hyperlink r:id="rId21" w:history="1">
              <w:r>
                <w:rPr>
                  <w:color w:val="1e198e"/>
                  <w:b w:val="1"/>
                  <w:bCs w:val="1"/>
                  <w:u w:val="single"/>
                </w:rPr>
                <w:t xml:space="preserve">Appropriation des innovations végétales et gouvernance des communs agricoles au Brésil et au Vietnam (Biotek)</w:t>
              </w:r>
            </w:hyperlink>
          </w:p>
          <w:p>
            <w:pPr/>
            <w:hyperlink r:id="rId12" w:history="1">
              <w:r>
                <w:rPr>
                  <w:color w:val="#410a8c"/>
                  <w:u w:val="single"/>
                </w:rPr>
                <w:t xml:space="preserve">Frédéric Thomas</w:t>
              </w:r>
            </w:hyperlink>
          </w:p>
          <w:p>
            <w:pPr/>
            <w:r>
              <w:rPr>
                <w:i w:val="1"/>
                <w:iCs w:val="1"/>
              </w:rPr>
              <w:t xml:space="preserve">Revue Tiers Monde</w:t>
            </w:r>
            <w:r>
              <w:rPr/>
              <w:t xml:space="preserve">, 2016, HS (2), pp.223. </w:t>
            </w:r>
            <w:hyperlink r:id="rId22" w:history="1">
              <w:r>
                <w:rPr>
                  <w:color w:val="#410a8c"/>
                  <w:u w:val="single"/>
                </w:rPr>
                <w:t xml:space="preserve">⟨10.3917/rtm.hs02.0223⟩</w:t>
              </w:r>
            </w:hyperlink>
          </w:p>
          <w:p>
            <w:pPr/>
            <w:r>
              <w:rPr/>
              <w:t xml:space="preserve">Article dans une revue</w:t>
            </w:r>
          </w:p>
          <w:p>
            <w:pPr/>
            <w:hyperlink r:id="rId21" w:history="1">
              <w:r>
                <w:rPr>
                  <w:color w:val="#410a8c"/>
                  <w:u w:val="single"/>
                </w:rPr>
                <w:t xml:space="preserve">ird-03214049v1</w:t>
              </w:r>
            </w:hyperlink>
          </w:p>
        </w:tc>
      </w:tr>
      <w:tr>
        <w:trPr/>
        <w:tc>
          <w:tcPr>
            <w:noWrap/>
          </w:tcPr>
          <w:p>
            <w:pPr>
              <w:spacing w:after="200"/>
            </w:pPr>
            <w:hyperlink r:id="rId23" w:history="1">
              <w:r>
                <w:rPr>
                  <w:color w:val="1e198e"/>
                  <w:b w:val="1"/>
                  <w:bCs w:val="1"/>
                  <w:u w:val="single"/>
                </w:rPr>
                <w:t xml:space="preserve">Les éthiques du partage des avantages dans la gouvernance internationale de la biodiversité sauvage et cultivée</w:t>
              </w:r>
            </w:hyperlink>
          </w:p>
          <w:p>
            <w:pPr/>
            <w:hyperlink r:id="rId12" w:history="1">
              <w:r>
                <w:rPr>
                  <w:color w:val="#410a8c"/>
                  <w:u w:val="single"/>
                </w:rPr>
                <w:t xml:space="preserve">Frédéric Thomas</w:t>
              </w:r>
            </w:hyperlink>
          </w:p>
          <w:p>
            <w:pPr/>
            <w:r>
              <w:rPr>
                <w:i w:val="1"/>
                <w:iCs w:val="1"/>
              </w:rPr>
              <w:t xml:space="preserve">Éthique publique : Revue internationale d'éthique sociétale et gouvernementale</w:t>
            </w:r>
            <w:r>
              <w:rPr/>
              <w:t xml:space="preserve">, 2014, Volume 16 (Numéro 1), pp.181-198</w:t>
            </w:r>
          </w:p>
          <w:p>
            <w:pPr/>
            <w:r>
              <w:rPr/>
              <w:t xml:space="preserve">Article dans une revue</w:t>
            </w:r>
          </w:p>
          <w:p>
            <w:pPr/>
            <w:hyperlink r:id="rId23" w:history="1">
              <w:r>
                <w:rPr>
                  <w:color w:val="#410a8c"/>
                  <w:u w:val="single"/>
                </w:rPr>
                <w:t xml:space="preserve">ird-01018838v1</w:t>
              </w:r>
            </w:hyperlink>
          </w:p>
        </w:tc>
      </w:tr>
      <w:tr>
        <w:trPr/>
        <w:tc>
          <w:tcPr>
            <w:noWrap/>
          </w:tcPr>
          <w:p>
            <w:pPr>
              <w:spacing w:after="200"/>
            </w:pPr>
            <w:hyperlink r:id="rId24" w:history="1">
              <w:r>
                <w:rPr>
                  <w:color w:val="1e198e"/>
                  <w:b w:val="1"/>
                  <w:bCs w:val="1"/>
                  <w:u w:val="single"/>
                </w:rPr>
                <w:t xml:space="preserve">Hélène Blais, Florence Deprest, Pierre Singaravélou (éd.), Territoires impériaux. Une histoire spatiale du fait colonial, Paris, Publications de la Sorbonne, 2011, 333 p., ISBN 978-2-85944-675-8</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2013, 60-1 (1), pp.212. </w:t>
            </w:r>
            <w:hyperlink r:id="rId25" w:history="1">
              <w:r>
                <w:rPr>
                  <w:color w:val="#410a8c"/>
                  <w:u w:val="single"/>
                </w:rPr>
                <w:t xml:space="preserve">⟨10.3917/rhmc.601.0212⟩</w:t>
              </w:r>
            </w:hyperlink>
          </w:p>
          <w:p>
            <w:pPr/>
            <w:r>
              <w:rPr/>
              <w:t xml:space="preserve">Article dans une revue</w:t>
            </w:r>
          </w:p>
          <w:p>
            <w:pPr/>
            <w:hyperlink r:id="rId24" w:history="1">
              <w:r>
                <w:rPr>
                  <w:color w:val="#410a8c"/>
                  <w:u w:val="single"/>
                </w:rPr>
                <w:t xml:space="preserve">ird-03214073v1</w:t>
              </w:r>
            </w:hyperlink>
          </w:p>
        </w:tc>
      </w:tr>
      <w:tr>
        <w:trPr/>
        <w:tc>
          <w:tcPr>
            <w:noWrap/>
          </w:tcPr>
          <w:p>
            <w:pPr>
              <w:spacing w:after="200"/>
            </w:pPr>
            <w:hyperlink r:id="rId26" w:history="1">
              <w:r>
                <w:rPr>
                  <w:color w:val="1e198e"/>
                  <w:b w:val="1"/>
                  <w:bCs w:val="1"/>
                  <w:u w:val="single"/>
                </w:rPr>
                <w:t xml:space="preserve">Le protocole de Nagoya au secours des contrats d'accès à la biodiversité</w:t>
              </w:r>
            </w:hyperlink>
          </w:p>
          <w:p>
            <w:pPr/>
            <w:hyperlink r:id="rId12" w:history="1">
              <w:r>
                <w:rPr>
                  <w:color w:val="#410a8c"/>
                  <w:u w:val="single"/>
                </w:rPr>
                <w:t xml:space="preserve">Frédéric Thomas</w:t>
              </w:r>
            </w:hyperlink>
          </w:p>
          <w:p>
            <w:pPr/>
            <w:r>
              <w:rPr>
                <w:i w:val="1"/>
                <w:iCs w:val="1"/>
              </w:rPr>
              <w:t xml:space="preserve">Revue des contrats</w:t>
            </w:r>
            <w:r>
              <w:rPr/>
              <w:t xml:space="preserve">, 2012, Revue des Contrats, 3, pp.975-986</w:t>
            </w:r>
          </w:p>
          <w:p>
            <w:pPr/>
            <w:r>
              <w:rPr/>
              <w:t xml:space="preserve">Article dans une revue</w:t>
            </w:r>
          </w:p>
          <w:p>
            <w:pPr/>
            <w:hyperlink r:id="rId26" w:history="1">
              <w:r>
                <w:rPr>
                  <w:color w:val="#410a8c"/>
                  <w:u w:val="single"/>
                </w:rPr>
                <w:t xml:space="preserve">ird-03214033v1</w:t>
              </w:r>
            </w:hyperlink>
          </w:p>
        </w:tc>
      </w:tr>
      <w:tr>
        <w:trPr/>
        <w:tc>
          <w:tcPr>
            <w:noWrap/>
          </w:tcPr>
          <w:p>
            <w:pPr>
              <w:spacing w:after="200"/>
            </w:pPr>
            <w:hyperlink r:id="rId27" w:history="1">
              <w:r>
                <w:rPr>
                  <w:color w:val="1e198e"/>
                  <w:b w:val="1"/>
                  <w:bCs w:val="1"/>
                  <w:u w:val="single"/>
                </w:rPr>
                <w:t xml:space="preserve">Les indications géographiques sont-elles de &amp;quot;bons&amp;quot; objets de propriété industrielle ?</w:t>
              </w:r>
            </w:hyperlink>
          </w:p>
          <w:p>
            <w:pPr/>
            <w:hyperlink r:id="rId12" w:history="1">
              <w:r>
                <w:rPr>
                  <w:color w:val="#410a8c"/>
                  <w:u w:val="single"/>
                </w:rPr>
                <w:t xml:space="preserve">Frédéric Thomas</w:t>
              </w:r>
            </w:hyperlink>
          </w:p>
          <w:p>
            <w:pPr/>
            <w:r>
              <w:rPr>
                <w:i w:val="1"/>
                <w:iCs w:val="1"/>
              </w:rPr>
              <w:t xml:space="preserve">Sciences de la société : Les cahiers du LERASS</w:t>
            </w:r>
            <w:r>
              <w:rPr/>
              <w:t xml:space="preserve">, 2012, Sciences de la Société, 87, pp.27-43</w:t>
            </w:r>
          </w:p>
          <w:p>
            <w:pPr/>
            <w:r>
              <w:rPr/>
              <w:t xml:space="preserve">Article dans une revue</w:t>
            </w:r>
          </w:p>
          <w:p>
            <w:pPr/>
            <w:hyperlink r:id="rId27" w:history="1">
              <w:r>
                <w:rPr>
                  <w:color w:val="#410a8c"/>
                  <w:u w:val="single"/>
                </w:rPr>
                <w:t xml:space="preserve">ird-03214031v1</w:t>
              </w:r>
            </w:hyperlink>
          </w:p>
        </w:tc>
      </w:tr>
      <w:tr>
        <w:trPr/>
        <w:tc>
          <w:tcPr>
            <w:noWrap/>
          </w:tcPr>
          <w:p>
            <w:pPr>
              <w:spacing w:after="200"/>
            </w:pPr>
            <w:hyperlink r:id="rId28" w:history="1">
              <w:r>
                <w:rPr>
                  <w:color w:val="1e198e"/>
                  <w:b w:val="1"/>
                  <w:bCs w:val="1"/>
                  <w:u w:val="single"/>
                </w:rPr>
                <w:t xml:space="preserve">Cosmologies, diversité bioculturelle et préservation de l’environnement</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2011, 19 (2), pp.129-132. </w:t>
            </w:r>
            <w:hyperlink r:id="rId29" w:history="1">
              <w:r>
                <w:rPr>
                  <w:color w:val="#410a8c"/>
                  <w:u w:val="single"/>
                </w:rPr>
                <w:t xml:space="preserve">⟨10.1051/nss/2011129⟩</w:t>
              </w:r>
            </w:hyperlink>
          </w:p>
          <w:p>
            <w:pPr/>
            <w:r>
              <w:rPr/>
              <w:t xml:space="preserve">Article dans une revue</w:t>
            </w:r>
          </w:p>
          <w:p>
            <w:pPr/>
            <w:hyperlink r:id="rId28" w:history="1">
              <w:r>
                <w:rPr>
                  <w:color w:val="#410a8c"/>
                  <w:u w:val="single"/>
                </w:rPr>
                <w:t xml:space="preserve">ird-03214021v1</w:t>
              </w:r>
            </w:hyperlink>
          </w:p>
        </w:tc>
      </w:tr>
      <w:tr>
        <w:trPr/>
        <w:tc>
          <w:tcPr>
            <w:noWrap/>
          </w:tcPr>
          <w:p>
            <w:pPr>
              <w:spacing w:after="200"/>
            </w:pPr>
            <w:hyperlink r:id="rId30" w:history="1">
              <w:r>
                <w:rPr>
                  <w:color w:val="1e198e"/>
                  <w:b w:val="1"/>
                  <w:bCs w:val="1"/>
                  <w:u w:val="single"/>
                </w:rPr>
                <w:t xml:space="preserve">Purifying Landscapes: The Vichy Regime and The Genetic Modernization of France</w:t>
              </w:r>
            </w:hyperlink>
          </w:p>
          <w:p>
            <w:pPr/>
            <w:hyperlink r:id="rId31" w:history="1">
              <w:r>
                <w:rPr>
                  <w:color w:val="#410a8c"/>
                  <w:u w:val="single"/>
                </w:rPr>
                <w:t xml:space="preserve">Christophe Bonneuil</w:t>
              </w:r>
            </w:hyperlink>
            <w:r>
              <w:rPr/>
              <w:t xml:space="preserve">,</w:t>
            </w:r>
            <w:hyperlink r:id="rId12" w:history="1">
              <w:r>
                <w:rPr>
                  <w:color w:val="#410a8c"/>
                  <w:u w:val="single"/>
                </w:rPr>
                <w:t xml:space="preserve">Frédéric Thomas</w:t>
              </w:r>
            </w:hyperlink>
          </w:p>
          <w:p>
            <w:pPr/>
            <w:r>
              <w:rPr>
                <w:i w:val="1"/>
                <w:iCs w:val="1"/>
              </w:rPr>
              <w:t xml:space="preserve">Historical Studies in the Natural Sciences</w:t>
            </w:r>
            <w:r>
              <w:rPr/>
              <w:t xml:space="preserve">, 2010, 40 (4), pp.532-568. </w:t>
            </w:r>
            <w:hyperlink r:id="rId32" w:history="1">
              <w:r>
                <w:rPr>
                  <w:color w:val="#410a8c"/>
                  <w:u w:val="single"/>
                </w:rPr>
                <w:t xml:space="preserve">⟨10.1525/hsns.2010.40.4.532⟩</w:t>
              </w:r>
            </w:hyperlink>
          </w:p>
          <w:p>
            <w:pPr/>
            <w:r>
              <w:rPr/>
              <w:t xml:space="preserve">Article dans une revue</w:t>
            </w:r>
          </w:p>
          <w:p>
            <w:pPr/>
            <w:hyperlink r:id="rId30" w:history="1">
              <w:r>
                <w:rPr>
                  <w:color w:val="#410a8c"/>
                  <w:u w:val="single"/>
                </w:rPr>
                <w:t xml:space="preserve">ird-03214020v1</w:t>
              </w:r>
            </w:hyperlink>
          </w:p>
        </w:tc>
      </w:tr>
      <w:tr>
        <w:trPr/>
        <w:tc>
          <w:tcPr>
            <w:noWrap/>
          </w:tcPr>
          <w:p>
            <w:pPr>
              <w:spacing w:after="200"/>
            </w:pPr>
            <w:hyperlink r:id="rId33" w:history="1">
              <w:r>
                <w:rPr>
                  <w:color w:val="1e198e"/>
                  <w:b w:val="1"/>
                  <w:bCs w:val="1"/>
                  <w:u w:val="single"/>
                </w:rPr>
                <w:t xml:space="preserve">Philip Kitcher, Science, vérité et démocratie, Paris, PUF, 2010, 344 p., ISBN 978-2130569909</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2010, 57-3 (3), pp.185. </w:t>
            </w:r>
            <w:hyperlink r:id="rId34" w:history="1">
              <w:r>
                <w:rPr>
                  <w:color w:val="#410a8c"/>
                  <w:u w:val="single"/>
                </w:rPr>
                <w:t xml:space="preserve">⟨10.3917/rhmc.573.0185⟩</w:t>
              </w:r>
            </w:hyperlink>
          </w:p>
          <w:p>
            <w:pPr/>
            <w:r>
              <w:rPr/>
              <w:t xml:space="preserve">Article dans une revue</w:t>
            </w:r>
          </w:p>
          <w:p>
            <w:pPr/>
            <w:hyperlink r:id="rId33" w:history="1">
              <w:r>
                <w:rPr>
                  <w:color w:val="#410a8c"/>
                  <w:u w:val="single"/>
                </w:rPr>
                <w:t xml:space="preserve">ird-03214071v1</w:t>
              </w:r>
            </w:hyperlink>
          </w:p>
        </w:tc>
      </w:tr>
      <w:tr>
        <w:trPr/>
        <w:tc>
          <w:tcPr>
            <w:noWrap/>
          </w:tcPr>
          <w:p>
            <w:pPr>
              <w:spacing w:after="200"/>
            </w:pPr>
            <w:hyperlink r:id="rId35" w:history="1">
              <w:r>
                <w:rPr>
                  <w:color w:val="1e198e"/>
                  <w:b w:val="1"/>
                  <w:bCs w:val="1"/>
                  <w:u w:val="single"/>
                </w:rPr>
                <w:t xml:space="preserve">Protection des forêts et environnementalisme colonial : Indochine, 1860-1945</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2009, 56-4 (4), pp.104. </w:t>
            </w:r>
            <w:hyperlink r:id="rId36" w:history="1">
              <w:r>
                <w:rPr>
                  <w:color w:val="#410a8c"/>
                  <w:u w:val="single"/>
                </w:rPr>
                <w:t xml:space="preserve">⟨10.3917/rhmc.564.0104⟩</w:t>
              </w:r>
            </w:hyperlink>
          </w:p>
          <w:p>
            <w:pPr/>
            <w:r>
              <w:rPr/>
              <w:t xml:space="preserve">Article dans une revue</w:t>
            </w:r>
          </w:p>
          <w:p>
            <w:pPr/>
            <w:hyperlink r:id="rId35" w:history="1">
              <w:r>
                <w:rPr>
                  <w:color w:val="#410a8c"/>
                  <w:u w:val="single"/>
                </w:rPr>
                <w:t xml:space="preserve">ird-03214006v1</w:t>
              </w:r>
            </w:hyperlink>
          </w:p>
        </w:tc>
      </w:tr>
      <w:tr>
        <w:trPr/>
        <w:tc>
          <w:tcPr>
            <w:noWrap/>
          </w:tcPr>
          <w:p>
            <w:pPr>
              <w:spacing w:after="200"/>
            </w:pPr>
            <w:hyperlink r:id="rId37" w:history="1">
              <w:r>
                <w:rPr>
                  <w:color w:val="1e198e"/>
                  <w:b w:val="1"/>
                  <w:bCs w:val="1"/>
                  <w:u w:val="single"/>
                </w:rPr>
                <w:t xml:space="preserve">Sciences, savoirs et mondialisations</w:t>
              </w:r>
            </w:hyperlink>
          </w:p>
          <w:p>
            <w:pPr/>
            <w:hyperlink r:id="rId12" w:history="1">
              <w:r>
                <w:rPr>
                  <w:color w:val="#410a8c"/>
                  <w:u w:val="single"/>
                </w:rPr>
                <w:t xml:space="preserve">Frédéric Thomas</w:t>
              </w:r>
            </w:hyperlink>
            <w:r>
              <w:rPr/>
              <w:t xml:space="preserve">,</w:t>
            </w:r>
            <w:hyperlink r:id="rId38" w:history="1">
              <w:r>
                <w:rPr>
                  <w:color w:val="#410a8c"/>
                  <w:u w:val="single"/>
                </w:rPr>
                <w:t xml:space="preserve">Rigas Arvanitis</w:t>
              </w:r>
            </w:hyperlink>
            <w:r>
              <w:rPr/>
              <w:t xml:space="preserve">,</w:t>
            </w:r>
            <w:hyperlink r:id="rId39" w:history="1">
              <w:r>
                <w:rPr>
                  <w:color w:val="#410a8c"/>
                  <w:u w:val="single"/>
                </w:rPr>
                <w:t xml:space="preserve">M. Grossetti</w:t>
              </w:r>
            </w:hyperlink>
            <w:r>
              <w:rPr/>
              <w:t xml:space="preserve">,</w:t>
            </w:r>
            <w:hyperlink r:id="rId40" w:history="1">
              <w:r>
                <w:rPr>
                  <w:color w:val="#410a8c"/>
                  <w:u w:val="single"/>
                </w:rPr>
                <w:t xml:space="preserve">K. Raj</w:t>
              </w:r>
            </w:hyperlink>
            <w:r>
              <w:rPr/>
              <w:t xml:space="preserve">,</w:t>
            </w:r>
            <w:hyperlink r:id="rId41" w:history="1">
              <w:r>
                <w:rPr>
                  <w:color w:val="#410a8c"/>
                  <w:u w:val="single"/>
                </w:rPr>
                <w:t xml:space="preserve">Pascal Renaud</w:t>
              </w:r>
            </w:hyperlink>
          </w:p>
          <w:p>
            <w:pPr/>
            <w:r>
              <w:rPr>
                <w:i w:val="1"/>
                <w:iCs w:val="1"/>
              </w:rPr>
              <w:t xml:space="preserve">Science et Devenir de l'Homme. Les Cahiers du Mouvement Universel de la Responsabilité Scientifique</w:t>
            </w:r>
            <w:r>
              <w:rPr/>
              <w:t xml:space="preserve">, 2008, Science et Devenir de l'Homme : les Cahiers du M.U.R.S., 57-58, pp.48-69</w:t>
            </w:r>
          </w:p>
          <w:p>
            <w:pPr/>
            <w:r>
              <w:rPr/>
              <w:t xml:space="preserve">Article dans une revue</w:t>
            </w:r>
          </w:p>
          <w:p>
            <w:pPr/>
            <w:hyperlink r:id="rId37" w:history="1">
              <w:r>
                <w:rPr>
                  <w:color w:val="#410a8c"/>
                  <w:u w:val="single"/>
                </w:rPr>
                <w:t xml:space="preserve">ird-03214061v1</w:t>
              </w:r>
            </w:hyperlink>
          </w:p>
        </w:tc>
      </w:tr>
      <w:tr>
        <w:trPr/>
        <w:tc>
          <w:tcPr>
            <w:noWrap/>
          </w:tcPr>
          <w:p>
            <w:pPr>
              <w:spacing w:after="200"/>
            </w:pPr>
            <w:hyperlink r:id="rId42" w:history="1">
              <w:r>
                <w:rPr>
                  <w:color w:val="1e198e"/>
                  <w:b w:val="1"/>
                  <w:bCs w:val="1"/>
                  <w:u w:val="single"/>
                </w:rPr>
                <w:t xml:space="preserve">Biodiversité, biotechnologies et savoirs traditionnels. du patrimoine commun de l'humanité aux ABS (access to genetic resources and benefit-sharing)</w:t>
              </w:r>
            </w:hyperlink>
          </w:p>
          <w:p>
            <w:pPr/>
            <w:hyperlink r:id="rId12" w:history="1">
              <w:r>
                <w:rPr>
                  <w:color w:val="#410a8c"/>
                  <w:u w:val="single"/>
                </w:rPr>
                <w:t xml:space="preserve">Frédéric Thomas</w:t>
              </w:r>
            </w:hyperlink>
          </w:p>
          <w:p>
            <w:pPr/>
            <w:r>
              <w:rPr>
                <w:i w:val="1"/>
                <w:iCs w:val="1"/>
              </w:rPr>
              <w:t xml:space="preserve">Revue Tiers Monde</w:t>
            </w:r>
            <w:r>
              <w:rPr/>
              <w:t xml:space="preserve">, 2006, 188 (4), pp.825. </w:t>
            </w:r>
            <w:hyperlink r:id="rId43" w:history="1">
              <w:r>
                <w:rPr>
                  <w:color w:val="#410a8c"/>
                  <w:u w:val="single"/>
                </w:rPr>
                <w:t xml:space="preserve">⟨10.3917/rtm.188.0825⟩</w:t>
              </w:r>
            </w:hyperlink>
          </w:p>
          <w:p>
            <w:pPr/>
            <w:r>
              <w:rPr/>
              <w:t xml:space="preserve">Article dans une revue</w:t>
            </w:r>
          </w:p>
          <w:p>
            <w:pPr/>
            <w:hyperlink r:id="rId42" w:history="1">
              <w:r>
                <w:rPr>
                  <w:color w:val="#410a8c"/>
                  <w:u w:val="single"/>
                </w:rPr>
                <w:t xml:space="preserve">ird-03214012v1</w:t>
              </w:r>
            </w:hyperlink>
          </w:p>
        </w:tc>
      </w:tr>
      <w:tr>
        <w:trPr/>
        <w:tc>
          <w:tcPr>
            <w:noWrap/>
          </w:tcPr>
          <w:p>
            <w:pPr>
              <w:spacing w:after="200"/>
            </w:pPr>
            <w:hyperlink r:id="rId44" w:history="1">
              <w:r>
                <w:rPr>
                  <w:color w:val="1e198e"/>
                  <w:b w:val="1"/>
                  <w:bCs w:val="1"/>
                  <w:u w:val="single"/>
                </w:rPr>
                <w:t xml:space="preserve">Innover autrement ? La recherche face à l'avènement d'un nouveau régime de production et de régulation des savoirs en génétique végétale</w:t>
              </w:r>
            </w:hyperlink>
          </w:p>
          <w:p>
            <w:pPr/>
            <w:hyperlink r:id="rId31" w:history="1">
              <w:r>
                <w:rPr>
                  <w:color w:val="#410a8c"/>
                  <w:u w:val="single"/>
                </w:rPr>
                <w:t xml:space="preserve">Christophe Bonneuil</w:t>
              </w:r>
            </w:hyperlink>
            <w:r>
              <w:rPr/>
              <w:t xml:space="preserve">,</w:t>
            </w:r>
            <w:hyperlink r:id="rId45" w:history="1">
              <w:r>
                <w:rPr>
                  <w:color w:val="#410a8c"/>
                  <w:u w:val="single"/>
                </w:rPr>
                <w:t xml:space="preserve">Elise Demeulenaere</w:t>
              </w:r>
            </w:hyperlink>
            <w:r>
              <w:rPr/>
              <w:t xml:space="preserve">,</w:t>
            </w:r>
            <w:hyperlink r:id="rId12" w:history="1">
              <w:r>
                <w:rPr>
                  <w:color w:val="#410a8c"/>
                  <w:u w:val="single"/>
                </w:rPr>
                <w:t xml:space="preserve">Frédéric Thomas</w:t>
              </w:r>
            </w:hyperlink>
            <w:r>
              <w:rPr/>
              <w:t xml:space="preserve">,</w:t>
            </w:r>
            <w:hyperlink r:id="rId46" w:history="1">
              <w:r>
                <w:rPr>
                  <w:color w:val="#410a8c"/>
                  <w:u w:val="single"/>
                </w:rPr>
                <w:t xml:space="preserve">Pierre-Benoît Joly</w:t>
              </w:r>
            </w:hyperlink>
            <w:r>
              <w:rPr/>
              <w:t xml:space="preserve">,</w:t>
            </w:r>
            <w:hyperlink r:id="rId14" w:history="1">
              <w:r>
                <w:rPr>
                  <w:color w:val="#410a8c"/>
                  <w:u w:val="single"/>
                </w:rPr>
                <w:t xml:space="preserve">Gilles Allaire</w:t>
              </w:r>
            </w:hyperlink>
            <w:r>
              <w:rPr/>
              <w:t xml:space="preserve">et al.</w:t>
            </w:r>
          </w:p>
          <w:p>
            <w:pPr/>
            <w:r>
              <w:rPr>
                <w:i w:val="1"/>
                <w:iCs w:val="1"/>
              </w:rPr>
              <w:t xml:space="preserve">Dossiers de l'Environnement de l'INRA</w:t>
            </w:r>
            <w:r>
              <w:rPr/>
              <w:t xml:space="preserve">, 2006, n° 30, pp.29-51</w:t>
            </w:r>
          </w:p>
          <w:p>
            <w:pPr/>
            <w:r>
              <w:rPr/>
              <w:t xml:space="preserve">Article dans une revue</w:t>
            </w:r>
          </w:p>
          <w:p>
            <w:pPr/>
            <w:hyperlink r:id="rId44" w:history="1">
              <w:r>
                <w:rPr>
                  <w:color w:val="#410a8c"/>
                  <w:u w:val="single"/>
                </w:rPr>
                <w:t xml:space="preserve">hal-00175993v1</w:t>
              </w:r>
            </w:hyperlink>
          </w:p>
        </w:tc>
      </w:tr>
      <w:tr>
        <w:trPr/>
        <w:tc>
          <w:tcPr>
            <w:noWrap/>
          </w:tcPr>
          <w:p>
            <w:pPr>
              <w:spacing w:after="200"/>
            </w:pPr>
            <w:hyperlink r:id="rId47" w:history="1">
              <w:r>
                <w:rPr>
                  <w:color w:val="1e198e"/>
                  <w:b w:val="1"/>
                  <w:bCs w:val="1"/>
                  <w:u w:val="single"/>
                </w:rPr>
                <w:t xml:space="preserve">L'invention des « Hauts Plateaux » en Indochine</w:t>
              </w:r>
            </w:hyperlink>
          </w:p>
          <w:p>
            <w:pPr/>
            <w:hyperlink r:id="rId12" w:history="1">
              <w:r>
                <w:rPr>
                  <w:color w:val="#410a8c"/>
                  <w:u w:val="single"/>
                </w:rPr>
                <w:t xml:space="preserve">Frédéric Thomas</w:t>
              </w:r>
            </w:hyperlink>
          </w:p>
          <w:p>
            <w:pPr/>
            <w:r>
              <w:rPr>
                <w:i w:val="1"/>
                <w:iCs w:val="1"/>
              </w:rPr>
              <w:t xml:space="preserve">Ethnologie française</w:t>
            </w:r>
            <w:r>
              <w:rPr/>
              <w:t xml:space="preserve">, 2004, 34 (4), pp.639. </w:t>
            </w:r>
            <w:hyperlink r:id="rId48" w:history="1">
              <w:r>
                <w:rPr>
                  <w:color w:val="#410a8c"/>
                  <w:u w:val="single"/>
                </w:rPr>
                <w:t xml:space="preserve">⟨10.3917/ethn.044.0639⟩</w:t>
              </w:r>
            </w:hyperlink>
          </w:p>
          <w:p>
            <w:pPr/>
            <w:r>
              <w:rPr/>
              <w:t xml:space="preserve">Article dans une revue</w:t>
            </w:r>
          </w:p>
          <w:p>
            <w:pPr/>
            <w:hyperlink r:id="rId47" w:history="1">
              <w:r>
                <w:rPr>
                  <w:color w:val="#410a8c"/>
                  <w:u w:val="single"/>
                </w:rPr>
                <w:t xml:space="preserve">ird-03214009v1</w:t>
              </w:r>
            </w:hyperlink>
          </w:p>
        </w:tc>
      </w:tr>
      <w:tr>
        <w:trPr/>
        <w:tc>
          <w:tcPr>
            <w:noWrap/>
          </w:tcPr>
          <w:p>
            <w:pPr>
              <w:spacing w:after="200"/>
            </w:pPr>
            <w:hyperlink r:id="rId49" w:history="1">
              <w:r>
                <w:rPr>
                  <w:color w:val="1e198e"/>
                  <w:b w:val="1"/>
                  <w:bCs w:val="1"/>
                  <w:u w:val="single"/>
                </w:rPr>
                <w:t xml:space="preserve">Nicolai H. (dir), Pelissier P., Raison J.-P., 2000, Un géographe dans son siècle, actualité de Pierre Gourou, Paris, Karthala, 338 p.</w:t>
              </w:r>
            </w:hyperlink>
          </w:p>
          <w:p>
            <w:pPr/>
            <w:hyperlink r:id="rId12" w:history="1">
              <w:r>
                <w:rPr>
                  <w:color w:val="#410a8c"/>
                  <w:u w:val="single"/>
                </w:rPr>
                <w:t xml:space="preserve">Frédéric Thomas</w:t>
              </w:r>
            </w:hyperlink>
          </w:p>
          <w:p>
            <w:pPr/>
            <w:r>
              <w:rPr>
                <w:i w:val="1"/>
                <w:iCs w:val="1"/>
              </w:rPr>
              <w:t xml:space="preserve">Cybergeo : Revue européenne de géographie / European journal of geography</w:t>
            </w:r>
            <w:r>
              <w:rPr/>
              <w:t xml:space="preserve">, 2001, </w:t>
            </w:r>
            <w:hyperlink r:id="rId50" w:history="1">
              <w:r>
                <w:rPr>
                  <w:color w:val="#410a8c"/>
                  <w:u w:val="single"/>
                </w:rPr>
                <w:t xml:space="preserve">⟨10.4000/cybergeo.885⟩</w:t>
              </w:r>
            </w:hyperlink>
          </w:p>
          <w:p>
            <w:pPr/>
            <w:r>
              <w:rPr/>
              <w:t xml:space="preserve">Article dans une revue</w:t>
            </w:r>
          </w:p>
          <w:p>
            <w:pPr/>
            <w:hyperlink r:id="rId49" w:history="1">
              <w:r>
                <w:rPr>
                  <w:color w:val="#410a8c"/>
                  <w:u w:val="single"/>
                </w:rPr>
                <w:t xml:space="preserve">ird-03214067v1</w:t>
              </w:r>
            </w:hyperlink>
          </w:p>
        </w:tc>
      </w:tr>
      <w:tr>
        <w:trPr/>
        <w:tc>
          <w:tcPr>
            <w:noWrap/>
          </w:tcPr>
          <w:p>
            <w:pPr>
              <w:spacing w:after="200"/>
            </w:pPr>
            <w:hyperlink r:id="rId51" w:history="1">
              <w:r>
                <w:rPr>
                  <w:color w:val="1e198e"/>
                  <w:b w:val="1"/>
                  <w:bCs w:val="1"/>
                  <w:u w:val="single"/>
                </w:rPr>
                <w:t xml:space="preserve">Forêts de Cochinchine et &amp;quot;bois coloniaux&amp;quot;, 1862-1900</w:t>
              </w:r>
            </w:hyperlink>
          </w:p>
          <w:p>
            <w:pPr/>
            <w:hyperlink r:id="rId12" w:history="1">
              <w:r>
                <w:rPr>
                  <w:color w:val="#410a8c"/>
                  <w:u w:val="single"/>
                </w:rPr>
                <w:t xml:space="preserve">Frédéric Thomas</w:t>
              </w:r>
            </w:hyperlink>
          </w:p>
          <w:p>
            <w:pPr/>
            <w:r>
              <w:rPr>
                <w:i w:val="1"/>
                <w:iCs w:val="1"/>
              </w:rPr>
              <w:t xml:space="preserve">Autrepart - Revue de sciences sociales au Sud</w:t>
            </w:r>
            <w:r>
              <w:rPr/>
              <w:t xml:space="preserve">, 2000, 15, pp.49 à 72</w:t>
            </w:r>
          </w:p>
          <w:p>
            <w:pPr/>
            <w:r>
              <w:rPr/>
              <w:t xml:space="preserve">Article dans une revue</w:t>
            </w:r>
          </w:p>
          <w:p>
            <w:pPr/>
            <w:hyperlink r:id="rId51" w:history="1">
              <w:r>
                <w:rPr>
                  <w:color w:val="#410a8c"/>
                  <w:u w:val="single"/>
                </w:rPr>
                <w:t xml:space="preserve">ird-00663146v1</w:t>
              </w:r>
            </w:hyperlink>
          </w:p>
        </w:tc>
      </w:tr>
      <w:tr>
        <w:trPr/>
        <w:tc>
          <w:tcPr>
            <w:noWrap/>
          </w:tcPr>
          <w:p>
            <w:pPr>
              <w:spacing w:after="200"/>
            </w:pPr>
            <w:hyperlink r:id="rId52"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Revue française d'histoire d'outre-mer</w:t>
            </w:r>
            <w:r>
              <w:rPr/>
              <w:t xml:space="preserve">, 1998, 85 (319), pp.59-86. </w:t>
            </w:r>
            <w:hyperlink r:id="rId53" w:history="1">
              <w:r>
                <w:rPr>
                  <w:color w:val="#410a8c"/>
                  <w:u w:val="single"/>
                </w:rPr>
                <w:t xml:space="preserve">⟨10.3406/outre.1998.3629⟩</w:t>
              </w:r>
            </w:hyperlink>
          </w:p>
          <w:p>
            <w:pPr/>
            <w:r>
              <w:rPr/>
              <w:t xml:space="preserve">Article dans une revue</w:t>
            </w:r>
          </w:p>
          <w:p>
            <w:pPr/>
            <w:hyperlink r:id="rId52" w:history="1">
              <w:r>
                <w:rPr>
                  <w:color w:val="#410a8c"/>
                  <w:u w:val="single"/>
                </w:rPr>
                <w:t xml:space="preserve">ird-03214003v1</w:t>
              </w:r>
            </w:hyperlink>
          </w:p>
        </w:tc>
      </w:tr>
      <w:tr>
        <w:trPr/>
        <w:tc>
          <w:tcPr>
            <w:noWrap/>
          </w:tcPr>
          <w:p>
            <w:pPr>
              <w:spacing w:after="200"/>
            </w:pPr>
            <w:hyperlink r:id="rId54"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Outre-Mers Revue d'Histoire</w:t>
            </w:r>
            <w:r>
              <w:rPr/>
              <w:t xml:space="preserve">, 1998, 85 (319), p. 59-86</w:t>
            </w:r>
          </w:p>
          <w:p>
            <w:pPr/>
            <w:r>
              <w:rPr/>
              <w:t xml:space="preserve">Article dans une revue</w:t>
            </w:r>
          </w:p>
          <w:p>
            <w:pPr/>
            <w:hyperlink r:id="rId54" w:history="1">
              <w:r>
                <w:rPr>
                  <w:color w:val="#410a8c"/>
                  <w:u w:val="single"/>
                </w:rPr>
                <w:t xml:space="preserve">ird-00663391v1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pouvoir de la biodiversité : néolibéralisation de la nature dans les pays émergents</w:t>
              </w:r>
            </w:hyperlink>
          </w:p>
          <w:p>
            <w:pPr/>
            <w:hyperlink r:id="rId12" w:history="1">
              <w:r>
                <w:rPr>
                  <w:color w:val="#410a8c"/>
                  <w:u w:val="single"/>
                </w:rPr>
                <w:t xml:space="preserve">Frédéric Thomas</w:t>
              </w:r>
            </w:hyperlink>
            <w:r>
              <w:rPr/>
              <w:t xml:space="preserve">,</w:t>
            </w:r>
            <w:hyperlink r:id="rId56" w:history="1">
              <w:r>
                <w:rPr>
                  <w:color w:val="#410a8c"/>
                  <w:u w:val="single"/>
                </w:rPr>
                <w:t xml:space="preserve">V. Boisvert</w:t>
              </w:r>
            </w:hyperlink>
          </w:p>
          <w:p>
            <w:pPr/>
            <w:r>
              <w:rPr/>
              <w:t xml:space="preserve">IRD; Quae, 296 p.-296 p., 2015, Objectifs Suds</w:t>
            </w:r>
          </w:p>
          <w:p>
            <w:pPr/>
            <w:r>
              <w:rPr/>
              <w:t xml:space="preserve">Ouvrages</w:t>
            </w:r>
          </w:p>
          <w:p>
            <w:pPr/>
            <w:hyperlink r:id="rId55" w:history="1">
              <w:r>
                <w:rPr>
                  <w:color w:val="#410a8c"/>
                  <w:u w:val="single"/>
                </w:rPr>
                <w:t xml:space="preserve">hal-03214169v1</w:t>
              </w:r>
            </w:hyperlink>
          </w:p>
        </w:tc>
      </w:tr>
      <w:tr>
        <w:trPr/>
        <w:tc>
          <w:tcPr>
            <w:noWrap/>
          </w:tcPr>
          <w:p>
            <w:pPr>
              <w:spacing w:after="200"/>
            </w:pPr>
            <w:hyperlink r:id="rId57" w:history="1">
              <w:r>
                <w:rPr>
                  <w:color w:val="1e198e"/>
                  <w:b w:val="1"/>
                  <w:bCs w:val="1"/>
                  <w:u w:val="single"/>
                </w:rPr>
                <w:t xml:space="preserve">Semences : une histoire politique : amélioration des plantes, agriculture et alimentation en France depuis la Seconde Guerre mondiale</w:t>
              </w:r>
            </w:hyperlink>
          </w:p>
          <w:p>
            <w:pPr/>
            <w:hyperlink r:id="rId31" w:history="1">
              <w:r>
                <w:rPr>
                  <w:color w:val="#410a8c"/>
                  <w:u w:val="single"/>
                </w:rPr>
                <w:t xml:space="preserve">Christophe Bonneuil</w:t>
              </w:r>
            </w:hyperlink>
            <w:r>
              <w:rPr/>
              <w:t xml:space="preserve">,</w:t>
            </w:r>
            <w:hyperlink r:id="rId12" w:history="1">
              <w:r>
                <w:rPr>
                  <w:color w:val="#410a8c"/>
                  <w:u w:val="single"/>
                </w:rPr>
                <w:t xml:space="preserve">Frédéric Thomas</w:t>
              </w:r>
            </w:hyperlink>
            <w:r>
              <w:rPr/>
              <w:t xml:space="preserve">,</w:t>
            </w:r>
            <w:hyperlink r:id="rId58" w:history="1">
              <w:r>
                <w:rPr>
                  <w:color w:val="#410a8c"/>
                  <w:u w:val="single"/>
                </w:rPr>
                <w:t xml:space="preserve">Olivier Petitjean</w:t>
              </w:r>
            </w:hyperlink>
          </w:p>
          <w:p>
            <w:pPr/>
            <w:r>
              <w:rPr/>
              <w:t xml:space="preserve">Fondation Charles Léopold Mayer, pp.216, 2012, 978-2-84377-165-1</w:t>
            </w:r>
          </w:p>
          <w:p>
            <w:pPr/>
            <w:r>
              <w:rPr/>
              <w:t xml:space="preserve">Ouvrages</w:t>
            </w:r>
          </w:p>
          <w:p>
            <w:pPr/>
            <w:hyperlink r:id="rId57" w:history="1">
              <w:r>
                <w:rPr>
                  <w:color w:val="#410a8c"/>
                  <w:u w:val="single"/>
                </w:rPr>
                <w:t xml:space="preserve">hal-01841939v1</w:t>
              </w:r>
            </w:hyperlink>
          </w:p>
        </w:tc>
      </w:tr>
      <w:tr>
        <w:trPr/>
        <w:tc>
          <w:tcPr>
            <w:noWrap/>
          </w:tcPr>
          <w:p>
            <w:pPr>
              <w:spacing w:after="200"/>
            </w:pPr>
            <w:hyperlink r:id="rId59" w:history="1">
              <w:r>
                <w:rPr>
                  <w:color w:val="1e198e"/>
                  <w:b w:val="1"/>
                  <w:bCs w:val="1"/>
                  <w:u w:val="single"/>
                </w:rPr>
                <w:t xml:space="preserve">Gènes, pouvoirs et profits : recherche publique et régimes de production des savoirs de Mendel aux OGM</w:t>
              </w:r>
            </w:hyperlink>
          </w:p>
          <w:p>
            <w:pPr/>
            <w:hyperlink r:id="rId60"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t xml:space="preserve">Quae; FPH, 619 p.-619 p., 2009</w:t>
            </w:r>
          </w:p>
          <w:p>
            <w:pPr/>
            <w:r>
              <w:rPr/>
              <w:t xml:space="preserve">Ouvrages</w:t>
            </w:r>
          </w:p>
          <w:p>
            <w:pPr/>
            <w:hyperlink r:id="rId59" w:history="1">
              <w:r>
                <w:rPr>
                  <w:color w:val="#410a8c"/>
                  <w:u w:val="single"/>
                </w:rPr>
                <w:t xml:space="preserve">hal-03214177v1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Ethique de la recherche en biotechnologies</w:t>
              </w:r>
            </w:hyperlink>
          </w:p>
          <w:p>
            <w:pPr/>
            <w:hyperlink r:id="rId12" w:history="1">
              <w:r>
                <w:rPr>
                  <w:color w:val="#410a8c"/>
                  <w:u w:val="single"/>
                </w:rPr>
                <w:t xml:space="preserve">Frédéric Thomas</w:t>
              </w:r>
            </w:hyperlink>
          </w:p>
          <w:p>
            <w:pPr/>
            <w:r>
              <w:rPr>
                <w:i w:val="1"/>
                <w:iCs w:val="1"/>
              </w:rPr>
              <w:t xml:space="preserve">Les voies de l'éthique de la recherche au Laos et dans les pays du Mékong : santé, environnement, sociétés</w:t>
            </w:r>
            <w:r>
              <w:rPr/>
              <w:t xml:space="preserve">, L'Harmattan-Sénégal; IRD, pp.109-116, 2018, Les voies de l'éthique de la recherche au Laos et dans les pays du Mékong : santé, environnement, sociétés</w:t>
            </w:r>
          </w:p>
          <w:p>
            <w:pPr/>
            <w:r>
              <w:rPr/>
              <w:t xml:space="preserve">Chapitre d'ouvrage</w:t>
            </w:r>
          </w:p>
          <w:p>
            <w:pPr/>
            <w:hyperlink r:id="rId61" w:history="1">
              <w:r>
                <w:rPr>
                  <w:color w:val="#410a8c"/>
                  <w:u w:val="single"/>
                </w:rPr>
                <w:t xml:space="preserve">hal-03214159v1</w:t>
              </w:r>
            </w:hyperlink>
          </w:p>
        </w:tc>
      </w:tr>
      <w:tr>
        <w:trPr/>
        <w:tc>
          <w:tcPr>
            <w:noWrap/>
          </w:tcPr>
          <w:p>
            <w:pPr>
              <w:spacing w:after="200"/>
            </w:pPr>
            <w:hyperlink r:id="rId62" w:history="1">
              <w:r>
                <w:rPr>
                  <w:color w:val="1e198e"/>
                  <w:b w:val="1"/>
                  <w:bCs w:val="1"/>
                  <w:u w:val="single"/>
                </w:rPr>
                <w:t xml:space="preserve">Ethics of biotechnology research</w:t>
              </w:r>
            </w:hyperlink>
          </w:p>
          <w:p>
            <w:pPr/>
            <w:hyperlink r:id="rId12" w:history="1">
              <w:r>
                <w:rPr>
                  <w:color w:val="#410a8c"/>
                  <w:u w:val="single"/>
                </w:rPr>
                <w:t xml:space="preserve">Frédéric Thomas</w:t>
              </w:r>
            </w:hyperlink>
          </w:p>
          <w:p>
            <w:pPr/>
            <w:r>
              <w:rPr>
                <w:i w:val="1"/>
                <w:iCs w:val="1"/>
              </w:rPr>
              <w:t xml:space="preserve">The paths of ethics in research in Laos and the Mekong countries : health, environment, societies</w:t>
            </w:r>
            <w:r>
              <w:rPr/>
              <w:t xml:space="preserve">, L'Harmattan-Sénégal; IRD, pp.103-110, 2018, The paths of ethics in research in Laos and the Mekong countries : health, environment, societies</w:t>
            </w:r>
          </w:p>
          <w:p>
            <w:pPr/>
            <w:r>
              <w:rPr/>
              <w:t xml:space="preserve">Chapitre d'ouvrage</w:t>
            </w:r>
          </w:p>
          <w:p>
            <w:pPr/>
            <w:hyperlink r:id="rId62" w:history="1">
              <w:r>
                <w:rPr>
                  <w:color w:val="#410a8c"/>
                  <w:u w:val="single"/>
                </w:rPr>
                <w:t xml:space="preserve">hal-03214158v1</w:t>
              </w:r>
            </w:hyperlink>
          </w:p>
        </w:tc>
      </w:tr>
      <w:tr>
        <w:trPr/>
        <w:tc>
          <w:tcPr>
            <w:noWrap/>
          </w:tcPr>
          <w:p>
            <w:pPr>
              <w:spacing w:after="200"/>
            </w:pPr>
            <w:hyperlink r:id="rId63" w:history="1">
              <w:r>
                <w:rPr>
                  <w:color w:val="1e198e"/>
                  <w:b w:val="1"/>
                  <w:bCs w:val="1"/>
                  <w:u w:val="single"/>
                </w:rPr>
                <w:t xml:space="preserve">Traité international de la Fao sur les ressources phytogénétiques pour l’agriculture et l’alimentation</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3" w:history="1">
              <w:r>
                <w:rPr>
                  <w:color w:val="#410a8c"/>
                  <w:u w:val="single"/>
                </w:rPr>
                <w:t xml:space="preserve">hal-01847229v1</w:t>
              </w:r>
            </w:hyperlink>
          </w:p>
        </w:tc>
      </w:tr>
      <w:tr>
        <w:trPr/>
        <w:tc>
          <w:tcPr>
            <w:noWrap/>
          </w:tcPr>
          <w:p>
            <w:pPr>
              <w:spacing w:after="200"/>
            </w:pPr>
            <w:hyperlink r:id="rId64" w:history="1">
              <w:r>
                <w:rPr>
                  <w:color w:val="1e198e"/>
                  <w:b w:val="1"/>
                  <w:bCs w:val="1"/>
                  <w:u w:val="single"/>
                </w:rPr>
                <w:t xml:space="preserve">Réseau semences paysannes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4" w:history="1">
              <w:r>
                <w:rPr>
                  <w:color w:val="#410a8c"/>
                  <w:u w:val="single"/>
                </w:rPr>
                <w:t xml:space="preserve">hal-01847231v1</w:t>
              </w:r>
            </w:hyperlink>
          </w:p>
        </w:tc>
      </w:tr>
      <w:tr>
        <w:trPr/>
        <w:tc>
          <w:tcPr>
            <w:noWrap/>
          </w:tcPr>
          <w:p>
            <w:pPr>
              <w:spacing w:after="200"/>
            </w:pPr>
            <w:hyperlink r:id="rId65" w:history="1">
              <w:r>
                <w:rPr>
                  <w:color w:val="1e198e"/>
                  <w:b w:val="1"/>
                  <w:bCs w:val="1"/>
                  <w:u w:val="single"/>
                </w:rPr>
                <w:t xml:space="preserve">TIRPAA (traité international de la FAO sur les ressources phytogénétiques pour l'alimentation et l'agriculture)</w:t>
              </w:r>
            </w:hyperlink>
          </w:p>
          <w:p>
            <w:pPr/>
            <w:hyperlink r:id="rId12" w:history="1">
              <w:r>
                <w:rPr>
                  <w:color w:val="#410a8c"/>
                  <w:u w:val="single"/>
                </w:rPr>
                <w:t xml:space="preserve">Frédéric Thomas</w:t>
              </w:r>
            </w:hyperlink>
          </w:p>
          <w:p>
            <w:pPr/>
            <w:r>
              <w:rPr>
                <w:i w:val="1"/>
                <w:iCs w:val="1"/>
              </w:rPr>
              <w:t xml:space="preserve">Quadrige</w:t>
            </w:r>
            <w:r>
              <w:rPr/>
              <w:t xml:space="preserve">, PUF, pp.1164-1166, 2017, Quadrige</w:t>
            </w:r>
          </w:p>
          <w:p>
            <w:pPr/>
            <w:r>
              <w:rPr/>
              <w:t xml:space="preserve">Chapitre d'ouvrage</w:t>
            </w:r>
          </w:p>
          <w:p>
            <w:pPr/>
            <w:hyperlink r:id="rId65" w:history="1">
              <w:r>
                <w:rPr>
                  <w:color w:val="#410a8c"/>
                  <w:u w:val="single"/>
                </w:rPr>
                <w:t xml:space="preserve">hal-03214160v1</w:t>
              </w:r>
            </w:hyperlink>
          </w:p>
        </w:tc>
      </w:tr>
      <w:tr>
        <w:trPr/>
        <w:tc>
          <w:tcPr>
            <w:noWrap/>
          </w:tcPr>
          <w:p>
            <w:pPr>
              <w:spacing w:after="200"/>
            </w:pPr>
            <w:hyperlink r:id="rId66" w:history="1">
              <w:r>
                <w:rPr>
                  <w:color w:val="1e198e"/>
                  <w:b w:val="1"/>
                  <w:bCs w:val="1"/>
                  <w:u w:val="single"/>
                </w:rPr>
                <w:t xml:space="preserve">Réseau semences paysannes (RSP)</w:t>
              </w:r>
            </w:hyperlink>
          </w:p>
          <w:p>
            <w:pPr/>
            <w:hyperlink r:id="rId12" w:history="1">
              <w:r>
                <w:rPr>
                  <w:color w:val="#410a8c"/>
                  <w:u w:val="single"/>
                </w:rPr>
                <w:t xml:space="preserve">Frédéric Thomas</w:t>
              </w:r>
            </w:hyperlink>
          </w:p>
          <w:p>
            <w:pPr/>
            <w:r>
              <w:rPr>
                <w:i w:val="1"/>
                <w:iCs w:val="1"/>
              </w:rPr>
              <w:t xml:space="preserve">Quadrige</w:t>
            </w:r>
            <w:r>
              <w:rPr/>
              <w:t xml:space="preserve">, PUF, pp.1054-1058, 2017, Quadrige</w:t>
            </w:r>
          </w:p>
          <w:p>
            <w:pPr/>
            <w:r>
              <w:rPr/>
              <w:t xml:space="preserve">Chapitre d'ouvrage</w:t>
            </w:r>
          </w:p>
          <w:p>
            <w:pPr/>
            <w:hyperlink r:id="rId66" w:history="1">
              <w:r>
                <w:rPr>
                  <w:color w:val="#410a8c"/>
                  <w:u w:val="single"/>
                </w:rPr>
                <w:t xml:space="preserve">hal-03214162v1</w:t>
              </w:r>
            </w:hyperlink>
          </w:p>
        </w:tc>
      </w:tr>
      <w:tr>
        <w:trPr/>
        <w:tc>
          <w:tcPr>
            <w:noWrap/>
          </w:tcPr>
          <w:p>
            <w:pPr>
              <w:spacing w:after="200"/>
            </w:pPr>
            <w:hyperlink r:id="rId67" w:history="1">
              <w:r>
                <w:rPr>
                  <w:color w:val="1e198e"/>
                  <w:b w:val="1"/>
                  <w:bCs w:val="1"/>
                  <w:u w:val="single"/>
                </w:rPr>
                <w:t xml:space="preserve">Accès aux ressources génétiques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7" w:history="1">
              <w:r>
                <w:rPr>
                  <w:color w:val="#410a8c"/>
                  <w:u w:val="single"/>
                </w:rPr>
                <w:t xml:space="preserve">hal-01847230v1</w:t>
              </w:r>
            </w:hyperlink>
          </w:p>
        </w:tc>
      </w:tr>
      <w:tr>
        <w:trPr/>
        <w:tc>
          <w:tcPr>
            <w:noWrap/>
          </w:tcPr>
          <w:p>
            <w:pPr>
              <w:spacing w:after="200"/>
            </w:pPr>
            <w:hyperlink r:id="rId68" w:history="1">
              <w:r>
                <w:rPr>
                  <w:color w:val="1e198e"/>
                  <w:b w:val="1"/>
                  <w:bCs w:val="1"/>
                  <w:u w:val="single"/>
                </w:rPr>
                <w:t xml:space="preserve">Accès aux ressources génétiques végétales</w:t>
              </w:r>
            </w:hyperlink>
          </w:p>
          <w:p>
            <w:pPr/>
            <w:hyperlink r:id="rId12" w:history="1">
              <w:r>
                <w:rPr>
                  <w:color w:val="#410a8c"/>
                  <w:u w:val="single"/>
                </w:rPr>
                <w:t xml:space="preserve">Frédéric Thomas</w:t>
              </w:r>
            </w:hyperlink>
          </w:p>
          <w:p>
            <w:pPr/>
            <w:r>
              <w:rPr>
                <w:i w:val="1"/>
                <w:iCs w:val="1"/>
              </w:rPr>
              <w:t xml:space="preserve">Quadrige</w:t>
            </w:r>
            <w:r>
              <w:rPr/>
              <w:t xml:space="preserve">, PUF, pp.1064-1070, 2017, Quadrige</w:t>
            </w:r>
          </w:p>
          <w:p>
            <w:pPr/>
            <w:r>
              <w:rPr/>
              <w:t xml:space="preserve">Chapitre d'ouvrage</w:t>
            </w:r>
          </w:p>
          <w:p>
            <w:pPr/>
            <w:hyperlink r:id="rId68" w:history="1">
              <w:r>
                <w:rPr>
                  <w:color w:val="#410a8c"/>
                  <w:u w:val="single"/>
                </w:rPr>
                <w:t xml:space="preserve">hal-03214161v1</w:t>
              </w:r>
            </w:hyperlink>
          </w:p>
        </w:tc>
      </w:tr>
      <w:tr>
        <w:trPr/>
        <w:tc>
          <w:tcPr>
            <w:noWrap/>
          </w:tcPr>
          <w:p>
            <w:pPr>
              <w:spacing w:after="200"/>
            </w:pPr>
            <w:hyperlink r:id="rId69"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r>
              <w:rPr/>
              <w:t xml:space="preserve">,</w:t>
            </w:r>
            <w:hyperlink r:id="rId70" w:history="1">
              <w:r>
                <w:rPr>
                  <w:color w:val="#410a8c"/>
                  <w:u w:val="single"/>
                </w:rPr>
                <w:t xml:space="preserve">Dao The Anh</w:t>
              </w:r>
            </w:hyperlink>
            <w:r>
              <w:rPr/>
              <w:t xml:space="preserve">,</w:t>
            </w:r>
            <w:hyperlink r:id="rId71" w:history="1">
              <w:r>
                <w:rPr>
                  <w:color w:val="#410a8c"/>
                  <w:u w:val="single"/>
                </w:rPr>
                <w:t xml:space="preserve">Lê Duc Thinh</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 Quae, pp.131-145, 2015, Objectifs Suds, 978-2-7099-1912-8</w:t>
            </w:r>
          </w:p>
          <w:p>
            <w:pPr/>
            <w:r>
              <w:rPr/>
              <w:t xml:space="preserve">Chapitre d'ouvrage</w:t>
            </w:r>
          </w:p>
          <w:p>
            <w:pPr/>
            <w:hyperlink r:id="rId69" w:history="1">
              <w:r>
                <w:rPr>
                  <w:color w:val="#410a8c"/>
                  <w:u w:val="single"/>
                </w:rPr>
                <w:t xml:space="preserve">hal-01847239v1</w:t>
              </w:r>
            </w:hyperlink>
          </w:p>
        </w:tc>
      </w:tr>
      <w:tr>
        <w:trPr/>
        <w:tc>
          <w:tcPr>
            <w:noWrap/>
          </w:tcPr>
          <w:p>
            <w:pPr>
              <w:spacing w:after="200"/>
            </w:pPr>
            <w:hyperlink r:id="rId72" w:history="1">
              <w:r>
                <w:rPr>
                  <w:color w:val="1e198e"/>
                  <w:b w:val="1"/>
                  <w:bCs w:val="1"/>
                  <w:u w:val="single"/>
                </w:rPr>
                <w:t xml:space="preserve">Le partage des avantages, une nouvelle éthique pour la biodiversité ?</w:t>
              </w:r>
            </w:hyperlink>
          </w:p>
          <w:p>
            <w:pPr/>
            <w:hyperlink r:id="rId12" w:history="1">
              <w:r>
                <w:rPr>
                  <w:color w:val="#410a8c"/>
                  <w:u w:val="single"/>
                </w:rPr>
                <w:t xml:space="preserve">Frédéric Thomas</w:t>
              </w:r>
            </w:hyperlink>
            <w:r>
              <w:rPr/>
              <w:t xml:space="preserve">,</w:t>
            </w:r>
            <w:hyperlink r:id="rId73"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pp.43-64, 2015, Objectifs Suds, 978-2-7099-1912-8</w:t>
            </w:r>
          </w:p>
          <w:p>
            <w:pPr/>
            <w:r>
              <w:rPr/>
              <w:t xml:space="preserve">Chapitre d'ouvrage</w:t>
            </w:r>
          </w:p>
          <w:p>
            <w:pPr/>
            <w:hyperlink r:id="rId72" w:history="1">
              <w:r>
                <w:rPr>
                  <w:color w:val="#410a8c"/>
                  <w:u w:val="single"/>
                </w:rPr>
                <w:t xml:space="preserve">hal-01847236v1</w:t>
              </w:r>
            </w:hyperlink>
          </w:p>
        </w:tc>
      </w:tr>
      <w:tr>
        <w:trPr/>
        <w:tc>
          <w:tcPr>
            <w:noWrap/>
          </w:tcPr>
          <w:p>
            <w:pPr>
              <w:spacing w:after="200"/>
            </w:pPr>
            <w:hyperlink r:id="rId74" w:history="1">
              <w:r>
                <w:rPr>
                  <w:color w:val="1e198e"/>
                  <w:b w:val="1"/>
                  <w:bCs w:val="1"/>
                  <w:u w:val="single"/>
                </w:rPr>
                <w:t xml:space="preserve">Business for biodiversity and ecosystem services</w:t>
              </w:r>
            </w:hyperlink>
          </w:p>
          <w:p>
            <w:pPr/>
            <w:hyperlink r:id="rId75" w:history="1">
              <w:r>
                <w:rPr>
                  <w:color w:val="#410a8c"/>
                  <w:u w:val="single"/>
                </w:rPr>
                <w:t xml:space="preserve">Valérie Boisvert</w:t>
              </w:r>
            </w:hyperlink>
            <w:r>
              <w:rPr/>
              <w:t xml:space="preserve">,</w:t>
            </w:r>
            <w:hyperlink r:id="rId76" w:history="1">
              <w:r>
                <w:rPr>
                  <w:color w:val="#410a8c"/>
                  <w:u w:val="single"/>
                </w:rPr>
                <w:t xml:space="preserve">Hélène Tordjman</w:t>
              </w:r>
            </w:hyperlink>
            <w:r>
              <w:rPr/>
              <w:t xml:space="preserve">,</w:t>
            </w:r>
            <w:hyperlink r:id="rId12" w:history="1">
              <w:r>
                <w:rPr>
                  <w:color w:val="#410a8c"/>
                  <w:u w:val="single"/>
                </w:rPr>
                <w:t xml:space="preserve">Frédéric Thomas</w:t>
              </w:r>
            </w:hyperlink>
          </w:p>
          <w:p>
            <w:pPr/>
            <w:r>
              <w:rPr/>
              <w:t xml:space="preserve">Morand, Serge and Dujardin, Jean-Pierre and Lefait-Robin, Régine and Apiwathnasorn, Chamnarn. </w:t>
            </w:r>
            <w:r>
              <w:rPr>
                <w:i w:val="1"/>
                <w:iCs w:val="1"/>
              </w:rPr>
              <w:t xml:space="preserve">Socio-ecological dimensions of infectious diseases in Southeast Asia</w:t>
            </w:r>
            <w:r>
              <w:rPr/>
              <w:t xml:space="preserve">, Springer, pp.295-305, 2015, 978-981-287-526-6 ;. </w:t>
            </w:r>
            <w:hyperlink r:id="rId77" w:history="1">
              <w:r>
                <w:rPr>
                  <w:color w:val="#410a8c"/>
                  <w:u w:val="single"/>
                </w:rPr>
                <w:t xml:space="preserve">⟨10.1007/978-981-287-527-3_17⟩</w:t>
              </w:r>
            </w:hyperlink>
          </w:p>
          <w:p>
            <w:pPr/>
            <w:r>
              <w:rPr/>
              <w:t xml:space="preserve">Chapitre d'ouvrage</w:t>
            </w:r>
          </w:p>
          <w:p>
            <w:pPr/>
            <w:hyperlink r:id="rId74" w:history="1">
              <w:r>
                <w:rPr>
                  <w:color w:val="#410a8c"/>
                  <w:u w:val="single"/>
                </w:rPr>
                <w:t xml:space="preserve">hal-01845559v1</w:t>
              </w:r>
            </w:hyperlink>
          </w:p>
        </w:tc>
      </w:tr>
      <w:tr>
        <w:trPr/>
        <w:tc>
          <w:tcPr>
            <w:noWrap/>
          </w:tcPr>
          <w:p>
            <w:pPr>
              <w:spacing w:after="200"/>
            </w:pPr>
            <w:hyperlink r:id="rId78" w:history="1">
              <w:r>
                <w:rPr>
                  <w:color w:val="1e198e"/>
                  <w:b w:val="1"/>
                  <w:bCs w:val="1"/>
                  <w:u w:val="single"/>
                </w:rPr>
                <w:t xml:space="preserve">Le pouvoir de la biodiversité : introduction</w:t>
              </w:r>
            </w:hyperlink>
          </w:p>
          <w:p>
            <w:pPr/>
            <w:hyperlink r:id="rId12" w:history="1">
              <w:r>
                <w:rPr>
                  <w:color w:val="#410a8c"/>
                  <w:u w:val="single"/>
                </w:rPr>
                <w:t xml:space="preserve">Frédéric Thomas</w:t>
              </w:r>
            </w:hyperlink>
          </w:p>
          <w:p>
            <w:pPr/>
            <w:r>
              <w:rPr>
                <w:i w:val="1"/>
                <w:iCs w:val="1"/>
              </w:rPr>
              <w:t xml:space="preserve">Objectifs Suds</w:t>
            </w:r>
            <w:r>
              <w:rPr/>
              <w:t xml:space="preserve">, IRD; Quae, pp.9-40, 2015, Objectifs Suds</w:t>
            </w:r>
          </w:p>
          <w:p>
            <w:pPr/>
            <w:r>
              <w:rPr/>
              <w:t xml:space="preserve">Chapitre d'ouvrage</w:t>
            </w:r>
          </w:p>
          <w:p>
            <w:pPr/>
            <w:hyperlink r:id="rId78" w:history="1">
              <w:r>
                <w:rPr>
                  <w:color w:val="#410a8c"/>
                  <w:u w:val="single"/>
                </w:rPr>
                <w:t xml:space="preserve">hal-03214168v1</w:t>
              </w:r>
            </w:hyperlink>
          </w:p>
        </w:tc>
      </w:tr>
      <w:tr>
        <w:trPr/>
        <w:tc>
          <w:tcPr>
            <w:noWrap/>
          </w:tcPr>
          <w:p>
            <w:pPr>
              <w:spacing w:after="200"/>
            </w:pPr>
            <w:hyperlink r:id="rId79"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p>
          <w:p>
            <w:pPr/>
            <w:r>
              <w:rPr>
                <w:i w:val="1"/>
                <w:iCs w:val="1"/>
              </w:rPr>
              <w:t xml:space="preserve">Objectifs Suds</w:t>
            </w:r>
            <w:r>
              <w:rPr/>
              <w:t xml:space="preserve">, IRD; Quae, pp.131-145, 2015, Objectifs Suds</w:t>
            </w:r>
          </w:p>
          <w:p>
            <w:pPr/>
            <w:r>
              <w:rPr/>
              <w:t xml:space="preserve">Chapitre d'ouvrage</w:t>
            </w:r>
          </w:p>
          <w:p>
            <w:pPr/>
            <w:hyperlink r:id="rId79" w:history="1">
              <w:r>
                <w:rPr>
                  <w:color w:val="#410a8c"/>
                  <w:u w:val="single"/>
                </w:rPr>
                <w:t xml:space="preserve">hal-03214164v1</w:t>
              </w:r>
            </w:hyperlink>
          </w:p>
        </w:tc>
      </w:tr>
      <w:tr>
        <w:trPr/>
        <w:tc>
          <w:tcPr>
            <w:noWrap/>
          </w:tcPr>
          <w:p>
            <w:pPr>
              <w:spacing w:after="200"/>
            </w:pPr>
            <w:hyperlink r:id="rId80" w:history="1">
              <w:r>
                <w:rPr>
                  <w:color w:val="1e198e"/>
                  <w:b w:val="1"/>
                  <w:bCs w:val="1"/>
                  <w:u w:val="single"/>
                </w:rPr>
                <w:t xml:space="preserve">Un régime sui generis pour la biodiversité cultivée</w:t>
              </w:r>
            </w:hyperlink>
          </w:p>
          <w:p>
            <w:pPr/>
            <w:hyperlink r:id="rId12" w:history="1">
              <w:r>
                <w:rPr>
                  <w:color w:val="#410a8c"/>
                  <w:u w:val="single"/>
                </w:rPr>
                <w:t xml:space="preserve">Frédéric Thomas</w:t>
              </w:r>
            </w:hyperlink>
          </w:p>
          <w:p>
            <w:pPr/>
            <w:r>
              <w:rPr>
                <w:i w:val="1"/>
                <w:iCs w:val="1"/>
              </w:rPr>
              <w:t xml:space="preserve">Objectifs Suds</w:t>
            </w:r>
            <w:r>
              <w:rPr/>
              <w:t xml:space="preserve">, IRD; Quae, pp.65-91, 2015, Objectifs Suds, </w:t>
            </w:r>
            <w:hyperlink r:id="rId81" w:history="1">
              <w:r>
                <w:rPr>
                  <w:color w:val="#410a8c"/>
                  <w:u w:val="single"/>
                </w:rPr>
                <w:t xml:space="preserve">⟨10.4000/books.irdeditions.21843⟩</w:t>
              </w:r>
            </w:hyperlink>
          </w:p>
          <w:p>
            <w:pPr/>
            <w:r>
              <w:rPr/>
              <w:t xml:space="preserve">Chapitre d'ouvrage</w:t>
            </w:r>
          </w:p>
          <w:p>
            <w:pPr/>
            <w:hyperlink r:id="rId80" w:history="1">
              <w:r>
                <w:rPr>
                  <w:color w:val="#410a8c"/>
                  <w:u w:val="single"/>
                </w:rPr>
                <w:t xml:space="preserve">hal-03214166v1</w:t>
              </w:r>
            </w:hyperlink>
          </w:p>
        </w:tc>
      </w:tr>
      <w:tr>
        <w:trPr/>
        <w:tc>
          <w:tcPr>
            <w:noWrap/>
          </w:tcPr>
          <w:p>
            <w:pPr>
              <w:spacing w:after="200"/>
            </w:pPr>
            <w:hyperlink r:id="rId82" w:history="1">
              <w:r>
                <w:rPr>
                  <w:color w:val="1e198e"/>
                  <w:b w:val="1"/>
                  <w:bCs w:val="1"/>
                  <w:u w:val="single"/>
                </w:rPr>
                <w:t xml:space="preserve">Droits de propriété industrielle et « communs » agricoles. Comment repenser l’articulation entre domaine public, biens collectifs et biens privés ?</w:t>
              </w:r>
            </w:hyperlink>
          </w:p>
          <w:p>
            <w:pPr/>
            <w:hyperlink r:id="rId12" w:history="1">
              <w:r>
                <w:rPr>
                  <w:color w:val="#410a8c"/>
                  <w:u w:val="single"/>
                </w:rPr>
                <w:t xml:space="preserve">Frédéric Thomas</w:t>
              </w:r>
            </w:hyperlink>
          </w:p>
          <w:p>
            <w:pPr/>
            <w:r>
              <w:rPr/>
              <w:t xml:space="preserve">Vanuxem, Sarah and Guibet Lafaye, Caroline. </w:t>
            </w:r>
            <w:r>
              <w:rPr>
                <w:i w:val="1"/>
                <w:iCs w:val="1"/>
              </w:rPr>
              <w:t xml:space="preserve">Repenser la propriété, essai de politique écologique</w:t>
            </w:r>
            <w:r>
              <w:rPr/>
              <w:t xml:space="preserve">, Presses Universitaires de Aix-Marseille, 2015, Droits de l’environnement, 978-2-7314-0991-8</w:t>
            </w:r>
          </w:p>
          <w:p>
            <w:pPr/>
            <w:r>
              <w:rPr/>
              <w:t xml:space="preserve">Chapitre d'ouvrage</w:t>
            </w:r>
          </w:p>
          <w:p>
            <w:pPr/>
            <w:hyperlink r:id="rId82" w:history="1">
              <w:r>
                <w:rPr>
                  <w:color w:val="#410a8c"/>
                  <w:u w:val="single"/>
                </w:rPr>
                <w:t xml:space="preserve">hal-01847241v1</w:t>
              </w:r>
            </w:hyperlink>
          </w:p>
        </w:tc>
      </w:tr>
      <w:tr>
        <w:trPr/>
        <w:tc>
          <w:tcPr>
            <w:noWrap/>
          </w:tcPr>
          <w:p>
            <w:pPr>
              <w:spacing w:after="200"/>
            </w:pPr>
            <w:hyperlink r:id="rId83" w:history="1">
              <w:r>
                <w:rPr>
                  <w:color w:val="1e198e"/>
                  <w:b w:val="1"/>
                  <w:bCs w:val="1"/>
                  <w:u w:val="single"/>
                </w:rPr>
                <w:t xml:space="preserve">La propriété intellectuelle sur le vivant dans les pays en développement</w:t>
              </w:r>
            </w:hyperlink>
          </w:p>
          <w:p>
            <w:pPr/>
            <w:hyperlink r:id="rId12" w:history="1">
              <w:r>
                <w:rPr>
                  <w:color w:val="#410a8c"/>
                  <w:u w:val="single"/>
                </w:rPr>
                <w:t xml:space="preserve">Frédéric Thomas</w:t>
              </w:r>
            </w:hyperlink>
            <w:r>
              <w:rPr/>
              <w:t xml:space="preserve">,</w:t>
            </w:r>
            <w:hyperlink r:id="rId73"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pp.65-91, 2015, Objectifs Suds, 978-2-7099-1912-8. </w:t>
            </w:r>
            <w:hyperlink r:id="rId84" w:history="1">
              <w:r>
                <w:rPr>
                  <w:color w:val="#410a8c"/>
                  <w:u w:val="single"/>
                </w:rPr>
                <w:t xml:space="preserve">⟨10.4000/books.irdeditions.21840⟩</w:t>
              </w:r>
            </w:hyperlink>
          </w:p>
          <w:p>
            <w:pPr/>
            <w:r>
              <w:rPr/>
              <w:t xml:space="preserve">Chapitre d'ouvrage</w:t>
            </w:r>
          </w:p>
          <w:p>
            <w:pPr/>
            <w:hyperlink r:id="rId83" w:history="1">
              <w:r>
                <w:rPr>
                  <w:color w:val="#410a8c"/>
                  <w:u w:val="single"/>
                </w:rPr>
                <w:t xml:space="preserve">hal-01847240v1</w:t>
              </w:r>
            </w:hyperlink>
          </w:p>
        </w:tc>
      </w:tr>
      <w:tr>
        <w:trPr/>
        <w:tc>
          <w:tcPr>
            <w:noWrap/>
          </w:tcPr>
          <w:p>
            <w:pPr>
              <w:spacing w:after="200"/>
            </w:pPr>
            <w:hyperlink r:id="rId85" w:history="1">
              <w:r>
                <w:rPr>
                  <w:color w:val="1e198e"/>
                  <w:b w:val="1"/>
                  <w:bCs w:val="1"/>
                  <w:u w:val="single"/>
                </w:rPr>
                <w:t xml:space="preserve">Mettre en valeur, préserver ou conserver ? : genèse et déclin du préservationnisme dans l'empire colonial français (1870-1960)</w:t>
              </w:r>
            </w:hyperlink>
          </w:p>
          <w:p>
            <w:pPr/>
            <w:hyperlink r:id="rId86" w:history="1">
              <w:r>
                <w:rPr>
                  <w:color w:val="#410a8c"/>
                  <w:u w:val="single"/>
                </w:rPr>
                <w:t xml:space="preserve">Yannick Mahrane</w:t>
              </w:r>
            </w:hyperlink>
            <w:r>
              <w:rPr/>
              <w:t xml:space="preserve">,</w:t>
            </w:r>
            <w:hyperlink r:id="rId12" w:history="1">
              <w:r>
                <w:rPr>
                  <w:color w:val="#410a8c"/>
                  <w:u w:val="single"/>
                </w:rPr>
                <w:t xml:space="preserve">Frédéric Thomas</w:t>
              </w:r>
            </w:hyperlink>
            <w:r>
              <w:rPr/>
              <w:t xml:space="preserve">,</w:t>
            </w:r>
            <w:hyperlink r:id="rId31" w:history="1">
              <w:r>
                <w:rPr>
                  <w:color w:val="#410a8c"/>
                  <w:u w:val="single"/>
                </w:rPr>
                <w:t xml:space="preserve">Christophe Bonneuil</w:t>
              </w:r>
            </w:hyperlink>
          </w:p>
          <w:p>
            <w:pPr/>
            <w:r>
              <w:rPr/>
              <w:t xml:space="preserve">Mathis, Charles-François and Mouhot, Jean-François. </w:t>
            </w:r>
            <w:r>
              <w:rPr>
                <w:i w:val="1"/>
                <w:iCs w:val="1"/>
              </w:rPr>
              <w:t xml:space="preserve">Une protection de l'environnement à la française ? (19e-20e siècles)</w:t>
            </w:r>
            <w:r>
              <w:rPr/>
              <w:t xml:space="preserve">, Champ Vallon, pp.62-80, 2013, 978-2876736061</w:t>
            </w:r>
          </w:p>
          <w:p>
            <w:pPr/>
            <w:r>
              <w:rPr/>
              <w:t xml:space="preserve">Chapitre d'ouvrage</w:t>
            </w:r>
          </w:p>
          <w:p>
            <w:pPr/>
            <w:hyperlink r:id="rId85" w:history="1">
              <w:r>
                <w:rPr>
                  <w:color w:val="#410a8c"/>
                  <w:u w:val="single"/>
                </w:rPr>
                <w:t xml:space="preserve">hal-01845831v1</w:t>
              </w:r>
            </w:hyperlink>
          </w:p>
        </w:tc>
      </w:tr>
      <w:tr>
        <w:trPr/>
        <w:tc>
          <w:tcPr>
            <w:noWrap/>
          </w:tcPr>
          <w:p>
            <w:pPr>
              <w:spacing w:after="200"/>
            </w:pPr>
            <w:hyperlink r:id="rId87"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r>
              <w:rPr/>
              <w:t xml:space="preserve">,</w:t>
            </w:r>
            <w:hyperlink r:id="rId70" w:history="1">
              <w:r>
                <w:rPr>
                  <w:color w:val="#410a8c"/>
                  <w:u w:val="single"/>
                </w:rPr>
                <w:t xml:space="preserve">Dao The Anh</w:t>
              </w:r>
            </w:hyperlink>
            <w:r>
              <w:rPr/>
              <w:t xml:space="preserve">,</w:t>
            </w:r>
            <w:hyperlink r:id="rId71" w:history="1">
              <w:r>
                <w:rPr>
                  <w:color w:val="#410a8c"/>
                  <w:u w:val="single"/>
                </w:rPr>
                <w:t xml:space="preserve">Lê Duc Thinh</w:t>
              </w:r>
            </w:hyperlink>
          </w:p>
          <w:p>
            <w:pPr/>
            <w:r>
              <w:rPr/>
              <w:t xml:space="preserve">Juhé Beaulaton, Dominique and Cormier Salem, Marie-Christine and De Robert, Pascale and Roussel, Bernard. </w:t>
            </w:r>
            <w:r>
              <w:rPr>
                <w:i w:val="1"/>
                <w:iCs w:val="1"/>
              </w:rPr>
              <w:t xml:space="preserve">Effervescence patrimoniale au Sud : entre nature et société</w:t>
            </w:r>
            <w:r>
              <w:rPr/>
              <w:t xml:space="preserve">, IRD, pp.263-285, 2013, Latitudes 23, 2-7099-1747-6</w:t>
            </w:r>
          </w:p>
          <w:p>
            <w:pPr/>
            <w:r>
              <w:rPr/>
              <w:t xml:space="preserve">Chapitre d'ouvrage</w:t>
            </w:r>
          </w:p>
          <w:p>
            <w:pPr/>
            <w:hyperlink r:id="rId87" w:history="1">
              <w:r>
                <w:rPr>
                  <w:color w:val="#410a8c"/>
                  <w:u w:val="single"/>
                </w:rPr>
                <w:t xml:space="preserve">hal-01847251v1</w:t>
              </w:r>
            </w:hyperlink>
          </w:p>
        </w:tc>
      </w:tr>
      <w:tr>
        <w:trPr/>
        <w:tc>
          <w:tcPr>
            <w:noWrap/>
          </w:tcPr>
          <w:p>
            <w:pPr>
              <w:spacing w:after="200"/>
            </w:pPr>
            <w:hyperlink r:id="rId88" w:history="1">
              <w:r>
                <w:rPr>
                  <w:color w:val="1e198e"/>
                  <w:b w:val="1"/>
                  <w:bCs w:val="1"/>
                  <w:u w:val="single"/>
                </w:rPr>
                <w:t xml:space="preserve">Marketing local rice varieties in Vietnam, supported by their participatory genetic enhancement and intellectual rights</w:t>
              </w:r>
            </w:hyperlink>
          </w:p>
          <w:p>
            <w:pPr/>
            <w:hyperlink r:id="rId12" w:history="1">
              <w:r>
                <w:rPr>
                  <w:color w:val="#410a8c"/>
                  <w:u w:val="single"/>
                </w:rPr>
                <w:t xml:space="preserve">Frédéric Thomas</w:t>
              </w:r>
            </w:hyperlink>
            <w:r>
              <w:rPr/>
              <w:t xml:space="preserve">,</w:t>
            </w:r>
            <w:hyperlink r:id="rId70" w:history="1">
              <w:r>
                <w:rPr>
                  <w:color w:val="#410a8c"/>
                  <w:u w:val="single"/>
                </w:rPr>
                <w:t xml:space="preserve">Dao The Anh</w:t>
              </w:r>
            </w:hyperlink>
          </w:p>
          <w:p>
            <w:pPr/>
            <w:r>
              <w:rPr/>
              <w:t xml:space="preserve">Simon de Boef, Walter and Subedi, Abishkar and Peroni, Nivaldo and Thijssen, Marja and O'Keeffe, Elizabeth. </w:t>
            </w:r>
            <w:r>
              <w:rPr>
                <w:i w:val="1"/>
                <w:iCs w:val="1"/>
              </w:rPr>
              <w:t xml:space="preserve">Community biodiversity management : promoting resilience and the conservation of plant genetic resources</w:t>
            </w:r>
            <w:r>
              <w:rPr/>
              <w:t xml:space="preserve">, Routledge, pp.207-212, 2013, Issues in Agricultural Biodiversity, 978-0-203-13059-9</w:t>
            </w:r>
          </w:p>
          <w:p>
            <w:pPr/>
            <w:r>
              <w:rPr/>
              <w:t xml:space="preserve">Chapitre d'ouvrage</w:t>
            </w:r>
          </w:p>
          <w:p>
            <w:pPr/>
            <w:hyperlink r:id="rId88" w:history="1">
              <w:r>
                <w:rPr>
                  <w:color w:val="#410a8c"/>
                  <w:u w:val="single"/>
                </w:rPr>
                <w:t xml:space="preserve">hal-01847252v1</w:t>
              </w:r>
            </w:hyperlink>
          </w:p>
        </w:tc>
      </w:tr>
      <w:tr>
        <w:trPr/>
        <w:tc>
          <w:tcPr>
            <w:noWrap/>
          </w:tcPr>
          <w:p>
            <w:pPr>
              <w:spacing w:after="200"/>
            </w:pPr>
            <w:hyperlink r:id="rId89"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p>
          <w:p>
            <w:pPr/>
            <w:r>
              <w:rPr>
                <w:i w:val="1"/>
                <w:iCs w:val="1"/>
              </w:rPr>
              <w:t xml:space="preserve">Latitudes 23</w:t>
            </w:r>
            <w:r>
              <w:rPr/>
              <w:t xml:space="preserve">, IRD, pp.263-285, 2013, Latitudes 23</w:t>
            </w:r>
          </w:p>
          <w:p>
            <w:pPr/>
            <w:r>
              <w:rPr/>
              <w:t xml:space="preserve">Chapitre d'ouvrage</w:t>
            </w:r>
          </w:p>
          <w:p>
            <w:pPr/>
            <w:hyperlink r:id="rId89" w:history="1">
              <w:r>
                <w:rPr>
                  <w:color w:val="#410a8c"/>
                  <w:u w:val="single"/>
                </w:rPr>
                <w:t xml:space="preserve">hal-03214171v1</w:t>
              </w:r>
            </w:hyperlink>
          </w:p>
        </w:tc>
      </w:tr>
      <w:tr>
        <w:trPr/>
        <w:tc>
          <w:tcPr>
            <w:noWrap/>
          </w:tcPr>
          <w:p>
            <w:pPr>
              <w:spacing w:after="200"/>
            </w:pPr>
            <w:hyperlink r:id="rId90" w:history="1">
              <w:r>
                <w:rPr>
                  <w:color w:val="1e198e"/>
                  <w:b w:val="1"/>
                  <w:bCs w:val="1"/>
                  <w:u w:val="single"/>
                </w:rPr>
                <w:t xml:space="preserve">Des forêts et des hommes : 5. Représentations, usages, pratiques : agriculture sur abattis-brûlis : paysans de la forêt au Vietnam 1945-1962</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90" w:history="1">
              <w:r>
                <w:rPr>
                  <w:color w:val="#410a8c"/>
                  <w:u w:val="single"/>
                </w:rPr>
                <w:t xml:space="preserve">hal-03214175v1</w:t>
              </w:r>
            </w:hyperlink>
          </w:p>
        </w:tc>
      </w:tr>
      <w:tr>
        <w:trPr/>
        <w:tc>
          <w:tcPr>
            <w:noWrap/>
          </w:tcPr>
          <w:p>
            <w:pPr>
              <w:spacing w:after="200"/>
            </w:pPr>
            <w:hyperlink r:id="rId91" w:history="1">
              <w:r>
                <w:rPr>
                  <w:color w:val="1e198e"/>
                  <w:b w:val="1"/>
                  <w:bCs w:val="1"/>
                  <w:u w:val="single"/>
                </w:rPr>
                <w:t xml:space="preserve">Droit international et usages locaux de la biodiversité agricole au Nord Vietnam</w:t>
              </w:r>
            </w:hyperlink>
          </w:p>
          <w:p>
            <w:pPr/>
            <w:hyperlink r:id="rId12" w:history="1">
              <w:r>
                <w:rPr>
                  <w:color w:val="#410a8c"/>
                  <w:u w:val="single"/>
                </w:rPr>
                <w:t xml:space="preserve">Frédéric Thomas</w:t>
              </w:r>
            </w:hyperlink>
          </w:p>
          <w:p>
            <w:pPr/>
            <w:r>
              <w:rPr>
                <w:i w:val="1"/>
                <w:iCs w:val="1"/>
              </w:rPr>
              <w:t xml:space="preserve">Les ressources génétiques face aux nouveaux enjeux environnementaux économiques et sociétaux</w:t>
            </w:r>
            <w:r>
              <w:rPr/>
              <w:t xml:space="preserve">, FRB, pp.76-77, 2011, Les ressources génétiques face aux nouveaux enjeux environnementaux économiques et sociétaux</w:t>
            </w:r>
          </w:p>
          <w:p>
            <w:pPr/>
            <w:r>
              <w:rPr/>
              <w:t xml:space="preserve">Chapitre d'ouvrage</w:t>
            </w:r>
          </w:p>
          <w:p>
            <w:pPr/>
            <w:hyperlink r:id="rId91" w:history="1">
              <w:r>
                <w:rPr>
                  <w:color w:val="#410a8c"/>
                  <w:u w:val="single"/>
                </w:rPr>
                <w:t xml:space="preserve">hal-03214174v1</w:t>
              </w:r>
            </w:hyperlink>
          </w:p>
        </w:tc>
      </w:tr>
      <w:tr>
        <w:trPr/>
        <w:tc>
          <w:tcPr>
            <w:noWrap/>
          </w:tcPr>
          <w:p>
            <w:pPr>
              <w:spacing w:after="200"/>
            </w:pPr>
            <w:hyperlink r:id="rId92" w:history="1">
              <w:r>
                <w:rPr>
                  <w:color w:val="1e198e"/>
                  <w:b w:val="1"/>
                  <w:bCs w:val="1"/>
                  <w:u w:val="single"/>
                </w:rPr>
                <w:t xml:space="preserve">Des forêts et des hommes : 2. Qu'est-ce qu'une forêt ? : le point de vue des sciences humaines : un siècle de sylviculture coloniale 1860-1960</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92" w:history="1">
              <w:r>
                <w:rPr>
                  <w:color w:val="#410a8c"/>
                  <w:u w:val="single"/>
                </w:rPr>
                <w:t xml:space="preserve">hal-03214176v1</w:t>
              </w:r>
            </w:hyperlink>
          </w:p>
        </w:tc>
      </w:tr>
      <w:tr>
        <w:trPr/>
        <w:tc>
          <w:tcPr>
            <w:noWrap/>
          </w:tcPr>
          <w:p>
            <w:pPr>
              <w:spacing w:after="200"/>
            </w:pPr>
            <w:hyperlink r:id="rId93" w:history="1">
              <w:r>
                <w:rPr>
                  <w:color w:val="1e198e"/>
                  <w:b w:val="1"/>
                  <w:bCs w:val="1"/>
                  <w:u w:val="single"/>
                </w:rPr>
                <w:t xml:space="preserve">L'introduction du maïs hybride en France : une technologie fordiste</w:t>
              </w:r>
            </w:hyperlink>
          </w:p>
          <w:p>
            <w:pPr/>
            <w:hyperlink r:id="rId12" w:history="1">
              <w:r>
                <w:rPr>
                  <w:color w:val="#410a8c"/>
                  <w:u w:val="single"/>
                </w:rPr>
                <w:t xml:space="preserve">Frédéric Thomas</w:t>
              </w:r>
            </w:hyperlink>
            <w:r>
              <w:rPr/>
              <w:t xml:space="preserve">,</w:t>
            </w:r>
            <w:hyperlink r:id="rId60" w:history="1">
              <w:r>
                <w:rPr>
                  <w:color w:val="#410a8c"/>
                  <w:u w:val="single"/>
                </w:rPr>
                <w:t xml:space="preserve">C. Bonneuil</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3" w:history="1">
              <w:r>
                <w:rPr>
                  <w:color w:val="#410a8c"/>
                  <w:u w:val="single"/>
                </w:rPr>
                <w:t xml:space="preserve">hal-03214178v1</w:t>
              </w:r>
            </w:hyperlink>
          </w:p>
        </w:tc>
      </w:tr>
      <w:tr>
        <w:trPr/>
        <w:tc>
          <w:tcPr>
            <w:noWrap/>
          </w:tcPr>
          <w:p>
            <w:pPr>
              <w:spacing w:after="200"/>
            </w:pPr>
            <w:hyperlink r:id="rId94" w:history="1">
              <w:r>
                <w:rPr>
                  <w:color w:val="1e198e"/>
                  <w:b w:val="1"/>
                  <w:bCs w:val="1"/>
                  <w:u w:val="single"/>
                </w:rPr>
                <w:t xml:space="preserve">INRA, plantes et gènes. Recherche agronomique publique et transformation des régimes de production des savoirs en génétique végétale de Mendel aux OGM</w:t>
              </w:r>
            </w:hyperlink>
          </w:p>
          <w:p>
            <w:pPr/>
            <w:hyperlink r:id="rId60"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4" w:history="1">
              <w:r>
                <w:rPr>
                  <w:color w:val="#410a8c"/>
                  <w:u w:val="single"/>
                </w:rPr>
                <w:t xml:space="preserve">hal-03214179v1</w:t>
              </w:r>
            </w:hyperlink>
          </w:p>
        </w:tc>
      </w:tr>
      <w:tr>
        <w:trPr/>
        <w:tc>
          <w:tcPr>
            <w:noWrap/>
          </w:tcPr>
          <w:p>
            <w:pPr>
              <w:spacing w:after="200"/>
            </w:pPr>
            <w:hyperlink r:id="rId95"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60" w:history="1">
              <w:r>
                <w:rPr>
                  <w:color w:val="#410a8c"/>
                  <w:u w:val="single"/>
                </w:rPr>
                <w:t xml:space="preserve">C. Bonneuil</w:t>
              </w:r>
            </w:hyperlink>
            <w:r>
              <w:rPr/>
              <w:t xml:space="preserve">,</w:t>
            </w:r>
            <w:hyperlink r:id="rId96"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7" w:history="1">
              <w:r>
                <w:rPr>
                  <w:color w:val="#410a8c"/>
                  <w:u w:val="single"/>
                </w:rPr>
                <w:t xml:space="preserve">P.B. Joly</w:t>
              </w:r>
            </w:hyperlink>
            <w:r>
              <w:rPr/>
              <w:t xml:space="preserve">,</w:t>
            </w:r>
            <w:hyperlink r:id="rId98"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5" w:history="1">
              <w:r>
                <w:rPr>
                  <w:color w:val="#410a8c"/>
                  <w:u w:val="single"/>
                </w:rPr>
                <w:t xml:space="preserve">hal-03214180v1</w:t>
              </w:r>
            </w:hyperlink>
          </w:p>
        </w:tc>
      </w:tr>
      <w:tr>
        <w:trPr/>
        <w:tc>
          <w:tcPr>
            <w:noWrap/>
          </w:tcPr>
          <w:p>
            <w:pPr>
              <w:spacing w:after="200"/>
            </w:pPr>
            <w:hyperlink r:id="rId99"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60" w:history="1">
              <w:r>
                <w:rPr>
                  <w:color w:val="#410a8c"/>
                  <w:u w:val="single"/>
                </w:rPr>
                <w:t xml:space="preserve">C. Bonneuil</w:t>
              </w:r>
            </w:hyperlink>
            <w:r>
              <w:rPr/>
              <w:t xml:space="preserve">,</w:t>
            </w:r>
            <w:hyperlink r:id="rId96"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7" w:history="1">
              <w:r>
                <w:rPr>
                  <w:color w:val="#410a8c"/>
                  <w:u w:val="single"/>
                </w:rPr>
                <w:t xml:space="preserve">P.B. Joly</w:t>
              </w:r>
            </w:hyperlink>
            <w:r>
              <w:rPr/>
              <w:t xml:space="preserve">,</w:t>
            </w:r>
            <w:hyperlink r:id="rId98"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9" w:history="1">
              <w:r>
                <w:rPr>
                  <w:color w:val="#410a8c"/>
                  <w:u w:val="single"/>
                </w:rPr>
                <w:t xml:space="preserve">ird-03214057v1</w:t>
              </w:r>
            </w:hyperlink>
          </w:p>
        </w:tc>
      </w:tr>
      <w:tr>
        <w:trPr/>
        <w:tc>
          <w:tcPr>
            <w:noWrap/>
          </w:tcPr>
          <w:p>
            <w:pPr>
              <w:spacing w:after="200"/>
            </w:pPr>
            <w:hyperlink r:id="rId100" w:history="1">
              <w:r>
                <w:rPr>
                  <w:color w:val="1e198e"/>
                  <w:b w:val="1"/>
                  <w:bCs w:val="1"/>
                  <w:u w:val="single"/>
                </w:rPr>
                <w:t xml:space="preserve">Transport du bois en Indochine : les impacts de la colonisation</w:t>
              </w:r>
            </w:hyperlink>
          </w:p>
          <w:p>
            <w:pPr/>
            <w:hyperlink r:id="rId12" w:history="1">
              <w:r>
                <w:rPr>
                  <w:color w:val="#410a8c"/>
                  <w:u w:val="single"/>
                </w:rPr>
                <w:t xml:space="preserve">Frédéric Thomas</w:t>
              </w:r>
            </w:hyperlink>
          </w:p>
          <w:p>
            <w:pPr/>
            <w:r>
              <w:rPr>
                <w:i w:val="1"/>
                <w:iCs w:val="1"/>
              </w:rPr>
              <w:t xml:space="preserve">Cahier d'Etudes - Groupe d'Histoire des Forêts Françaises</w:t>
            </w:r>
            <w:r>
              <w:rPr/>
              <w:t xml:space="preserve">, 15, IHMC, pp.25-40, 2005, Cahier d'Etudes - Groupe d'Histoire des Forêts Françaises</w:t>
            </w:r>
          </w:p>
          <w:p>
            <w:pPr/>
            <w:r>
              <w:rPr/>
              <w:t xml:space="preserve">Chapitre d'ouvrage</w:t>
            </w:r>
          </w:p>
          <w:p>
            <w:pPr/>
            <w:hyperlink r:id="rId100" w:history="1">
              <w:r>
                <w:rPr>
                  <w:color w:val="#410a8c"/>
                  <w:u w:val="single"/>
                </w:rPr>
                <w:t xml:space="preserve">ird-03214054v1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Science de la durabilité Humanités environnementales : différences, points communs, complémentarités</w:t>
              </w:r>
            </w:hyperlink>
          </w:p>
          <w:p>
            <w:pPr/>
            <w:hyperlink r:id="rId102" w:history="1">
              <w:r>
                <w:rPr>
                  <w:color w:val="#410a8c"/>
                  <w:u w:val="single"/>
                </w:rPr>
                <w:t xml:space="preserve">Julien Blanco</w:t>
              </w:r>
            </w:hyperlink>
            <w:r>
              <w:rPr/>
              <w:t xml:space="preserve">,</w:t>
            </w:r>
            <w:hyperlink r:id="rId103" w:history="1">
              <w:r>
                <w:rPr>
                  <w:color w:val="#410a8c"/>
                  <w:u w:val="single"/>
                </w:rPr>
                <w:t xml:space="preserve">Clémence Moreau</w:t>
              </w:r>
            </w:hyperlink>
            <w:r>
              <w:rPr/>
              <w:t xml:space="preserve">,</w:t>
            </w:r>
            <w:hyperlink r:id="rId104" w:history="1">
              <w:r>
                <w:rPr>
                  <w:color w:val="#410a8c"/>
                  <w:u w:val="single"/>
                </w:rPr>
                <w:t xml:space="preserve">Stéphanie M. Carrière</w:t>
              </w:r>
            </w:hyperlink>
            <w:r>
              <w:rPr/>
              <w:t xml:space="preserve">,</w:t>
            </w:r>
            <w:hyperlink r:id="rId105" w:history="1">
              <w:r>
                <w:rPr>
                  <w:color w:val="#410a8c"/>
                  <w:u w:val="single"/>
                </w:rPr>
                <w:t xml:space="preserve">François Calatayud</w:t>
              </w:r>
            </w:hyperlink>
            <w:r>
              <w:rPr/>
              <w:t xml:space="preserve">,</w:t>
            </w:r>
            <w:hyperlink r:id="rId106" w:history="1">
              <w:r>
                <w:rPr>
                  <w:color w:val="#410a8c"/>
                  <w:u w:val="single"/>
                </w:rPr>
                <w:t xml:space="preserve">Jean-Christophe Castella</w:t>
              </w:r>
            </w:hyperlink>
            <w:r>
              <w:rPr/>
              <w:t xml:space="preserve">et al.</w:t>
            </w:r>
          </w:p>
          <w:p>
            <w:pPr/>
            <w:r>
              <w:rPr>
                <w:i w:val="1"/>
                <w:iCs w:val="1"/>
              </w:rPr>
              <w:t xml:space="preserve">Humanités Environnementales : Sciences, arts et citoyennetés face aux changements globaux</w:t>
            </w:r>
            <w:r>
              <w:rPr/>
              <w:t xml:space="preserve">, Oct 2021, Montpellier, France. 35p</w:t>
            </w:r>
          </w:p>
          <w:p>
            <w:pPr/>
            <w:r>
              <w:rPr/>
              <w:t xml:space="preserve">Communication dans un congrès</w:t>
            </w:r>
          </w:p>
          <w:p>
            <w:pPr/>
            <w:hyperlink r:id="rId101" w:history="1">
              <w:r>
                <w:rPr>
                  <w:color w:val="#410a8c"/>
                  <w:u w:val="single"/>
                </w:rPr>
                <w:t xml:space="preserve">hal-04789870v1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The Climate Archives of Indochina Insights for Understanding Climate Change in Vietnam and Southeast Asia</w:t>
              </w:r>
            </w:hyperlink>
          </w:p>
          <w:p>
            <w:pPr/>
            <w:hyperlink r:id="rId12" w:history="1">
              <w:r>
                <w:rPr>
                  <w:color w:val="#410a8c"/>
                  <w:u w:val="single"/>
                </w:rPr>
                <w:t xml:space="preserve">Frédéric Thomas</w:t>
              </w:r>
            </w:hyperlink>
            <w:r>
              <w:rPr/>
              <w:t xml:space="preserve">,</w:t>
            </w:r>
            <w:hyperlink r:id="rId108" w:history="1">
              <w:r>
                <w:rPr>
                  <w:color w:val="#410a8c"/>
                  <w:u w:val="single"/>
                </w:rPr>
                <w:t xml:space="preserve">Thanh Ngo-Duc</w:t>
              </w:r>
            </w:hyperlink>
            <w:r>
              <w:rPr/>
              <w:t xml:space="preserve">,</w:t>
            </w:r>
            <w:hyperlink r:id="rId109" w:history="1">
              <w:r>
                <w:rPr>
                  <w:color w:val="#410a8c"/>
                  <w:u w:val="single"/>
                </w:rPr>
                <w:t xml:space="preserve">Tam Nguyen-Ngoc-Minh</w:t>
              </w:r>
            </w:hyperlink>
            <w:r>
              <w:rPr/>
              <w:t xml:space="preserve">,</w:t>
            </w:r>
            <w:hyperlink r:id="rId110" w:history="1">
              <w:r>
                <w:rPr>
                  <w:color w:val="#410a8c"/>
                  <w:u w:val="single"/>
                </w:rPr>
                <w:t xml:space="preserve">Marie-Noëlle Woillez</w:t>
              </w:r>
            </w:hyperlink>
          </w:p>
          <w:p>
            <w:pPr/>
            <w:r>
              <w:rPr/>
              <w:t xml:space="preserve">2026</w:t>
            </w:r>
          </w:p>
          <w:p>
            <w:pPr/>
            <w:r>
              <w:rPr/>
              <w:t xml:space="preserve">Pré-publication, Document de travail</w:t>
            </w:r>
            <w:r>
              <w:rPr/>
              <w:t xml:space="preserve"> (working paper)</w:t>
            </w:r>
          </w:p>
          <w:p>
            <w:pPr/>
            <w:hyperlink r:id="rId107" w:history="1">
              <w:r>
                <w:rPr>
                  <w:color w:val="#410a8c"/>
                  <w:u w:val="single"/>
                </w:rPr>
                <w:t xml:space="preserve">hal-05534013v1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Developing historical gridded climate datasets for Viet Nam using reanalysis data and station observations since the 1940s</w:t>
              </w:r>
            </w:hyperlink>
          </w:p>
          <w:p>
            <w:pPr/>
            <w:hyperlink r:id="rId112" w:history="1">
              <w:r>
                <w:rPr>
                  <w:color w:val="#410a8c"/>
                  <w:u w:val="single"/>
                </w:rPr>
                <w:t xml:space="preserve">Thanh Nguyen-Xuan</w:t>
              </w:r>
            </w:hyperlink>
            <w:r>
              <w:rPr/>
              <w:t xml:space="preserve">,</w:t>
            </w:r>
            <w:hyperlink r:id="rId108" w:history="1">
              <w:r>
                <w:rPr>
                  <w:color w:val="#410a8c"/>
                  <w:u w:val="single"/>
                </w:rPr>
                <w:t xml:space="preserve">Thanh Ngo-Duc</w:t>
              </w:r>
            </w:hyperlink>
            <w:r>
              <w:rPr/>
              <w:t xml:space="preserve">,</w:t>
            </w:r>
            <w:hyperlink r:id="rId113" w:history="1">
              <w:r>
                <w:rPr>
                  <w:color w:val="#410a8c"/>
                  <w:u w:val="single"/>
                </w:rPr>
                <w:t xml:space="preserve">Tung Nguyen-Duy</w:t>
              </w:r>
            </w:hyperlink>
            <w:r>
              <w:rPr/>
              <w:t xml:space="preserve">,</w:t>
            </w:r>
            <w:hyperlink r:id="rId109" w:history="1">
              <w:r>
                <w:rPr>
                  <w:color w:val="#410a8c"/>
                  <w:u w:val="single"/>
                </w:rPr>
                <w:t xml:space="preserve">Tam Nguyen-Ngoc-Minh</w:t>
              </w:r>
            </w:hyperlink>
            <w:r>
              <w:rPr/>
              <w:t xml:space="preserve">,</w:t>
            </w:r>
            <w:hyperlink r:id="rId114" w:history="1">
              <w:r>
                <w:rPr>
                  <w:color w:val="#410a8c"/>
                  <w:u w:val="single"/>
                </w:rPr>
                <w:t xml:space="preserve">Dzung Nguyen-Le</w:t>
              </w:r>
            </w:hyperlink>
            <w:r>
              <w:rPr/>
              <w:t xml:space="preserve">et al.</w:t>
            </w:r>
          </w:p>
          <w:p>
            <w:pPr/>
            <w:r>
              <w:rPr/>
              <w:t xml:space="preserve">Research Papers n° 395, AFD - Agence Française de Développement. 2025, 28 p</w:t>
            </w:r>
          </w:p>
          <w:p>
            <w:pPr/>
            <w:r>
              <w:rPr/>
              <w:t xml:space="preserve">Rapport</w:t>
            </w:r>
            <w:r>
              <w:rPr/>
              <w:t xml:space="preserve"> (rapport de recherche)</w:t>
            </w:r>
          </w:p>
          <w:p>
            <w:pPr/>
            <w:hyperlink r:id="rId111" w:history="1">
              <w:r>
                <w:rPr>
                  <w:color w:val="#410a8c"/>
                  <w:u w:val="single"/>
                </w:rPr>
                <w:t xml:space="preserve">hal-05469189v1</w:t>
              </w:r>
            </w:hyperlink>
          </w:p>
        </w:tc>
      </w:tr>
      <w:tr>
        <w:trPr/>
        <w:tc>
          <w:tcPr>
            <w:noWrap/>
          </w:tcPr>
          <w:p>
            <w:pPr>
              <w:spacing w:after="200"/>
            </w:pPr>
            <w:hyperlink r:id="rId115" w:history="1">
              <w:r>
                <w:rPr>
                  <w:color w:val="1e198e"/>
                  <w:b w:val="1"/>
                  <w:bCs w:val="1"/>
                  <w:u w:val="single"/>
                </w:rPr>
                <w:t xml:space="preserve">Nouvelles formes de socialisation du vivant au Sud : biotechnologies et gestion participative de la biodiversité</w:t>
              </w:r>
            </w:hyperlink>
          </w:p>
          <w:p>
            <w:pPr/>
            <w:hyperlink r:id="rId12" w:history="1">
              <w:r>
                <w:rPr>
                  <w:color w:val="#410a8c"/>
                  <w:u w:val="single"/>
                </w:rPr>
                <w:t xml:space="preserve">Frédéric Thomas</w:t>
              </w:r>
            </w:hyperlink>
          </w:p>
          <w:p>
            <w:pPr/>
            <w:r>
              <w:rPr/>
              <w:t xml:space="preserve">2007</w:t>
            </w:r>
          </w:p>
          <w:p>
            <w:pPr/>
            <w:r>
              <w:rPr/>
              <w:t xml:space="preserve">Rapport</w:t>
            </w:r>
          </w:p>
          <w:p>
            <w:pPr/>
            <w:hyperlink r:id="rId115" w:history="1">
              <w:r>
                <w:rPr>
                  <w:color w:val="#410a8c"/>
                  <w:u w:val="single"/>
                </w:rPr>
                <w:t xml:space="preserve">ird-00838853v1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C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homas" TargetMode="External"/><Relationship Id="rId9" Type="http://schemas.openxmlformats.org/officeDocument/2006/relationships/hyperlink" Target="https://orcid.org/0000-0002-5408-8007" TargetMode="External"/><Relationship Id="rId10" Type="http://schemas.openxmlformats.org/officeDocument/2006/relationships/hyperlink" Target="https://www.idref.fr/147306744" TargetMode="External"/><Relationship Id="rId11" Type="http://schemas.openxmlformats.org/officeDocument/2006/relationships/hyperlink" Target="https://ird.hal.science/ird-03214080v1" TargetMode="External"/><Relationship Id="rId12" Type="http://schemas.openxmlformats.org/officeDocument/2006/relationships/hyperlink" Target="https://hal.science/search/index/?q=*&amp;authFullName_s=Fr&#233;d&#233;ric Thomas" TargetMode="External"/><Relationship Id="rId13" Type="http://schemas.openxmlformats.org/officeDocument/2006/relationships/hyperlink" Target="https://hal.science/search/index/?q=*&amp;authFullName_s=Julie Labatut" TargetMode="External"/><Relationship Id="rId14" Type="http://schemas.openxmlformats.org/officeDocument/2006/relationships/hyperlink" Target="https://hal.science/search/index/?q=*&amp;authFullName_s=Gilles Allaire" TargetMode="External"/><Relationship Id="rId15" Type="http://schemas.openxmlformats.org/officeDocument/2006/relationships/hyperlink" Target="https://dx.doi.org/10.4000/etudesrurales.14997" TargetMode="External"/><Relationship Id="rId16" Type="http://schemas.openxmlformats.org/officeDocument/2006/relationships/hyperlink" Target="https://ird.hal.science/ird-03214050v1" TargetMode="External"/><Relationship Id="rId17" Type="http://schemas.openxmlformats.org/officeDocument/2006/relationships/hyperlink" Target="https://dx.doi.org/10.3917/eh.088.0103" TargetMode="External"/><Relationship Id="rId18" Type="http://schemas.openxmlformats.org/officeDocument/2006/relationships/hyperlink" Target="https://ird.hal.science/ird-03214078v1" TargetMode="External"/><Relationship Id="rId19" Type="http://schemas.openxmlformats.org/officeDocument/2006/relationships/hyperlink" Target="https://dx.doi.org/10.1051/nss/2017049" TargetMode="External"/><Relationship Id="rId20" Type="http://schemas.openxmlformats.org/officeDocument/2006/relationships/hyperlink" Target="https://ird.hal.science/ird-03214062v1" TargetMode="External"/><Relationship Id="rId21" Type="http://schemas.openxmlformats.org/officeDocument/2006/relationships/hyperlink" Target="https://ird.hal.science/ird-03214049v1" TargetMode="External"/><Relationship Id="rId22" Type="http://schemas.openxmlformats.org/officeDocument/2006/relationships/hyperlink" Target="https://dx.doi.org/10.3917/rtm.hs02.0223" TargetMode="External"/><Relationship Id="rId23" Type="http://schemas.openxmlformats.org/officeDocument/2006/relationships/hyperlink" Target="https://ird.hal.science/ird-01018838v1" TargetMode="External"/><Relationship Id="rId24" Type="http://schemas.openxmlformats.org/officeDocument/2006/relationships/hyperlink" Target="https://ird.hal.science/ird-03214073v1" TargetMode="External"/><Relationship Id="rId25" Type="http://schemas.openxmlformats.org/officeDocument/2006/relationships/hyperlink" Target="https://dx.doi.org/10.3917/rhmc.601.0212" TargetMode="External"/><Relationship Id="rId26" Type="http://schemas.openxmlformats.org/officeDocument/2006/relationships/hyperlink" Target="https://ird.hal.science/ird-03214033v1" TargetMode="External"/><Relationship Id="rId27" Type="http://schemas.openxmlformats.org/officeDocument/2006/relationships/hyperlink" Target="https://ird.hal.science/ird-03214031v1" TargetMode="External"/><Relationship Id="rId28" Type="http://schemas.openxmlformats.org/officeDocument/2006/relationships/hyperlink" Target="https://ird.hal.science/ird-03214021v1" TargetMode="External"/><Relationship Id="rId29" Type="http://schemas.openxmlformats.org/officeDocument/2006/relationships/hyperlink" Target="https://dx.doi.org/10.1051/nss/2011129" TargetMode="External"/><Relationship Id="rId30" Type="http://schemas.openxmlformats.org/officeDocument/2006/relationships/hyperlink" Target="https://ird.hal.science/ird-03214020v1" TargetMode="External"/><Relationship Id="rId31" Type="http://schemas.openxmlformats.org/officeDocument/2006/relationships/hyperlink" Target="https://hal.science/search/index/?q=*&amp;authFullName_s=Christophe Bonneuil" TargetMode="External"/><Relationship Id="rId32" Type="http://schemas.openxmlformats.org/officeDocument/2006/relationships/hyperlink" Target="https://dx.doi.org/10.1525/hsns.2010.40.4.532" TargetMode="External"/><Relationship Id="rId33" Type="http://schemas.openxmlformats.org/officeDocument/2006/relationships/hyperlink" Target="https://ird.hal.science/ird-03214071v1" TargetMode="External"/><Relationship Id="rId34" Type="http://schemas.openxmlformats.org/officeDocument/2006/relationships/hyperlink" Target="https://dx.doi.org/10.3917/rhmc.573.0185" TargetMode="External"/><Relationship Id="rId35" Type="http://schemas.openxmlformats.org/officeDocument/2006/relationships/hyperlink" Target="https://ird.hal.science/ird-03214006v1" TargetMode="External"/><Relationship Id="rId36" Type="http://schemas.openxmlformats.org/officeDocument/2006/relationships/hyperlink" Target="https://dx.doi.org/10.3917/rhmc.564.0104" TargetMode="External"/><Relationship Id="rId37" Type="http://schemas.openxmlformats.org/officeDocument/2006/relationships/hyperlink" Target="https://ird.hal.science/ird-03214061v1" TargetMode="External"/><Relationship Id="rId38" Type="http://schemas.openxmlformats.org/officeDocument/2006/relationships/hyperlink" Target="https://hal.science/search/index/?q=*&amp;authFullName_s=Rigas Arvanitis" TargetMode="External"/><Relationship Id="rId39" Type="http://schemas.openxmlformats.org/officeDocument/2006/relationships/hyperlink" Target="https://hal.science/search/index/?q=*&amp;authFullName_s=M. Grossetti" TargetMode="External"/><Relationship Id="rId40" Type="http://schemas.openxmlformats.org/officeDocument/2006/relationships/hyperlink" Target="https://hal.science/search/index/?q=*&amp;authFullName_s=K. Raj" TargetMode="External"/><Relationship Id="rId41" Type="http://schemas.openxmlformats.org/officeDocument/2006/relationships/hyperlink" Target="https://hal.science/search/index/?q=*&amp;authFullName_s=Pascal Renaud" TargetMode="External"/><Relationship Id="rId42" Type="http://schemas.openxmlformats.org/officeDocument/2006/relationships/hyperlink" Target="https://ird.hal.science/ird-03214012v1" TargetMode="External"/><Relationship Id="rId43" Type="http://schemas.openxmlformats.org/officeDocument/2006/relationships/hyperlink" Target="https://dx.doi.org/10.3917/rtm.188.0825" TargetMode="External"/><Relationship Id="rId44" Type="http://schemas.openxmlformats.org/officeDocument/2006/relationships/hyperlink" Target="https://hal.science/hal-00175993v1" TargetMode="External"/><Relationship Id="rId45" Type="http://schemas.openxmlformats.org/officeDocument/2006/relationships/hyperlink" Target="https://hal.science/search/index/?q=*&amp;authFullName_s=Elise Demeulenaere" TargetMode="External"/><Relationship Id="rId46" Type="http://schemas.openxmlformats.org/officeDocument/2006/relationships/hyperlink" Target="https://hal.science/search/index/?q=*&amp;authFullName_s=Pierre-Beno&#238;t Joly" TargetMode="External"/><Relationship Id="rId47" Type="http://schemas.openxmlformats.org/officeDocument/2006/relationships/hyperlink" Target="https://ird.hal.science/ird-03214009v1" TargetMode="External"/><Relationship Id="rId48" Type="http://schemas.openxmlformats.org/officeDocument/2006/relationships/hyperlink" Target="https://dx.doi.org/10.3917/ethn.044.0639" TargetMode="External"/><Relationship Id="rId49" Type="http://schemas.openxmlformats.org/officeDocument/2006/relationships/hyperlink" Target="https://ird.hal.science/ird-03214067v1" TargetMode="External"/><Relationship Id="rId50" Type="http://schemas.openxmlformats.org/officeDocument/2006/relationships/hyperlink" Target="https://dx.doi.org/10.4000/cybergeo.885" TargetMode="External"/><Relationship Id="rId51" Type="http://schemas.openxmlformats.org/officeDocument/2006/relationships/hyperlink" Target="https://ird.hal.science/ird-00663146v1" TargetMode="External"/><Relationship Id="rId52" Type="http://schemas.openxmlformats.org/officeDocument/2006/relationships/hyperlink" Target="https://ird.hal.science/ird-03214003v1" TargetMode="External"/><Relationship Id="rId53" Type="http://schemas.openxmlformats.org/officeDocument/2006/relationships/hyperlink" Target="https://dx.doi.org/10.3406/outre.1998.3629" TargetMode="External"/><Relationship Id="rId54" Type="http://schemas.openxmlformats.org/officeDocument/2006/relationships/hyperlink" Target="https://ird.hal.science/ird-00663391v1" TargetMode="External"/><Relationship Id="rId55" Type="http://schemas.openxmlformats.org/officeDocument/2006/relationships/hyperlink" Target="https://hal.science/hal-03214169v1" TargetMode="External"/><Relationship Id="rId56" Type="http://schemas.openxmlformats.org/officeDocument/2006/relationships/hyperlink" Target="https://hal.science/search/index/?q=*&amp;authFullName_s=V. Boisvert" TargetMode="External"/><Relationship Id="rId57" Type="http://schemas.openxmlformats.org/officeDocument/2006/relationships/hyperlink" Target="https://hal.science/hal-01841939v1" TargetMode="External"/><Relationship Id="rId58" Type="http://schemas.openxmlformats.org/officeDocument/2006/relationships/hyperlink" Target="https://hal.science/search/index/?q=*&amp;authFullName_s=Olivier Petitjean" TargetMode="External"/><Relationship Id="rId59" Type="http://schemas.openxmlformats.org/officeDocument/2006/relationships/hyperlink" Target="https://hal.science/hal-03214177v1" TargetMode="External"/><Relationship Id="rId60" Type="http://schemas.openxmlformats.org/officeDocument/2006/relationships/hyperlink" Target="https://hal.science/search/index/?q=*&amp;authFullName_s=C. Bonneuil" TargetMode="External"/><Relationship Id="rId61" Type="http://schemas.openxmlformats.org/officeDocument/2006/relationships/hyperlink" Target="https://hal.science/hal-03214159v1" TargetMode="External"/><Relationship Id="rId62" Type="http://schemas.openxmlformats.org/officeDocument/2006/relationships/hyperlink" Target="https://hal.science/hal-03214158v1" TargetMode="External"/><Relationship Id="rId63" Type="http://schemas.openxmlformats.org/officeDocument/2006/relationships/hyperlink" Target="https://hal.science/hal-01847229v1" TargetMode="External"/><Relationship Id="rId64" Type="http://schemas.openxmlformats.org/officeDocument/2006/relationships/hyperlink" Target="https://hal.science/hal-01847231v1" TargetMode="External"/><Relationship Id="rId65" Type="http://schemas.openxmlformats.org/officeDocument/2006/relationships/hyperlink" Target="https://hal.science/hal-03214160v1" TargetMode="External"/><Relationship Id="rId66" Type="http://schemas.openxmlformats.org/officeDocument/2006/relationships/hyperlink" Target="https://hal.science/hal-03214162v1" TargetMode="External"/><Relationship Id="rId67" Type="http://schemas.openxmlformats.org/officeDocument/2006/relationships/hyperlink" Target="https://hal.science/hal-01847230v1" TargetMode="External"/><Relationship Id="rId68" Type="http://schemas.openxmlformats.org/officeDocument/2006/relationships/hyperlink" Target="https://hal.science/hal-03214161v1" TargetMode="External"/><Relationship Id="rId69" Type="http://schemas.openxmlformats.org/officeDocument/2006/relationships/hyperlink" Target="https://hal.science/hal-01847239v1" TargetMode="External"/><Relationship Id="rId70" Type="http://schemas.openxmlformats.org/officeDocument/2006/relationships/hyperlink" Target="https://hal.science/search/index/?q=*&amp;authFullName_s=Dao The Anh" TargetMode="External"/><Relationship Id="rId71" Type="http://schemas.openxmlformats.org/officeDocument/2006/relationships/hyperlink" Target="https://hal.science/search/index/?q=*&amp;authFullName_s=L&#234; Duc Thinh" TargetMode="External"/><Relationship Id="rId72" Type="http://schemas.openxmlformats.org/officeDocument/2006/relationships/hyperlink" Target="https://hal.science/hal-01847236v1" TargetMode="External"/><Relationship Id="rId73" Type="http://schemas.openxmlformats.org/officeDocument/2006/relationships/hyperlink" Target="https://hal.science/search/index/?q=*&amp;authFullName_s=Geoffroy Filoche" TargetMode="External"/><Relationship Id="rId74" Type="http://schemas.openxmlformats.org/officeDocument/2006/relationships/hyperlink" Target="https://hal.science/hal-01845559v1" TargetMode="External"/><Relationship Id="rId75" Type="http://schemas.openxmlformats.org/officeDocument/2006/relationships/hyperlink" Target="https://hal.science/search/index/?q=*&amp;authFullName_s=Val&#233;rie Boisvert" TargetMode="External"/><Relationship Id="rId76" Type="http://schemas.openxmlformats.org/officeDocument/2006/relationships/hyperlink" Target="https://hal.science/search/index/?q=*&amp;authFullName_s=H&#233;l&#232;ne Tordjman" TargetMode="External"/><Relationship Id="rId77" Type="http://schemas.openxmlformats.org/officeDocument/2006/relationships/hyperlink" Target="https://dx.doi.org/10.1007/978-981-287-527-3_17" TargetMode="External"/><Relationship Id="rId78" Type="http://schemas.openxmlformats.org/officeDocument/2006/relationships/hyperlink" Target="https://hal.science/hal-03214168v1" TargetMode="External"/><Relationship Id="rId79" Type="http://schemas.openxmlformats.org/officeDocument/2006/relationships/hyperlink" Target="https://hal.science/hal-03214164v1" TargetMode="External"/><Relationship Id="rId80" Type="http://schemas.openxmlformats.org/officeDocument/2006/relationships/hyperlink" Target="https://hal.science/hal-03214166v1" TargetMode="External"/><Relationship Id="rId81" Type="http://schemas.openxmlformats.org/officeDocument/2006/relationships/hyperlink" Target="https://dx.doi.org/10.4000/books.irdeditions.21843" TargetMode="External"/><Relationship Id="rId82" Type="http://schemas.openxmlformats.org/officeDocument/2006/relationships/hyperlink" Target="https://hal.science/hal-01847241v1" TargetMode="External"/><Relationship Id="rId83" Type="http://schemas.openxmlformats.org/officeDocument/2006/relationships/hyperlink" Target="https://hal.science/hal-01847240v1" TargetMode="External"/><Relationship Id="rId84" Type="http://schemas.openxmlformats.org/officeDocument/2006/relationships/hyperlink" Target="https://dx.doi.org/10.4000/books.irdeditions.21840" TargetMode="External"/><Relationship Id="rId85" Type="http://schemas.openxmlformats.org/officeDocument/2006/relationships/hyperlink" Target="https://hal.science/hal-01845831v1" TargetMode="External"/><Relationship Id="rId86" Type="http://schemas.openxmlformats.org/officeDocument/2006/relationships/hyperlink" Target="https://hal.science/search/index/?q=*&amp;authFullName_s=Yannick Mahrane" TargetMode="External"/><Relationship Id="rId87" Type="http://schemas.openxmlformats.org/officeDocument/2006/relationships/hyperlink" Target="https://hal.science/hal-01847251v1" TargetMode="External"/><Relationship Id="rId88" Type="http://schemas.openxmlformats.org/officeDocument/2006/relationships/hyperlink" Target="https://hal.science/hal-01847252v1" TargetMode="External"/><Relationship Id="rId89" Type="http://schemas.openxmlformats.org/officeDocument/2006/relationships/hyperlink" Target="https://hal.science/hal-03214171v1" TargetMode="External"/><Relationship Id="rId90" Type="http://schemas.openxmlformats.org/officeDocument/2006/relationships/hyperlink" Target="https://hal.science/hal-03214175v1" TargetMode="External"/><Relationship Id="rId91" Type="http://schemas.openxmlformats.org/officeDocument/2006/relationships/hyperlink" Target="https://hal.science/hal-03214174v1" TargetMode="External"/><Relationship Id="rId92" Type="http://schemas.openxmlformats.org/officeDocument/2006/relationships/hyperlink" Target="https://hal.science/hal-03214176v1" TargetMode="External"/><Relationship Id="rId93" Type="http://schemas.openxmlformats.org/officeDocument/2006/relationships/hyperlink" Target="https://hal.science/hal-03214178v1" TargetMode="External"/><Relationship Id="rId94" Type="http://schemas.openxmlformats.org/officeDocument/2006/relationships/hyperlink" Target="https://hal.science/hal-03214179v1" TargetMode="External"/><Relationship Id="rId95" Type="http://schemas.openxmlformats.org/officeDocument/2006/relationships/hyperlink" Target="https://hal.science/hal-03214180v1" TargetMode="External"/><Relationship Id="rId96" Type="http://schemas.openxmlformats.org/officeDocument/2006/relationships/hyperlink" Target="https://hal.science/search/index/?q=*&amp;authFullName_s=E. Demeulenaere" TargetMode="External"/><Relationship Id="rId97" Type="http://schemas.openxmlformats.org/officeDocument/2006/relationships/hyperlink" Target="https://hal.science/search/index/?q=*&amp;authFullName_s=P.B. Joly" TargetMode="External"/><Relationship Id="rId98" Type="http://schemas.openxmlformats.org/officeDocument/2006/relationships/hyperlink" Target="https://hal.science/search/index/?q=*&amp;authFullName_s=G. Allaire" TargetMode="External"/><Relationship Id="rId99" Type="http://schemas.openxmlformats.org/officeDocument/2006/relationships/hyperlink" Target="https://ird.hal.science/ird-03214057v1" TargetMode="External"/><Relationship Id="rId100" Type="http://schemas.openxmlformats.org/officeDocument/2006/relationships/hyperlink" Target="https://ird.hal.science/ird-03214054v1" TargetMode="External"/><Relationship Id="rId101" Type="http://schemas.openxmlformats.org/officeDocument/2006/relationships/hyperlink" Target="https://hal.science/hal-04789870v1" TargetMode="External"/><Relationship Id="rId102" Type="http://schemas.openxmlformats.org/officeDocument/2006/relationships/hyperlink" Target="https://hal.science/search/index/?q=*&amp;authFullName_s=Julien Blanco" TargetMode="External"/><Relationship Id="rId103" Type="http://schemas.openxmlformats.org/officeDocument/2006/relationships/hyperlink" Target="https://hal.science/search/index/?q=*&amp;authFullName_s=Cl&#233;mence Moreau" TargetMode="External"/><Relationship Id="rId104" Type="http://schemas.openxmlformats.org/officeDocument/2006/relationships/hyperlink" Target="https://hal.science/search/index/?q=*&amp;authFullName_s=St&#233;phanie M. Carri&#232;re" TargetMode="External"/><Relationship Id="rId105" Type="http://schemas.openxmlformats.org/officeDocument/2006/relationships/hyperlink" Target="https://hal.science/search/index/?q=*&amp;authFullName_s=Fran&#231;ois Calatayud" TargetMode="External"/><Relationship Id="rId106" Type="http://schemas.openxmlformats.org/officeDocument/2006/relationships/hyperlink" Target="https://hal.science/search/index/?q=*&amp;authFullName_s=Jean-Christophe Castella" TargetMode="External"/><Relationship Id="rId107" Type="http://schemas.openxmlformats.org/officeDocument/2006/relationships/hyperlink" Target="https://hal.science/hal-05534013v1" TargetMode="External"/><Relationship Id="rId108" Type="http://schemas.openxmlformats.org/officeDocument/2006/relationships/hyperlink" Target="https://hal.science/search/index/?q=*&amp;authFullName_s=Thanh Ngo-Duc" TargetMode="External"/><Relationship Id="rId109" Type="http://schemas.openxmlformats.org/officeDocument/2006/relationships/hyperlink" Target="https://hal.science/search/index/?q=*&amp;authFullName_s=Tam Nguyen-Ngoc-Minh" TargetMode="External"/><Relationship Id="rId110" Type="http://schemas.openxmlformats.org/officeDocument/2006/relationships/hyperlink" Target="https://hal.science/search/index/?q=*&amp;authFullName_s=Marie-No&#235;lle Woillez" TargetMode="External"/><Relationship Id="rId111" Type="http://schemas.openxmlformats.org/officeDocument/2006/relationships/hyperlink" Target="https://hal.science/hal-05469189v1" TargetMode="External"/><Relationship Id="rId112" Type="http://schemas.openxmlformats.org/officeDocument/2006/relationships/hyperlink" Target="https://hal.science/search/index/?q=*&amp;authFullName_s=Thanh Nguyen-Xuan" TargetMode="External"/><Relationship Id="rId113" Type="http://schemas.openxmlformats.org/officeDocument/2006/relationships/hyperlink" Target="https://hal.science/search/index/?q=*&amp;authFullName_s=Tung Nguyen-Duy" TargetMode="External"/><Relationship Id="rId114" Type="http://schemas.openxmlformats.org/officeDocument/2006/relationships/hyperlink" Target="https://hal.science/search/index/?q=*&amp;authFullName_s=Dzung Nguyen-Le" TargetMode="External"/><Relationship Id="rId115" Type="http://schemas.openxmlformats.org/officeDocument/2006/relationships/hyperlink" Target="https://ird.hal.science/ird-00838853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Thomas</dc:title>
  <dc:description>CV</dc:description>
  <dc:subject/>
  <cp:keywords/>
  <cp:category/>
  <cp:lastModifiedBy/>
  <dcterms:created xsi:type="dcterms:W3CDTF">2026-03-13T09:16:43+01:00</dcterms:created>
  <dcterms:modified xsi:type="dcterms:W3CDTF">2026-03-13T09:16:43+01:00</dcterms:modified>
</cp:coreProperties>
</file>

<file path=docProps/custom.xml><?xml version="1.0" encoding="utf-8"?>
<Properties xmlns="http://schemas.openxmlformats.org/officeDocument/2006/custom-properties" xmlns:vt="http://schemas.openxmlformats.org/officeDocument/2006/docPropsVTypes"/>
</file>