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ROMON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Goodwill impairment, economic policy uncertainty and CEO overconfidence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Hsissou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goodwill complet : analyse d’une méthode peu utilisée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 des affaires, de la gestion et de la finance</w:t>
            </w:r>
            <w:r>
              <w:rPr/>
              <w:t xml:space="preserve">, 2026,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Stockholders Behave at the Onset of Major Crises? Attribution and Reputation over Decades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2022,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⟨10.1080/15427560.2022.2108032⟩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réintroduire l’amortissement du goodwill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 des affaires, de la gestion et de la finance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Investors Rational When Valuing Loss Firms?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2017, 19 (2), pp.177-189.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⟨10.1080/15427560.2017.1374277⟩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analystes financiers en temps de crise au sein de la zone Euro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Tome 19 (1), pp.117-142.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⟨10.3917/cca.191.0117⟩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Rachats d’actions versus dividendes : effet de substitution sur le marché boursier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Sebastien Dereeper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Dépréciation du goodwill et affectation du prix d'acquisition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Hsissou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multidisciplinarité : une fertilisation croisée. Mélanges en l’honneur du professeur Pascal Alphonse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Integrated Thinking the new accounting revolution?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/>
              <w:t xml:space="preserve">Sabrina Roszak; Raluca Sandu. </w:t>
            </w:r>
            <w:r>
              <w:rPr>
                <w:i w:val="1"/>
                <w:iCs w:val="1"/>
              </w:rPr>
              <w:t xml:space="preserve">Integrated Thinking for Long-Term Value Creation: A Multidisciplinary Reporting Approach in a Globalized World</w:t>
            </w:r>
            <w:r>
              <w:rPr/>
              <w:t xml:space="preserve">, Palgrave Studies in Accounting and Finance Practice, 2024, ‎ 978-3031582721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4, Cas pratiques Comptabilité et 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Lepève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Paugam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DSCG 4, Cas pratiques Comptabilité et audit</w:t>
            </w:r>
            <w:r>
              <w:rPr/>
              <w:t xml:space="preserve">, 2023, Sup Foucher, 221614648X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valeur : moteur de la reconnaissance des nouveaux biens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/>
              <w:t xml:space="preserve">Collection Contrat et Patrimoine. Editions Larcier. </w:t>
            </w:r>
            <w:r>
              <w:rPr>
                <w:i w:val="1"/>
                <w:iCs w:val="1"/>
              </w:rPr>
              <w:t xml:space="preserve">Le patrimoine de l’entreprise : d’une réalité économique à un concept juridique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2024, 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L’investisseur face à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Frederic Romon</w:t>
              </w:r>
            </w:hyperlink>
          </w:p>
          <w:p>
            <w:pPr/>
            <w:r>
              <w:rPr/>
              <w:t xml:space="preserve">Gestion et management.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tel-05495616v1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analystes financiers en temps de crise au sein de la zone euro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hal-00650548v1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492v1" TargetMode="External"/><Relationship Id="rId8" Type="http://schemas.openxmlformats.org/officeDocument/2006/relationships/hyperlink" Target="https://hal.science/search/index/?q=*&amp;authFullName_s=Amal Hsissou" TargetMode="External"/><Relationship Id="rId9" Type="http://schemas.openxmlformats.org/officeDocument/2006/relationships/hyperlink" Target="https://hal.science/search/index/?q=*&amp;authFullName_s=Fr&#233;d&#233;ric Romon" TargetMode="External"/><Relationship Id="rId10" Type="http://schemas.openxmlformats.org/officeDocument/2006/relationships/hyperlink" Target="https://hal.science/hal-05495564v1" TargetMode="External"/><Relationship Id="rId11" Type="http://schemas.openxmlformats.org/officeDocument/2006/relationships/hyperlink" Target="https://hal.science/search/index/?q=*&amp;authFullName_s=Frederic Romon" TargetMode="External"/><Relationship Id="rId12" Type="http://schemas.openxmlformats.org/officeDocument/2006/relationships/hyperlink" Target="https://hal.science/hal-04414243v1" TargetMode="External"/><Relationship Id="rId13" Type="http://schemas.openxmlformats.org/officeDocument/2006/relationships/hyperlink" Target="https://hal.science/search/index/?q=*&amp;authFullName_s=C&#233;cile Carpentier" TargetMode="External"/><Relationship Id="rId14" Type="http://schemas.openxmlformats.org/officeDocument/2006/relationships/hyperlink" Target="https://hal.science/search/index/?q=*&amp;authFullName_s=Jean-Marc Suret" TargetMode="External"/><Relationship Id="rId15" Type="http://schemas.openxmlformats.org/officeDocument/2006/relationships/hyperlink" Target="https://dx.doi.org/10.1080/15427560.2022.2108032" TargetMode="External"/><Relationship Id="rId16" Type="http://schemas.openxmlformats.org/officeDocument/2006/relationships/hyperlink" Target="https://hal.science/hal-04414483v1" TargetMode="External"/><Relationship Id="rId17" Type="http://schemas.openxmlformats.org/officeDocument/2006/relationships/hyperlink" Target="https://hal.science/hal-04414286v1" TargetMode="External"/><Relationship Id="rId18" Type="http://schemas.openxmlformats.org/officeDocument/2006/relationships/hyperlink" Target="https://dx.doi.org/10.1080/15427560.2017.1374277" TargetMode="External"/><Relationship Id="rId19" Type="http://schemas.openxmlformats.org/officeDocument/2006/relationships/hyperlink" Target="https://hal.science/hal-04414298v1" TargetMode="External"/><Relationship Id="rId20" Type="http://schemas.openxmlformats.org/officeDocument/2006/relationships/hyperlink" Target="https://hal.science/search/index/?q=*&amp;authFullName_s=Jean-Gabriel Cousin" TargetMode="External"/><Relationship Id="rId21" Type="http://schemas.openxmlformats.org/officeDocument/2006/relationships/hyperlink" Target="https://hal.science/search/index/?q=*&amp;authFullName_s=Michel Levasseur" TargetMode="External"/><Relationship Id="rId22" Type="http://schemas.openxmlformats.org/officeDocument/2006/relationships/hyperlink" Target="https://dx.doi.org/10.3917/cca.191.0117" TargetMode="External"/><Relationship Id="rId23" Type="http://schemas.openxmlformats.org/officeDocument/2006/relationships/hyperlink" Target="https://hal.science/hal-04414394v1" TargetMode="External"/><Relationship Id="rId24" Type="http://schemas.openxmlformats.org/officeDocument/2006/relationships/hyperlink" Target="https://hal.science/search/index/?q=*&amp;authFullName_s=Sebastien Dereeper" TargetMode="External"/><Relationship Id="rId25" Type="http://schemas.openxmlformats.org/officeDocument/2006/relationships/hyperlink" Target="https://hal.science/hal-05495544v1" TargetMode="External"/><Relationship Id="rId26" Type="http://schemas.openxmlformats.org/officeDocument/2006/relationships/hyperlink" Target="https://hal.science/hal-04601360v1" TargetMode="External"/><Relationship Id="rId27" Type="http://schemas.openxmlformats.org/officeDocument/2006/relationships/hyperlink" Target="https://hal.science/search/index/?q=*&amp;authFullName_s=Pascal Alphonse" TargetMode="External"/><Relationship Id="rId28" Type="http://schemas.openxmlformats.org/officeDocument/2006/relationships/hyperlink" Target="https://hal.science/hal-04558125v1" TargetMode="External"/><Relationship Id="rId29" Type="http://schemas.openxmlformats.org/officeDocument/2006/relationships/hyperlink" Target="https://hal.science/search/index/?q=*&amp;authFullName_s=Vincent Lep&#232;ve" TargetMode="External"/><Relationship Id="rId30" Type="http://schemas.openxmlformats.org/officeDocument/2006/relationships/hyperlink" Target="https://hal.science/search/index/?q=*&amp;authFullName_s=S&#233;bastien Paugam" TargetMode="External"/><Relationship Id="rId31" Type="http://schemas.openxmlformats.org/officeDocument/2006/relationships/hyperlink" Target="https://hal.science/hal-04414464v1" TargetMode="External"/><Relationship Id="rId32" Type="http://schemas.openxmlformats.org/officeDocument/2006/relationships/hyperlink" Target="https://shs.hal.science/halshs-05286954v1" TargetMode="External"/><Relationship Id="rId33" Type="http://schemas.openxmlformats.org/officeDocument/2006/relationships/hyperlink" Target="https://hal.science/search/index/?q=*&amp;authFullName_s=Alain Burlaud" TargetMode="External"/><Relationship Id="rId34" Type="http://schemas.openxmlformats.org/officeDocument/2006/relationships/hyperlink" Target="https://hal.science/search/index/?q=*&amp;authFullName_s=Didier Bensadon" TargetMode="External"/><Relationship Id="rId35" Type="http://schemas.openxmlformats.org/officeDocument/2006/relationships/hyperlink" Target="https://hal.science/search/index/?q=*&amp;authFullName_s=Patrick Crespin" TargetMode="External"/><Relationship Id="rId36" Type="http://schemas.openxmlformats.org/officeDocument/2006/relationships/hyperlink" Target="https://hal.science/search/index/?q=*&amp;authFullName_s=Florian Favereau" TargetMode="External"/><Relationship Id="rId37" Type="http://schemas.openxmlformats.org/officeDocument/2006/relationships/hyperlink" Target="https://hal.science/search/index/?q=*&amp;authFullName_s=Vincent Lepeve" TargetMode="External"/><Relationship Id="rId38" Type="http://schemas.openxmlformats.org/officeDocument/2006/relationships/hyperlink" Target="https://hal.science/hal-04479423v1" TargetMode="External"/><Relationship Id="rId39" Type="http://schemas.openxmlformats.org/officeDocument/2006/relationships/hyperlink" Target="https://hal.science/search/index/?q=*&amp;authFullName_s=Florian Favreau" TargetMode="External"/><Relationship Id="rId40" Type="http://schemas.openxmlformats.org/officeDocument/2006/relationships/hyperlink" Target="https://hal.science/search/index/?q=*&amp;authFullName_s=Alain Mikol" TargetMode="External"/><Relationship Id="rId41" Type="http://schemas.openxmlformats.org/officeDocument/2006/relationships/hyperlink" Target="https://hal.science/tel-05495616v1" TargetMode="External"/><Relationship Id="rId42" Type="http://schemas.openxmlformats.org/officeDocument/2006/relationships/hyperlink" Target="https://hal.science/hal-0065054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ROMON</dc:title>
  <dc:description>CV</dc:description>
  <dc:subject/>
  <cp:keywords/>
  <cp:category/>
  <cp:lastModifiedBy/>
  <dcterms:created xsi:type="dcterms:W3CDTF">2026-03-16T18:18:31+01:00</dcterms:created>
  <dcterms:modified xsi:type="dcterms:W3CDTF">2026-03-16T18:18:31+01:00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