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Frédérik Cassor </w:t>
      </w:r>
      <w:r>
        <w:rPr>
          <w:color w:val="641e6e"/>
        </w:rPr>
        <w:t xml:space="preserve">Assistant ingénieur en traitement de données de recherche et d'enquêtes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frederik-cassor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0000-0002-2627-3213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Multiple Correspondence Analysis: Bi-weighted Multiple Correspondence 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- Correspondence Analysis and Related Methods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trust in France between 2009 and 2014: Geometric Data Analysis applied to the “Barometer of political trust”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Correspondence Analysis and Related Methods, CARME</w:t>
            </w:r>
            <w:r>
              <w:rPr/>
              <w:t xml:space="preserve">, Sep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fait-elle perdre la Boussole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: Les élections européennes en pratiques. Fabrique des offres politiques et diversité des attitudes des publics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basé sur la distance de mahalanobis pour l'affectation d'objets supplémentaires aux classes d'une CAH euclidienne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résultats des données électorales européennes et législatives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Le vote sans issues. Chroniques électorales 2024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pp.305-326, 2025, Libres Cours Politique, 978-2-7061-5691-5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Changes Over Time Using Geometric Data Analysis Methods: Application to the French “Barometer of Political Trust”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Investigations of Social Space</w:t>
            </w:r>
            <w:r>
              <w:rPr/>
              <w:t xml:space="preserve">, Springer International Publishing, pp.325-344,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⟨10.1007/978-3-030-15387-8_19⟩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Objects to Classes of a Euclidean Ascending Hierarchical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Learning and Data Sciences</w:t>
            </w:r>
            <w:r>
              <w:rPr/>
              <w:t xml:space="preserve">, 9047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pp.389-396, 2015, Lecture Notes in Artificial Intelligence (LNAI), 9783319170909.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⟨10.1007/978-3-319-17091-6_33⟩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Français ont-ils peur ? Une exploration sociale et politique des peurs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1, Centre de recherches politiques de Sciences Po. 2026,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partis politiques en France à la peine, sauf pour le 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</w:p>
          <w:p>
            <w:pPr/>
            <w:r>
              <w:rPr/>
              <w:t xml:space="preserve">[Rapport de recherche] CEVIPOF.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présidentielle française de 2022. Représenter l'incertitude dans les intentions de vote pour le 1er tour : une gageure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Sormani</w:t>
              </w:r>
            </w:hyperlink>
          </w:p>
          <w:p>
            <w:pPr/>
            <w:r>
              <w:rPr/>
              <w:t xml:space="preserve">[Rapport de recherche] CEVIPOF.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Eux, nous, je&amp;quot; : la confiance interpersonnelle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</w:p>
          <w:p>
            <w:pPr/>
            <w:r>
              <w:rPr/>
              <w:t xml:space="preserve">[Rapport de recherche] CEVIPOF.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hal-01214649v1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9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k-cassor" TargetMode="External"/><Relationship Id="rId8" Type="http://schemas.openxmlformats.org/officeDocument/2006/relationships/hyperlink" Target="https://orcid.org/0000-0002-2627-3213" TargetMode="External"/><Relationship Id="rId9" Type="http://schemas.openxmlformats.org/officeDocument/2006/relationships/hyperlink" Target="https://hal.science/hal-03371816v1" TargetMode="External"/><Relationship Id="rId10" Type="http://schemas.openxmlformats.org/officeDocument/2006/relationships/hyperlink" Target="https://hal.science/search/index/?q=*&amp;authFullName_s=Diego Antolinos-Basso" TargetMode="External"/><Relationship Id="rId11" Type="http://schemas.openxmlformats.org/officeDocument/2006/relationships/hyperlink" Target="https://hal.science/search/index/?q=*&amp;authFullName_s=St&#233;phane Baciocchi" TargetMode="External"/><Relationship Id="rId12" Type="http://schemas.openxmlformats.org/officeDocument/2006/relationships/hyperlink" Target="https://hal.science/search/index/?q=*&amp;authFullName_s=Fr&#233;d&#233;rik Cassor" TargetMode="External"/><Relationship Id="rId13" Type="http://schemas.openxmlformats.org/officeDocument/2006/relationships/hyperlink" Target="https://hal.science/search/index/?q=*&amp;authFullName_s=Flora Chanvril" TargetMode="External"/><Relationship Id="rId14" Type="http://schemas.openxmlformats.org/officeDocument/2006/relationships/hyperlink" Target="https://hal.science/search/index/?q=*&amp;authFullName_s=Guillaume Garcia" TargetMode="External"/><Relationship Id="rId15" Type="http://schemas.openxmlformats.org/officeDocument/2006/relationships/hyperlink" Target="https://sciencespo.hal.science/hal-04196607v1" TargetMode="External"/><Relationship Id="rId16" Type="http://schemas.openxmlformats.org/officeDocument/2006/relationships/hyperlink" Target="https://hal.science/search/index/?q=*&amp;authFullName_s=Brigitte Le Roux" TargetMode="External"/><Relationship Id="rId17" Type="http://schemas.openxmlformats.org/officeDocument/2006/relationships/hyperlink" Target="https://hal.science/hal-01214580v1" TargetMode="External"/><Relationship Id="rId18" Type="http://schemas.openxmlformats.org/officeDocument/2006/relationships/hyperlink" Target="https://hal.science/hal-01216072v1" TargetMode="External"/><Relationship Id="rId19" Type="http://schemas.openxmlformats.org/officeDocument/2006/relationships/hyperlink" Target="https://hal.science/search/index/?q=*&amp;authFullName_s=Bruno Cautr&#232;s" TargetMode="External"/><Relationship Id="rId20" Type="http://schemas.openxmlformats.org/officeDocument/2006/relationships/hyperlink" Target="https://hal.science/search/index/?q=*&amp;authFullName_s=Anne Jadot" TargetMode="External"/><Relationship Id="rId21" Type="http://schemas.openxmlformats.org/officeDocument/2006/relationships/hyperlink" Target="https://hal.science/search/index/?q=*&amp;authFullName_s=Pierre Lef&#233;bure" TargetMode="External"/><Relationship Id="rId22" Type="http://schemas.openxmlformats.org/officeDocument/2006/relationships/hyperlink" Target="https://hal.science/search/index/?q=*&amp;authFullName_s=Sylvie Strudel" TargetMode="External"/><Relationship Id="rId23" Type="http://schemas.openxmlformats.org/officeDocument/2006/relationships/hyperlink" Target="https://hal.science/hal-01214638v1" TargetMode="External"/><Relationship Id="rId24" Type="http://schemas.openxmlformats.org/officeDocument/2006/relationships/hyperlink" Target="https://sciencespo.hal.science/hal-05465370v1" TargetMode="External"/><Relationship Id="rId25" Type="http://schemas.openxmlformats.org/officeDocument/2006/relationships/hyperlink" Target="https://www.pug.fr/" TargetMode="External"/><Relationship Id="rId26" Type="http://schemas.openxmlformats.org/officeDocument/2006/relationships/hyperlink" Target="https://shs.hal.science/halshs-03858394v1" TargetMode="External"/><Relationship Id="rId27" Type="http://schemas.openxmlformats.org/officeDocument/2006/relationships/hyperlink" Target="https://dx.doi.org/10.1007/978-3-030-15387-8_19" TargetMode="External"/><Relationship Id="rId28" Type="http://schemas.openxmlformats.org/officeDocument/2006/relationships/hyperlink" Target="https://hal.science/hal-01214620v1" TargetMode="External"/><Relationship Id="rId29" Type="http://schemas.openxmlformats.org/officeDocument/2006/relationships/hyperlink" Target="http://link.springer.com/book/10.1007/978-3-319-17091-6" TargetMode="External"/><Relationship Id="rId30" Type="http://schemas.openxmlformats.org/officeDocument/2006/relationships/hyperlink" Target="https://dx.doi.org/10.1007/978-3-319-17091-6_33" TargetMode="External"/><Relationship Id="rId31" Type="http://schemas.openxmlformats.org/officeDocument/2006/relationships/hyperlink" Target="https://sciencespo.hal.science/hal-05523342v1" TargetMode="External"/><Relationship Id="rId32" Type="http://schemas.openxmlformats.org/officeDocument/2006/relationships/hyperlink" Target="https://hal.science/search/index/?q=*&amp;authFullName_s=Pascal Perrineau" TargetMode="External"/><Relationship Id="rId33" Type="http://schemas.openxmlformats.org/officeDocument/2006/relationships/hyperlink" Target="https://hal.science/hal-05447367v1" TargetMode="External"/><Relationship Id="rId34" Type="http://schemas.openxmlformats.org/officeDocument/2006/relationships/hyperlink" Target="https://hal.science/hal-03631077v1" TargetMode="External"/><Relationship Id="rId35" Type="http://schemas.openxmlformats.org/officeDocument/2006/relationships/hyperlink" Target="https://hal.science/search/index/?q=*&amp;authFullName_s=Pierre-Henri Bono" TargetMode="External"/><Relationship Id="rId36" Type="http://schemas.openxmlformats.org/officeDocument/2006/relationships/hyperlink" Target="https://hal.science/search/index/?q=*&amp;authFullName_s=Nicolas Sormani" TargetMode="External"/><Relationship Id="rId37" Type="http://schemas.openxmlformats.org/officeDocument/2006/relationships/hyperlink" Target="https://hal.science/hal-0121464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Frédérik Cassor</dc:title>
  <dc:description>CV</dc:description>
  <dc:subject/>
  <cp:keywords/>
  <cp:category/>
  <cp:lastModifiedBy/>
  <dcterms:created xsi:type="dcterms:W3CDTF">2026-03-09T23:07:41+01:00</dcterms:created>
  <dcterms:modified xsi:type="dcterms:W3CDTF">2026-03-09T23:07:41+01:00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