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Frederique LAMBERT </w:t>
      </w:r>
      <w:r>
        <w:rPr>
          <w:color w:val="641e6e"/>
        </w:rPr>
        <w:t xml:space="preserve">Enseignante agrégée de Lettres Modernes et Cinéma-Audiovisuel, Docteur chargée de cours auprès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0009-0009-9544-5101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253982634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des applications de téléphonie mobile sur un public cinéphile de 15-20 ans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A paraître,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néo-péplum dans la pop culture : un genre transmédial du numérique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du passé</w:t>
            </w:r>
            <w:r>
              <w:rPr/>
              <w:t xml:space="preserve">, Presses Universitaires de Bordeaux, A paraître, collection « Eidôlon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Visions de l’antiquité dans le cinéma de genre néo-péplum : représentation des harcèlements sexuels dans les arènes du pouvoir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Harcèlements</w:t>
            </w:r>
            <w:r>
              <w:rPr/>
              <w:t xml:space="preserve">, L'Harmattan, A paraître, collection « Des idées et des femmes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Reprises et variations du souffle épique dans le néo-péplum numérique hollywoodien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populaire du volcan dans le film catastrophe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Lambert</w:t>
              </w:r>
            </w:hyperlink>
          </w:p>
          <w:p>
            <w:pPr/>
            <w:r>
              <w:rPr/>
              <w:t xml:space="preserve">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⟨10.58079/vejd⟩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variations du souffle épique numérique dans le néo péplum Hollywoodien (2000-2018)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Lambert</w:t>
              </w:r>
            </w:hyperlink>
          </w:p>
          <w:p>
            <w:pPr/>
            <w:r>
              <w:rPr/>
              <w:t xml:space="preserve">Art et histoire de l'art. Université de Nanterre - Paris X, 2020.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2020PA100076⟩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tel-03331637v1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D2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lambert" TargetMode="External"/><Relationship Id="rId9" Type="http://schemas.openxmlformats.org/officeDocument/2006/relationships/hyperlink" Target="https://orcid.org/0009-0009-9544-5101" TargetMode="External"/><Relationship Id="rId10" Type="http://schemas.openxmlformats.org/officeDocument/2006/relationships/hyperlink" Target="https://www.idref.fr/253982634" TargetMode="External"/><Relationship Id="rId11" Type="http://schemas.openxmlformats.org/officeDocument/2006/relationships/hyperlink" Target="https://hal.science/hal-04756137v1" TargetMode="External"/><Relationship Id="rId12" Type="http://schemas.openxmlformats.org/officeDocument/2006/relationships/hyperlink" Target="https://hal.science/search/index/?q=*&amp;authFullName_s=Fr&#233;d&#233;rique Lambert" TargetMode="External"/><Relationship Id="rId13" Type="http://schemas.openxmlformats.org/officeDocument/2006/relationships/hyperlink" Target="https://hal.science/hal-04756214v1" TargetMode="External"/><Relationship Id="rId14" Type="http://schemas.openxmlformats.org/officeDocument/2006/relationships/hyperlink" Target="https://hal.science/hal-04756235v1" TargetMode="External"/><Relationship Id="rId15" Type="http://schemas.openxmlformats.org/officeDocument/2006/relationships/hyperlink" Target="https://hal.science/hal-04756283v1" TargetMode="External"/><Relationship Id="rId16" Type="http://schemas.openxmlformats.org/officeDocument/2006/relationships/hyperlink" Target="https://hal.parisnanterre.fr/hal-04484583v1" TargetMode="External"/><Relationship Id="rId17" Type="http://schemas.openxmlformats.org/officeDocument/2006/relationships/hyperlink" Target="https://dx.doi.org/10.58079/vejd" TargetMode="External"/><Relationship Id="rId18" Type="http://schemas.openxmlformats.org/officeDocument/2006/relationships/hyperlink" Target="https://theses.hal.science/tel-03331637v1" TargetMode="External"/><Relationship Id="rId19" Type="http://schemas.openxmlformats.org/officeDocument/2006/relationships/hyperlink" Target="https://www.theses.fr/2020PA10007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LAMBERT</dc:title>
  <dc:description>CV</dc:description>
  <dc:subject/>
  <cp:keywords/>
  <cp:category/>
  <cp:lastModifiedBy/>
  <dcterms:created xsi:type="dcterms:W3CDTF">2026-03-17T18:10:24+01:00</dcterms:created>
  <dcterms:modified xsi:type="dcterms:W3CDTF">2026-03-17T18:10:24+01:00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