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Frija </w:t>
      </w:r>
      <w:r>
        <w:rPr>
          <w:color w:val="641e6e"/>
        </w:rPr>
        <w:t xml:space="preserve">Maîtresse de conférences,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frija-gabrielle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0000-0002-4411-8030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impérial dans les provinces grecques de l’Empire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et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cults and imperial power : expansion and propagation of the cult of the emperors in the Roman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111, pp.77-94.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⟨10.4000/pallas.18299⟩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impériaux et pouvoir impérial : diffusion et circulation des cultes des empereurs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 Stratonicée de Carie à l’époque antonine : hétérogénéité juridique, homogénéité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120 (1), 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culte impérial : une intégration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⟨10.3917/dha.hs18.0081⟩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dans Planète sans Visa : culture sans visa, ou passé desséché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Malaquais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empereurs divinisés. Épiclèses et assimilations dans le culte impérial des cités grecques d'Asie à l'époque julio-claudienne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Religionsgeschichte</w:t>
            </w:r>
            <w:r>
              <w:rPr/>
              <w:t xml:space="preserve">, 2012, 12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praenomen romain dans le sud-ouest de l’Asie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Société française d'épigraphie romaine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des Grecs citoyens romains : l’apport d’une base de données prosopographique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d'épigraphie grecque et latine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and local citizenship in the long second century : the view from Asia Minor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and local citizenship in the long second century</w:t>
            </w:r>
            <w:r>
              <w:rPr/>
              <w:t xml:space="preserve">, Jul 2018,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la concession de la citoyenneté romaine : enquête sur les Iulii en Carie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impériaux dans les cités d'Asie Mineure: des spécificités provinciales?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Kaiserkult in den Provinzen des Römischen Reichs</w:t>
            </w:r>
            <w:r>
              <w:rPr/>
              <w:t xml:space="preserve">, Sep 2014, Zurich, Suisse.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⟨10.1515/9783110420876-011⟩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autorités romaines au Ier siècle av. J.-C. : réflexions sur l’évolution du langage honorifique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Imperium Romanum</w:t>
            </w:r>
            <w:r>
              <w:rPr/>
              <w:t xml:space="preserve">, 2012, Paris,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autorités romaines au Ier siècle av. J.‐C. : réflexions sur l’évolution du langage honorifique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L’imperium Romanum en perspective </w:t>
            </w:r>
            <w:r>
              <w:rPr/>
              <w:t xml:space="preserve">, Julien Dubouloz; Sylvie Pittia; Gaetano Sabatini, Nov 2012, Paris,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Administrar o territorio das cidades no imperio romano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Administrar o territorio das cidades no imperio romano</w:t>
            </w:r>
            <w:r>
              <w:rPr/>
              <w:t xml:space="preserve">, Nov 2011, Vitoria, Brazil.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prêtre du roi au prêtre de Rome et au grand-prêtre d'Auguste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prêtre du roi au prêtre de Rome et au grand-prêtre d'Auguste</w:t>
            </w:r>
            <w:r>
              <w:rPr/>
              <w:t xml:space="preserve">, May 2008, France. pp.291-308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citoyen romain dans le monde grec au IIe siècle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Ausonius,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des empereurs. Le culte impérial dans la province romaine d'Asie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Presses Universitaires de Rennes, pp.323,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marteler ? Les cités d’Asie Mineure et les Kommodeia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L’abolitio memoriae à Rome et dans le monde romain</w:t>
            </w:r>
            <w:r>
              <w:rPr/>
              <w:t xml:space="preserve">, Presses universitaires du Septentrion, pp.341-352,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⟨10.4000/1582a⟩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durer : continuité et renouvellement dans le recrutement des stéphanéphores d'Aphrodisias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Greece and Rome : social life, politics, and culture. - ( Ancient cities ; 3)</w:t>
            </w:r>
            <w:r>
              <w:rPr/>
              <w:t xml:space="preserve">, L'Erma di Bretschneider, pp.209-234,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Cults in the Greek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Greek Cities in the Roman Empire</w:t>
            </w:r>
            <w:r>
              <w:rPr/>
              <w:t xml:space="preserve">, 1, Oxford University Press, pp.449-462,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⟨10.1093/oxfordhb/9780192870933.013.32⟩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koinon des Ioniens à l’époque impériale : cultes communs et compétition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J. Demaille; G. Labarre. </w:t>
            </w:r>
            <w:r>
              <w:rPr>
                <w:i w:val="1"/>
                <w:iCs w:val="1"/>
              </w:rPr>
              <w:t xml:space="preserve">Les associations cultuelles en Grèce et en Asie Mineure</w:t>
            </w:r>
            <w:r>
              <w:rPr/>
              <w:t xml:space="preserve">, pp.173-195,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romain adopté par des Grecs : les cultes de Zeus Kapetolios dans les cités d’Asie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Bassir Amiri. </w:t>
            </w:r>
            <w:r>
              <w:rPr>
                <w:i w:val="1"/>
                <w:iCs w:val="1"/>
              </w:rPr>
              <w:t xml:space="preserve">Migrations et mobilité religieuse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koinon d’Asie et la notion d’aristocratie provinciale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Philorhômaios kai philhellèn. Hommage à Jean-Louis Ferrary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honneurs des cités d’Asie aux proches des gouverneurs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Heller, Anna; Van Nijf, Onno. </w:t>
            </w:r>
            <w:r>
              <w:rPr>
                <w:i w:val="1"/>
                <w:iCs w:val="1"/>
              </w:rPr>
              <w:t xml:space="preserve"> The Politics of Honour in the Greek Cities of the Roman Empire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impériaux dans les cités d'Asie Mineure: des spécificités provinciales?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Vitale, Marco; Kolb, Anne. </w:t>
            </w:r>
            <w:r>
              <w:rPr>
                <w:i w:val="1"/>
                <w:iCs w:val="1"/>
              </w:rPr>
              <w:t xml:space="preserve">Kaiserkult</w:t>
            </w:r>
            <w:r>
              <w:rPr/>
              <w:t xml:space="preserve">, De Gruyter, 2016, Kaiserkult in den Provinzen des Römischen Reiches - Organisation, Kommunikation und Repräsentation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Rome et des empereurs dans les provinces grecques : autonomie locale et intégration de l’espace provincial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Mathieu, Nicolas.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l'empereur chez soi : un titre de gloire pour les notables des cités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Antony Hostein ; Sophie Lalanne. </w:t>
            </w:r>
            <w:r>
              <w:rPr>
                <w:i w:val="1"/>
                <w:iCs w:val="1"/>
              </w:rPr>
              <w:t xml:space="preserve">Les voyages des empereurs dans l'Orient romain</w:t>
            </w:r>
            <w:r>
              <w:rPr/>
              <w:t xml:space="preserve">, Errance, pp.171-180,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multiple chez les notables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Anna Heller; Anne-Valérie Pont. </w:t>
            </w:r>
            <w:r>
              <w:rPr>
                <w:i w:val="1"/>
                <w:iCs w:val="1"/>
              </w:rPr>
              <w:t xml:space="preserve">Patrie d'origine et patries électives : les citoyennetés multiples dans le monde grec d'époque romaine</w:t>
            </w:r>
            <w:r>
              <w:rPr/>
              <w:t xml:space="preserve">, Ausonius, pp.113-125,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hal-00828572v1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5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ija-gabrielle" TargetMode="External"/><Relationship Id="rId8" Type="http://schemas.openxmlformats.org/officeDocument/2006/relationships/hyperlink" Target="https://orcid.org/0000-0002-4411-8030" TargetMode="External"/><Relationship Id="rId9" Type="http://schemas.openxmlformats.org/officeDocument/2006/relationships/hyperlink" Target="https://hal.science/hal-04399207v1" TargetMode="External"/><Relationship Id="rId10" Type="http://schemas.openxmlformats.org/officeDocument/2006/relationships/hyperlink" Target="https://hal.science/search/index/?q=*&amp;authFullName_s=Gabrielle Frija" TargetMode="External"/><Relationship Id="rId11" Type="http://schemas.openxmlformats.org/officeDocument/2006/relationships/hyperlink" Target="https://hal.science/hal-04399194v1" TargetMode="External"/><Relationship Id="rId12" Type="http://schemas.openxmlformats.org/officeDocument/2006/relationships/hyperlink" Target="https://hal.science/hal-03265369v1" TargetMode="External"/><Relationship Id="rId13" Type="http://schemas.openxmlformats.org/officeDocument/2006/relationships/hyperlink" Target="https://dx.doi.org/10.4000/pallas.18299" TargetMode="External"/><Relationship Id="rId14" Type="http://schemas.openxmlformats.org/officeDocument/2006/relationships/hyperlink" Target="https://hal.science/hal-03022896v1" TargetMode="External"/><Relationship Id="rId15" Type="http://schemas.openxmlformats.org/officeDocument/2006/relationships/hyperlink" Target="https://hal.science/hal-01944535v1" TargetMode="External"/><Relationship Id="rId16" Type="http://schemas.openxmlformats.org/officeDocument/2006/relationships/hyperlink" Target="https://hal.science/hal-01760546v1" TargetMode="External"/><Relationship Id="rId17" Type="http://schemas.openxmlformats.org/officeDocument/2006/relationships/hyperlink" Target="https://dx.doi.org/10.3917/dha.hs18.0081" TargetMode="External"/><Relationship Id="rId18" Type="http://schemas.openxmlformats.org/officeDocument/2006/relationships/hyperlink" Target="https://hal.science/hal-01396596v1" TargetMode="External"/><Relationship Id="rId19" Type="http://schemas.openxmlformats.org/officeDocument/2006/relationships/hyperlink" Target="https://hal.science/hal-00828568v1" TargetMode="External"/><Relationship Id="rId20" Type="http://schemas.openxmlformats.org/officeDocument/2006/relationships/hyperlink" Target="https://hal.science/hal-04414926v1" TargetMode="External"/><Relationship Id="rId21" Type="http://schemas.openxmlformats.org/officeDocument/2006/relationships/hyperlink" Target="https://hal.science/hal-04414936v1" TargetMode="External"/><Relationship Id="rId22" Type="http://schemas.openxmlformats.org/officeDocument/2006/relationships/hyperlink" Target="https://hal.science/hal-04414942v1" TargetMode="External"/><Relationship Id="rId23" Type="http://schemas.openxmlformats.org/officeDocument/2006/relationships/hyperlink" Target="https://hal.science/hal-01789465v1" TargetMode="External"/><Relationship Id="rId24" Type="http://schemas.openxmlformats.org/officeDocument/2006/relationships/hyperlink" Target="https://hal.science/hal-01396569v1" TargetMode="External"/><Relationship Id="rId25" Type="http://schemas.openxmlformats.org/officeDocument/2006/relationships/hyperlink" Target="https://dx.doi.org/10.1515/9783110420876-011" TargetMode="External"/><Relationship Id="rId26" Type="http://schemas.openxmlformats.org/officeDocument/2006/relationships/hyperlink" Target="https://hal.science/hal-01789467v1" TargetMode="External"/><Relationship Id="rId27" Type="http://schemas.openxmlformats.org/officeDocument/2006/relationships/hyperlink" Target="https://hal.science/hal-01396582v1" TargetMode="External"/><Relationship Id="rId28" Type="http://schemas.openxmlformats.org/officeDocument/2006/relationships/hyperlink" Target="https://hal.science/hal-00828585v1" TargetMode="External"/><Relationship Id="rId29" Type="http://schemas.openxmlformats.org/officeDocument/2006/relationships/hyperlink" Target="https://hal.science/hal-00828577v1" TargetMode="External"/><Relationship Id="rId30" Type="http://schemas.openxmlformats.org/officeDocument/2006/relationships/hyperlink" Target="https://hal.science/hal-03261747v1" TargetMode="External"/><Relationship Id="rId31" Type="http://schemas.openxmlformats.org/officeDocument/2006/relationships/hyperlink" Target="https://hal.science/hal-00828567v1" TargetMode="External"/><Relationship Id="rId32" Type="http://schemas.openxmlformats.org/officeDocument/2006/relationships/hyperlink" Target="https://univ-eiffel.hal.science/hal-05468111v1" TargetMode="External"/><Relationship Id="rId33" Type="http://schemas.openxmlformats.org/officeDocument/2006/relationships/hyperlink" Target="https://dx.doi.org/10.4000/1582a" TargetMode="External"/><Relationship Id="rId34" Type="http://schemas.openxmlformats.org/officeDocument/2006/relationships/hyperlink" Target="https://univ-eiffel.hal.science/hal-05468130v1" TargetMode="External"/><Relationship Id="rId35" Type="http://schemas.openxmlformats.org/officeDocument/2006/relationships/hyperlink" Target="https://univ-eiffel.hal.science/hal-05468134v1" TargetMode="External"/><Relationship Id="rId36" Type="http://schemas.openxmlformats.org/officeDocument/2006/relationships/hyperlink" Target="https://dx.doi.org/10.1093/oxfordhb/9780192870933.013.32" TargetMode="External"/><Relationship Id="rId37" Type="http://schemas.openxmlformats.org/officeDocument/2006/relationships/hyperlink" Target="https://hal.science/hal-03261785v1" TargetMode="External"/><Relationship Id="rId38" Type="http://schemas.openxmlformats.org/officeDocument/2006/relationships/hyperlink" Target="https://hal.science/hal-03022901v1" TargetMode="External"/><Relationship Id="rId39" Type="http://schemas.openxmlformats.org/officeDocument/2006/relationships/hyperlink" Target="https://hal.science/hal-02176271v1" TargetMode="External"/><Relationship Id="rId40" Type="http://schemas.openxmlformats.org/officeDocument/2006/relationships/hyperlink" Target="https://hal.science/hal-01760534v1" TargetMode="External"/><Relationship Id="rId41" Type="http://schemas.openxmlformats.org/officeDocument/2006/relationships/hyperlink" Target="https://hal.science/hal-01789466v1" TargetMode="External"/><Relationship Id="rId42" Type="http://schemas.openxmlformats.org/officeDocument/2006/relationships/hyperlink" Target="https://hal.science/hal-01396588v1" TargetMode="External"/><Relationship Id="rId43" Type="http://schemas.openxmlformats.org/officeDocument/2006/relationships/hyperlink" Target="https://hal.science/hal-00828574v1" TargetMode="External"/><Relationship Id="rId44" Type="http://schemas.openxmlformats.org/officeDocument/2006/relationships/hyperlink" Target="https://hal.science/hal-0082857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Frija</dc:title>
  <dc:description>CV</dc:description>
  <dc:subject/>
  <cp:keywords/>
  <cp:category/>
  <cp:lastModifiedBy/>
  <dcterms:created xsi:type="dcterms:W3CDTF">2026-03-15T06:16:32+01:00</dcterms:created>
  <dcterms:modified xsi:type="dcterms:W3CDTF">2026-03-15T06:16:32+01:00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