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3.2258064516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Gábor Oláh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gabor-olah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9" w:history="1">
        <w:r>
          <w:rPr>
            <w:color w:val="#410a8c"/>
            <w:u w:val="single"/>
          </w:rPr>
          <w:t xml:space="preserve">IHf71SoAAAAJ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JEZ-3137-2023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Gentrification and touristification in urban heritage preservation: threats and opportunities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Lígia Ferro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Eszter György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Gábor Oláh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João Teixeira Lopes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Gábor Sonkoly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Cultural Trends</w:t>
            </w:r>
            <w:r>
              <w:rPr/>
              <w:t xml:space="preserve">, 2024, pp.1-16.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⟨10.1080/09548963.2024.2352407⟩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hal-04960919v1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cultural policy valuations in contemporary Europe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Claire Dedieu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Félix Dupin-Meynard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Eszter György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Négrier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Gábor Oláh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Cultural Trends</w:t>
            </w:r>
            <w:r>
              <w:rPr/>
              <w:t xml:space="preserve">, 2023, pp.1-18.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⟨10.1080/09548963.2023.2255835⟩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hal-04231349v1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search of resilient urban space : Pest’s city centre at the crossroads of tradition and innovation, 1928–1944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Gábor Oláh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Socio.hu társadalomtudományi szemle : social science review</w:t>
            </w:r>
            <w:r>
              <w:rPr/>
              <w:t xml:space="preserve">, 2020, 10 (Special Issue), pp.59-74.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⟨10.18030/socio.hu.2020en.59⟩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hal-04960885v1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creation of resilient Roma cultural heritage. Case study of a bottom-up initiative from North-Eastern Hungary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Eszter György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Gábor Oláh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Socio.hu társadalomtudományi szemle : social science review</w:t>
            </w:r>
            <w:r>
              <w:rPr/>
              <w:t xml:space="preserve">, 2018, Special Issue, pp.37-50.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⟨10.18030/socio.hu.2018en.31⟩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hal-04960901v1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young city to historic city : the heritagisation of Pest city centre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Gábor Oláh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DOCONF2023 - Facing Post-Socialist Urban Heritage / Proceedings</w:t>
            </w:r>
            <w:r>
              <w:rPr/>
              <w:t xml:space="preserve">, BME Urbanisztika Tanszék, pp.286-295,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hal-04960981v1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urbains protégés à Budapest : le changement d'échelle spatiale du patrimoine urbain (1928-1987)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Gábor Oláh</w:t>
              </w:r>
            </w:hyperlink>
          </w:p>
          <w:p>
            <w:pPr/>
            <w:r>
              <w:rPr/>
              <w:t xml:space="preserve">L'Harmattan, 2025, Historiques, 978-2-336-49348-0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hal-04960940v1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 and reception of visitors as a lever for inclusiveness and resiliency of heritage communities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Eszter György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Gábor Oláh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Gábor Sonkoly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Innovative Cultural Tourism in European Peripheries</w:t>
            </w:r>
            <w:r>
              <w:rPr/>
              <w:t xml:space="preserve">, 1, Routledge, pp.114-131, 2024,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⟨10.4324/9781003422952-7⟩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hal-04960963v1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Roadmap for cultural policy action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Julien Audemard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Félix Dupin-Meynard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Négrier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Paula Abreu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Nancy Duxbury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UNCHARTED.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hal-04905621v1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synthetic reports on cultural policy effectiveness and impact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Julien Audemard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Félix Dupin-Meynard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Négrier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Eszter György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Gábor Oláh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UNCHARTED.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hal-04907581v1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European historical and political experience in acknowledging and promoting the values of culture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Claire Dedieu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Félix Dupin-Meynard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Eszter György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Négrier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Gábor Oláh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CEPEL; ELTE.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hal-03204448v1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urbains protégés : l’histoire conceptuelle du quartier historique de Pest (1928-1987)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Gábor Oláh</w:t>
              </w:r>
            </w:hyperlink>
          </w:p>
          <w:p>
            <w:pPr/>
            <w:r>
              <w:rPr/>
              <w:t xml:space="preserve">Histoire. Ecole des hautes Etudes en Sciences sociales (EHESS); Eötvös Loránd University, 2023. Français.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⟨NNT : 2023EHES0023⟩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tel-04961044v1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876F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abor-olah" TargetMode="External"/><Relationship Id="rId9" Type="http://schemas.openxmlformats.org/officeDocument/2006/relationships/hyperlink" Target="https://scholar.google.com/citations?user=IHf71SoAAAAJ" TargetMode="External"/><Relationship Id="rId10" Type="http://schemas.openxmlformats.org/officeDocument/2006/relationships/hyperlink" Target="http://www.researcherid.com/rid/JEZ-3137-2023" TargetMode="External"/><Relationship Id="rId11" Type="http://schemas.openxmlformats.org/officeDocument/2006/relationships/hyperlink" Target="https://hal.science/hal-04960919v1" TargetMode="External"/><Relationship Id="rId12" Type="http://schemas.openxmlformats.org/officeDocument/2006/relationships/hyperlink" Target="https://hal.science/search/index/?q=*&amp;authFullName_s=L&#237;gia Ferro" TargetMode="External"/><Relationship Id="rId13" Type="http://schemas.openxmlformats.org/officeDocument/2006/relationships/hyperlink" Target="https://hal.science/search/index/?q=*&amp;authFullName_s=Eszter Gy&#246;rgy" TargetMode="External"/><Relationship Id="rId14" Type="http://schemas.openxmlformats.org/officeDocument/2006/relationships/hyperlink" Target="https://hal.science/search/index/?q=*&amp;authFullName_s=G&#225;bor Ol&#225;h" TargetMode="External"/><Relationship Id="rId15" Type="http://schemas.openxmlformats.org/officeDocument/2006/relationships/hyperlink" Target="https://hal.science/search/index/?q=*&amp;authFullName_s=Jo&#227;o Teixeira Lopes" TargetMode="External"/><Relationship Id="rId16" Type="http://schemas.openxmlformats.org/officeDocument/2006/relationships/hyperlink" Target="https://hal.science/search/index/?q=*&amp;authFullName_s=G&#225;bor Sonkoly" TargetMode="External"/><Relationship Id="rId17" Type="http://schemas.openxmlformats.org/officeDocument/2006/relationships/hyperlink" Target="https://dx.doi.org/10.1080/09548963.2024.2352407" TargetMode="External"/><Relationship Id="rId18" Type="http://schemas.openxmlformats.org/officeDocument/2006/relationships/hyperlink" Target="https://hal.science/hal-04231349v1" TargetMode="External"/><Relationship Id="rId19" Type="http://schemas.openxmlformats.org/officeDocument/2006/relationships/hyperlink" Target="https://hal.science/search/index/?q=*&amp;authFullName_s=Claire Dedieu" TargetMode="External"/><Relationship Id="rId20" Type="http://schemas.openxmlformats.org/officeDocument/2006/relationships/hyperlink" Target="https://hal.science/search/index/?q=*&amp;authFullName_s=F&#233;lix Dupin-Meynard" TargetMode="External"/><Relationship Id="rId21" Type="http://schemas.openxmlformats.org/officeDocument/2006/relationships/hyperlink" Target="https://hal.science/search/index/?q=*&amp;authFullName_s=Emmanuel N&#233;grier" TargetMode="External"/><Relationship Id="rId22" Type="http://schemas.openxmlformats.org/officeDocument/2006/relationships/hyperlink" Target="https://dx.doi.org/10.1080/09548963.2023.2255835" TargetMode="External"/><Relationship Id="rId23" Type="http://schemas.openxmlformats.org/officeDocument/2006/relationships/hyperlink" Target="https://hal.science/hal-04960885v1" TargetMode="External"/><Relationship Id="rId24" Type="http://schemas.openxmlformats.org/officeDocument/2006/relationships/hyperlink" Target="https://dx.doi.org/10.18030/socio.hu.2020en.59" TargetMode="External"/><Relationship Id="rId25" Type="http://schemas.openxmlformats.org/officeDocument/2006/relationships/hyperlink" Target="https://hal.science/hal-04960901v1" TargetMode="External"/><Relationship Id="rId26" Type="http://schemas.openxmlformats.org/officeDocument/2006/relationships/hyperlink" Target="https://dx.doi.org/10.18030/socio.hu.2018en.31" TargetMode="External"/><Relationship Id="rId27" Type="http://schemas.openxmlformats.org/officeDocument/2006/relationships/hyperlink" Target="https://hal.science/hal-04960981v1" TargetMode="External"/><Relationship Id="rId28" Type="http://schemas.openxmlformats.org/officeDocument/2006/relationships/hyperlink" Target="https://hal.science/hal-04960940v1" TargetMode="External"/><Relationship Id="rId29" Type="http://schemas.openxmlformats.org/officeDocument/2006/relationships/hyperlink" Target="https://hal.science/hal-04960963v1" TargetMode="External"/><Relationship Id="rId30" Type="http://schemas.openxmlformats.org/officeDocument/2006/relationships/hyperlink" Target="https://dx.doi.org/10.4324/9781003422952-7" TargetMode="External"/><Relationship Id="rId31" Type="http://schemas.openxmlformats.org/officeDocument/2006/relationships/hyperlink" Target="https://hal.science/hal-04905621v1" TargetMode="External"/><Relationship Id="rId32" Type="http://schemas.openxmlformats.org/officeDocument/2006/relationships/hyperlink" Target="https://hal.science/search/index/?q=*&amp;authFullName_s=Julien Audemard" TargetMode="External"/><Relationship Id="rId33" Type="http://schemas.openxmlformats.org/officeDocument/2006/relationships/hyperlink" Target="https://hal.science/search/index/?q=*&amp;authFullName_s=Paula Abreu" TargetMode="External"/><Relationship Id="rId34" Type="http://schemas.openxmlformats.org/officeDocument/2006/relationships/hyperlink" Target="https://hal.science/search/index/?q=*&amp;authFullName_s=Nancy Duxbury" TargetMode="External"/><Relationship Id="rId35" Type="http://schemas.openxmlformats.org/officeDocument/2006/relationships/hyperlink" Target="https://hal.science/hal-04907581v1" TargetMode="External"/><Relationship Id="rId36" Type="http://schemas.openxmlformats.org/officeDocument/2006/relationships/hyperlink" Target="https://hal.science/hal-03204448v1" TargetMode="External"/><Relationship Id="rId37" Type="http://schemas.openxmlformats.org/officeDocument/2006/relationships/hyperlink" Target="https://hal.science/tel-04961044v1" TargetMode="External"/><Relationship Id="rId38" Type="http://schemas.openxmlformats.org/officeDocument/2006/relationships/hyperlink" Target="https://www.theses.fr/2023EHES0023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Gábor Oláh</dc:title>
  <dc:description>CV</dc:description>
  <dc:subject/>
  <cp:keywords/>
  <cp:category/>
  <cp:lastModifiedBy/>
  <dcterms:created xsi:type="dcterms:W3CDTF">2026-05-22T14:56:23+02:00</dcterms:created>
  <dcterms:modified xsi:type="dcterms:W3CDTF">2026-05-22T14:56:23+02:00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