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Bideau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gabriel-bideau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Fusionner les communes, mais pour quoi ? À l'approche des élections municipales, un nécessaire point d'étape sur les communes nouvelles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nouvelle a-t-elle une couleur (politique) ? Analyse des fusions communales françaises depuis 2012 au prisme des résultats électoraux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nouvelles et leurs budgets. Au-delà de la recherche des économies d’échelle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Décembre 2024 (5), pp.661-692.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⟨10.3917/reru.245.0661⟩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trame communale immuable ? La nécessaire géohistoire des communes françaises (1800-2024)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Space, Society, Territory, 1074,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⟨10.4000/12k5j⟩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halshs-04752828v1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nouvelles : une politique publique en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2024, 185 (1), pp.237-257.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⟨10.3917/rfap.185.0239⟩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 : Les communes nouvelles françaises (2012-2022) : une méthode pour l’analyse de données à l’échelon municipal selon des limites évolutives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1027,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⟨10.4000/cybergeo.39387⟩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nouvelles françaises (2010-2020) : quels profils pour ces territoires du quotidien remaniés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2022, 2021-1/2, pp.45-66.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⟨10.3917/eg.501.0045⟩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territoire : logiques de la dénomination des communes nouvelles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2022, 43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⟨10.4000/espacepolitique.9898⟩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sauront les « bacheliers 2021 » de la décentralisation ? Les collectivités françaises et leurs reconfigurations territoriales contemporaines dans les programmes de lycée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Cafés géographiques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Brunet R., 2021, Nouveaux territoires, nouveaux noms de la France. Paris, France, Hermann, 237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⟨10.4000/cybergeo.37325⟩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nouvelles françaises (2010-2019) : une réforme territoriale silencieuse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2019, 728 (4), pp.57-85.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⟨10.3917/ag.728.0057⟩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l’organisation territoriale française. Collectivités françaises, décentralisation et reconfigurations territoriales contemporaines dans les programmes scolaires français du secondaire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pp.14-17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l'organisation territoriale française : Collectivités françaises, décentralisation et reconfigurations territoriales contemporaines dans les programmes scolaires français du secondaire [Communication complétée]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territoires. Apprendre des territoires (CIST 2023)</w:t>
            </w:r>
            <w:r>
              <w:rPr/>
              <w:t xml:space="preserve">, CIST (Collège International des Sciences Territoriales), Nov 2023, 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hal-04299021v1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nouvelles, un frein à la parité en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/>
              <w:t xml:space="preserve">2024, https://theconversation.com/les-communes-nouvelles-un-frein-a-la-parite-en-politique-231092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2019 sur les communes nouvelles en France : quelles conséquences pour les territoires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hal-03259977v1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nouvelles françaises (2010-2022) : qui sont-elles ? Éléments de contexte sur les communes nouvelles à destination de l'Inspection Générale de l'Administration (IGA)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/>
              <w:t xml:space="preserve">[Rapport de recherche] IGA.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halshs-03710057v1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nouvelles françaises (2010-2024) : de l'observation des mutations d'une maille territoriale à l'étude d'une politique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</w:p>
          <w:p>
            <w:pPr/>
            <w:r>
              <w:rPr/>
              <w:t xml:space="preserve">Géographie. Université Paris cité, 2024.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tel-05020974v1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2B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-bideau" TargetMode="External"/><Relationship Id="rId8" Type="http://schemas.openxmlformats.org/officeDocument/2006/relationships/hyperlink" Target="https://hal.science/hal-05474295v1" TargetMode="External"/><Relationship Id="rId9" Type="http://schemas.openxmlformats.org/officeDocument/2006/relationships/hyperlink" Target="https://hal.science/search/index/?q=*&amp;authFullName_s=Gabriel Bideau" TargetMode="External"/><Relationship Id="rId10" Type="http://schemas.openxmlformats.org/officeDocument/2006/relationships/hyperlink" Target="https://hal.science/hal-05352342v1" TargetMode="External"/><Relationship Id="rId11" Type="http://schemas.openxmlformats.org/officeDocument/2006/relationships/hyperlink" Target="https://hal.science/hal-04920795v1" TargetMode="External"/><Relationship Id="rId12" Type="http://schemas.openxmlformats.org/officeDocument/2006/relationships/hyperlink" Target="https://dx.doi.org/10.3917/reru.245.0661" TargetMode="External"/><Relationship Id="rId13" Type="http://schemas.openxmlformats.org/officeDocument/2006/relationships/hyperlink" Target="https://shs.hal.science/halshs-04752828v1" TargetMode="External"/><Relationship Id="rId14" Type="http://schemas.openxmlformats.org/officeDocument/2006/relationships/hyperlink" Target="https://hal.science/search/index/?q=*&amp;authFullName_s=Nicolas Verdier" TargetMode="External"/><Relationship Id="rId15" Type="http://schemas.openxmlformats.org/officeDocument/2006/relationships/hyperlink" Target="https://dx.doi.org/10.4000/12k5j" TargetMode="External"/><Relationship Id="rId16" Type="http://schemas.openxmlformats.org/officeDocument/2006/relationships/hyperlink" Target="https://hal.science/hal-04920811v1" TargetMode="External"/><Relationship Id="rId17" Type="http://schemas.openxmlformats.org/officeDocument/2006/relationships/hyperlink" Target="https://dx.doi.org/10.3917/rfap.185.0239" TargetMode="External"/><Relationship Id="rId18" Type="http://schemas.openxmlformats.org/officeDocument/2006/relationships/hyperlink" Target="https://hal.science/hal-03761596v1" TargetMode="External"/><Relationship Id="rId19" Type="http://schemas.openxmlformats.org/officeDocument/2006/relationships/hyperlink" Target="https://hal.science/search/index/?q=*&amp;authFullName_s=Ronan Ysebaert" TargetMode="External"/><Relationship Id="rId20" Type="http://schemas.openxmlformats.org/officeDocument/2006/relationships/hyperlink" Target="https://dx.doi.org/10.4000/cybergeo.39387" TargetMode="External"/><Relationship Id="rId21" Type="http://schemas.openxmlformats.org/officeDocument/2006/relationships/hyperlink" Target="https://shs.hal.science/halshs-03824500v1" TargetMode="External"/><Relationship Id="rId22" Type="http://schemas.openxmlformats.org/officeDocument/2006/relationships/hyperlink" Target="https://dx.doi.org/10.3917/eg.501.0045" TargetMode="External"/><Relationship Id="rId23" Type="http://schemas.openxmlformats.org/officeDocument/2006/relationships/hyperlink" Target="https://hal.science/hal-03619032v1" TargetMode="External"/><Relationship Id="rId24" Type="http://schemas.openxmlformats.org/officeDocument/2006/relationships/hyperlink" Target="https://hal.science/search/index/?q=*&amp;authFullName_s=Fr&#233;d&#233;ric Giraut" TargetMode="External"/><Relationship Id="rId25" Type="http://schemas.openxmlformats.org/officeDocument/2006/relationships/hyperlink" Target="https://dx.doi.org/10.4000/espacepolitique.9898" TargetMode="External"/><Relationship Id="rId26" Type="http://schemas.openxmlformats.org/officeDocument/2006/relationships/hyperlink" Target="https://hal.science/hal-03474074v1" TargetMode="External"/><Relationship Id="rId27" Type="http://schemas.openxmlformats.org/officeDocument/2006/relationships/hyperlink" Target="https://hal.science/hal-03474079v1" TargetMode="External"/><Relationship Id="rId28" Type="http://schemas.openxmlformats.org/officeDocument/2006/relationships/hyperlink" Target="https://dx.doi.org/10.4000/cybergeo.37325" TargetMode="External"/><Relationship Id="rId29" Type="http://schemas.openxmlformats.org/officeDocument/2006/relationships/hyperlink" Target="https://u-paris.hal.science/hal-03259956v1" TargetMode="External"/><Relationship Id="rId30" Type="http://schemas.openxmlformats.org/officeDocument/2006/relationships/hyperlink" Target="https://dx.doi.org/10.3917/ag.728.0057" TargetMode="External"/><Relationship Id="rId31" Type="http://schemas.openxmlformats.org/officeDocument/2006/relationships/hyperlink" Target="https://hal.science/hal-04388700v1" TargetMode="External"/><Relationship Id="rId32" Type="http://schemas.openxmlformats.org/officeDocument/2006/relationships/hyperlink" Target="https://hal.science/hal-04299021v1" TargetMode="External"/><Relationship Id="rId33" Type="http://schemas.openxmlformats.org/officeDocument/2006/relationships/hyperlink" Target="https://hal.science/hal-04920829v1" TargetMode="External"/><Relationship Id="rId34" Type="http://schemas.openxmlformats.org/officeDocument/2006/relationships/hyperlink" Target="https://u-paris.hal.science/hal-03259977v1" TargetMode="External"/><Relationship Id="rId35" Type="http://schemas.openxmlformats.org/officeDocument/2006/relationships/hyperlink" Target="https://shs.hal.science/halshs-03710057v1" TargetMode="External"/><Relationship Id="rId36" Type="http://schemas.openxmlformats.org/officeDocument/2006/relationships/hyperlink" Target="https://theses.hal.science/tel-05020974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Bideau</dc:title>
  <dc:description>CV</dc:description>
  <dc:subject/>
  <cp:keywords/>
  <cp:category/>
  <cp:lastModifiedBy/>
  <dcterms:created xsi:type="dcterms:W3CDTF">2026-05-03T19:12:40+02:00</dcterms:created>
  <dcterms:modified xsi:type="dcterms:W3CDTF">2026-05-03T19:12:40+02:00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