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Lavenir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Menstrual Cycle Tracking Technologies and the Production of Corporeal Experience and Gynecological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STS-Hub 2025: Diffracting the Critical</w:t>
            </w:r>
            <w:r>
              <w:rPr/>
              <w:t xml:space="preserve">, Humboldt Universität Zu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as Users and Data Producers in Menstrual Tracking Apps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intimacies, young people and everyday life</w:t>
            </w:r>
            <w:r>
              <w:rPr/>
              <w:t xml:space="preserve">, Di.G.I.T : Digital practices, Gender and Intimacy in Teen's everyday life, Sep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Chercheur-euses face aux bases de données menstruelles : savoirs scientifiques, normes corporelles et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 : 11e journée d’étude Genre·s</w:t>
            </w:r>
            <w:r>
              <w:rPr/>
              <w:t xml:space="preserve">, Groupe Genre.S de l'UMONS, Nov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FemTech et les données personnelles : retours de terrains en Europe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</w:t>
            </w:r>
            <w:r>
              <w:rPr/>
              <w:t xml:space="preserve">, Université de Poitiers, Espace Mendès France,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mot d’ordre, c’est le bricolage” : approche auto-théorique des crises d’un studio de jeu vidéo indépendant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CIFEL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au graphe : comment les utilisatrices des menstrutech collectent et interprètent des données intimes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REGYN</w:t>
            </w:r>
            <w:r>
              <w:rPr/>
              <w:t xml:space="preserve">, REgards sociologiques sur la santé GYNécologique : pratiques de soin, promesses technologiques et arrangements sociaux,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413v1" TargetMode="External"/><Relationship Id="rId8" Type="http://schemas.openxmlformats.org/officeDocument/2006/relationships/hyperlink" Target="https://hal.science/search/index/?q=*&amp;authFullName_s=Marion Coville" TargetMode="External"/><Relationship Id="rId9" Type="http://schemas.openxmlformats.org/officeDocument/2006/relationships/hyperlink" Target="https://hal.science/search/index/?q=*&amp;authFullName_s=Gabrielle Lavenir" TargetMode="External"/><Relationship Id="rId10" Type="http://schemas.openxmlformats.org/officeDocument/2006/relationships/hyperlink" Target="https://hal.science/search/index/?q=*&amp;authFullName_s=Bruno V&#233;tel" TargetMode="External"/><Relationship Id="rId11" Type="http://schemas.openxmlformats.org/officeDocument/2006/relationships/hyperlink" Target="https://shs.hal.science/halshs-05490439v1" TargetMode="External"/><Relationship Id="rId12" Type="http://schemas.openxmlformats.org/officeDocument/2006/relationships/hyperlink" Target="https://hal.science/hal-05517759v1" TargetMode="External"/><Relationship Id="rId13" Type="http://schemas.openxmlformats.org/officeDocument/2006/relationships/hyperlink" Target="https://hal.science/hal-05517764v1" TargetMode="External"/><Relationship Id="rId14" Type="http://schemas.openxmlformats.org/officeDocument/2006/relationships/hyperlink" Target="https://hal.science/hal-05486712v1" TargetMode="External"/><Relationship Id="rId15" Type="http://schemas.openxmlformats.org/officeDocument/2006/relationships/hyperlink" Target="https://hal.science/search/index/?q=*&amp;authFullName_s=H&#233;l&#232;ne Sellier" TargetMode="External"/><Relationship Id="rId16" Type="http://schemas.openxmlformats.org/officeDocument/2006/relationships/hyperlink" Target="https://hal.science/hal-05486713v1" TargetMode="External"/><Relationship Id="rId17" Type="http://schemas.openxmlformats.org/officeDocument/2006/relationships/hyperlink" Target="https://hal.science/hal-05517768v1" TargetMode="External"/><Relationship Id="rId18" Type="http://schemas.openxmlformats.org/officeDocument/2006/relationships/hyperlink" Target="https://shs.hal.science/halshs-04614037v1" TargetMode="External"/><Relationship Id="rId19" Type="http://schemas.openxmlformats.org/officeDocument/2006/relationships/hyperlink" Target="https://shs.hal.science/halshs-04614083v1" TargetMode="External"/><Relationship Id="rId20" Type="http://schemas.openxmlformats.org/officeDocument/2006/relationships/hyperlink" Target="https://shs.hal.science/halshs-04614126v1" TargetMode="External"/><Relationship Id="rId21" Type="http://schemas.openxmlformats.org/officeDocument/2006/relationships/hyperlink" Target="https://hal.science/hal-05008734v1" TargetMode="External"/><Relationship Id="rId22" Type="http://schemas.openxmlformats.org/officeDocument/2006/relationships/hyperlink" Target="https://shs.hal.science/halshs-04615184v1" TargetMode="External"/><Relationship Id="rId23" Type="http://schemas.openxmlformats.org/officeDocument/2006/relationships/hyperlink" Target="https://shs.hal.science/halshs-04615178v1" TargetMode="External"/><Relationship Id="rId24" Type="http://schemas.openxmlformats.org/officeDocument/2006/relationships/hyperlink" Target="https://shs.hal.science/halshs-04615141v1" TargetMode="External"/><Relationship Id="rId25" Type="http://schemas.openxmlformats.org/officeDocument/2006/relationships/hyperlink" Target="https://hal.science/hal-05008707v1" TargetMode="External"/><Relationship Id="rId26" Type="http://schemas.openxmlformats.org/officeDocument/2006/relationships/hyperlink" Target="https://dx.doi.org/10.35562/marge.1007" TargetMode="External"/><Relationship Id="rId27" Type="http://schemas.openxmlformats.org/officeDocument/2006/relationships/hyperlink" Target="https://hal.science/hal-04341945v1" TargetMode="External"/><Relationship Id="rId28" Type="http://schemas.openxmlformats.org/officeDocument/2006/relationships/hyperlink" Target="https://hal.science/search/index/?q=*&amp;authFullName_s=Marco Renzo Dell'Omodarme Invernizzi" TargetMode="External"/><Relationship Id="rId29" Type="http://schemas.openxmlformats.org/officeDocument/2006/relationships/hyperlink" Target="https://hal.science/search/index/?q=*&amp;authFullName_s=Ana&#239;s Feyeu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Lavenir</dc:title>
  <dc:description>CV</dc:description>
  <dc:subject/>
  <cp:keywords/>
  <cp:category/>
  <cp:lastModifiedBy/>
  <dcterms:created xsi:type="dcterms:W3CDTF">2026-03-16T06:47:27+01:00</dcterms:created>
  <dcterms:modified xsi:type="dcterms:W3CDTF">2026-03-16T06:47:27+01:00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