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Lafage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cérémonie de baptême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Dauphin (1661-1711). Fils de roi, père de roi et jamais roi</w:t>
            </w:r>
            <w:r>
              <w:rPr/>
              <w:t xml:space="preserve">, 2025, pp.64-65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l’Amour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Dauphin (1661-1711). Fils de roi, père de roi et jamais roi</w:t>
            </w:r>
            <w:r>
              <w:rPr/>
              <w:t xml:space="preserve">, 2025, pp.173-175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BiblioBase. Tables littéraires de la Bibliographie de la France (1811-1900) – Version détaillée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⟨10.34847/nkl.a64bud89⟩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BiblioBase (version détaillée)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BiblioBase. Tables littéraires de la Bibliographie de la France (1811-1900) – Version abrégée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ANR E-Bdf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⟨10.34847/nkl.586e98gl⟩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numérique des divertissements de cour de Louis XIV (https://merveilles17.huma-num.fr/)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des fêtes et des cérémonies décorées par Charles Le Brun (1660-1687)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2015, https://chateauversailles-recherche.fr/francais/ressources-documentaires/corpus-electroniques/corpus-raisonnes/sources-des-fetes-et-des-306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hal-03208670v1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de l'intérieur de l'Académie royale de musique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⟨10.58079/156fn⟩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scène du théâtre du Palais-Royal au temps de Molière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halshs-05499379v1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Potestas elementorum. Water, fire and power in Europe (ca. 1400 - ca. 1800)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Le Brun décorateur de fêtes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Presses universitaires de Rennes. 2015, 978-2-7535-4014-9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du Palais-Royal, de Molière à Lully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 siècles de musique et de théâtre italien en France</w:t>
            </w:r>
            <w:r>
              <w:rPr/>
              <w:t xml:space="preserve">, Maison de l’Italie; Centre de Musique baroque de Versailles; Université Côte-d’Azur; Université Jean-Moulin-Lyon 3; Opéra-Comique, Jun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Data Acquisition and Modeling for Digital Preservation of Cultural Heritage: Case Studies of the Molière’s Theatre at the Palais-Royal and the Delacroix’s Paintings at the National Assembly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Anastylosis at Large. Reconstruction, Restauration, Restitution. Cultural Divergences &amp; Convergences</w:t>
            </w:r>
            <w:r>
              <w:rPr/>
              <w:t xml:space="preserve">, Jean-Sébastien Cluzel,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halshs-04901538v1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créations de décors et de costumes pour l’opéra de Versailles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2024, 343,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Naturam superat. Le roi et les machines dans les tapisseries des Gobelins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2021, N° 105 (2), pp.53-74.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⟨10.3917/licla1.105.0053⟩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halshs-03531769v1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des feux d’artifice au XVIIe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2020, n°61 (2), pp.140.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⟨10.3917/rbnf.061.0140⟩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Delacroix et le tableau de L’Impératrice Joséphine peint par Prud’hon. Les aléas d’un portrait impérial sous la Monarchie de Juillet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Musée national Eugène Delacroix</w:t>
            </w:r>
            <w:r>
              <w:rPr/>
              <w:t xml:space="preserve">, 2020, n° 13, p. 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Le Brun à Montmorency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⟨10.4000/crcv.14516⟩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autour de François Charpentier : Colbert, la petite académie et la conception des décors royaux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2015, 159 (1), pp.9-17.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⟨10.3406/crai.2015.95478⟩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halshs-04149537v1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ou le palais du soleil&amp;quot;. Un projet d'illumination dans l'orangerie de Versailles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Damien Tellas, Véronique Meyer, Élodie Vaysse, Bruno Guilois (dir.). </w:t>
            </w:r>
            <w:r>
              <w:rPr>
                <w:i w:val="1"/>
                <w:iCs w:val="1"/>
              </w:rPr>
              <w:t xml:space="preserve">Retraites savantes. L'art au XVIIe siècle. Mélanges en l'honneur d'Alain Mérot</w:t>
            </w:r>
            <w:r>
              <w:rPr/>
              <w:t xml:space="preserve">, Le Passage, p. 82-85,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d’ailleurs. L’Italie et l’antiquité pour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pittoresques au cœur des collections de Dunkerque, Sophie Warlop (dir.)</w:t>
            </w:r>
            <w:r>
              <w:rPr/>
              <w:t xml:space="preserve">, Gourcuff Gradenigo, p. 42-49, 2021, 2353403301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halshs-03208476v1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source d'étude des feux d'artifice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dessin et les arts du spectacle / le geste et l’espace, XIVe rencontres internationales du Salon du dessin, Pierre Rosenberg et Michèle Sajous D’Oria (dir.)</w:t>
            </w:r>
            <w:r>
              <w:rPr/>
              <w:t xml:space="preserve">, AEC, p. 147-158,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vues de Montmorency ou l’hommage à Charles Le Brun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vue du Grand Siècle. Dessins d’Israël Silvestre (1621-1691), Bénédicte Gady et Juliette Trey (dir.)</w:t>
            </w:r>
            <w:r>
              <w:rPr/>
              <w:t xml:space="preserve">, Liénart, Musée du Louvre, p. 142-153, 2018, 978-2-35906-231-1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cinq dessins de Charles Le Brun pour le mobilier d’argent de Louis XIV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Bastet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Bohl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Bonfait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Arnauld Brejon de Lavergnee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Breme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Charles Le Brun (1619-1690)</w:t>
            </w:r>
            <w:r>
              <w:rPr/>
              <w:t xml:space="preserve">, Musée du Louvre-Lens/Lienart Editions, pp.298-301, 2016, 978-2-36838-033-8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halshs-01329089v1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journée d'étude : &amp;quot;Jour de fête ! Arts et éphémère de l'Antiquité aux Nouveaux Réalistes&amp;quot;, Université de Bretagne Occidentale, Quimper, 22 avril 2016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Beha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Yeurc'H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halshs-01338332v1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Le Brun décorateur de fêtes et de cérémonies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Art et histoire de l'art. Université Paris-Sorbonne, 2013.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tel-03208666v1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81904v1" TargetMode="External"/><Relationship Id="rId8" Type="http://schemas.openxmlformats.org/officeDocument/2006/relationships/hyperlink" Target="https://hal.science/search/index/?q=*&amp;authFullName_s=Ga&#235;lle Lafage" TargetMode="External"/><Relationship Id="rId9" Type="http://schemas.openxmlformats.org/officeDocument/2006/relationships/hyperlink" Target="https://shs.hal.science/halshs-05381923v1" TargetMode="External"/><Relationship Id="rId10" Type="http://schemas.openxmlformats.org/officeDocument/2006/relationships/hyperlink" Target="https://hal.science/hal-04521283v1" TargetMode="External"/><Relationship Id="rId11" Type="http://schemas.openxmlformats.org/officeDocument/2006/relationships/hyperlink" Target="https://hal.science/search/index/?q=*&amp;authFullName_s=Elsa Courant" TargetMode="External"/><Relationship Id="rId12" Type="http://schemas.openxmlformats.org/officeDocument/2006/relationships/hyperlink" Target="https://hal.science/search/index/?q=*&amp;authFullName_s=Jordi Brahamcha-Marin" TargetMode="External"/><Relationship Id="rId13" Type="http://schemas.openxmlformats.org/officeDocument/2006/relationships/hyperlink" Target="https://dx.doi.org/10.34847/nkl.a64bud89" TargetMode="External"/><Relationship Id="rId14" Type="http://schemas.openxmlformats.org/officeDocument/2006/relationships/hyperlink" Target="https://hal.science/hal-04503428v1" TargetMode="External"/><Relationship Id="rId15" Type="http://schemas.openxmlformats.org/officeDocument/2006/relationships/hyperlink" Target="https://hal.science/hal-04308862v1" TargetMode="External"/><Relationship Id="rId16" Type="http://schemas.openxmlformats.org/officeDocument/2006/relationships/hyperlink" Target="https://hal.science/search/index/?q=*&amp;authFullName_s=ANR E-Bdf" TargetMode="External"/><Relationship Id="rId17" Type="http://schemas.openxmlformats.org/officeDocument/2006/relationships/hyperlink" Target="https://hal.science/search/index/?q=*&amp;authFullName_s=Francesca Guglielmi" TargetMode="External"/><Relationship Id="rId18" Type="http://schemas.openxmlformats.org/officeDocument/2006/relationships/hyperlink" Target="https://dx.doi.org/10.34847/nkl.586e98gl" TargetMode="External"/><Relationship Id="rId19" Type="http://schemas.openxmlformats.org/officeDocument/2006/relationships/hyperlink" Target="https://hal.science/hal-04332215v1" TargetMode="External"/><Relationship Id="rId20" Type="http://schemas.openxmlformats.org/officeDocument/2006/relationships/hyperlink" Target="https://shs.hal.science/halshs-03746035v1" TargetMode="External"/><Relationship Id="rId21" Type="http://schemas.openxmlformats.org/officeDocument/2006/relationships/hyperlink" Target="https://hal.science/hal-03208670v1" TargetMode="External"/><Relationship Id="rId22" Type="http://schemas.openxmlformats.org/officeDocument/2006/relationships/hyperlink" Target="https://shs.hal.science/halshs-05381890v1" TargetMode="External"/><Relationship Id="rId23" Type="http://schemas.openxmlformats.org/officeDocument/2006/relationships/hyperlink" Target="https://dx.doi.org/10.58079/156fn" TargetMode="External"/><Relationship Id="rId24" Type="http://schemas.openxmlformats.org/officeDocument/2006/relationships/hyperlink" Target="https://shs.hal.science/halshs-05499379v1" TargetMode="External"/><Relationship Id="rId25" Type="http://schemas.openxmlformats.org/officeDocument/2006/relationships/hyperlink" Target="https://hal.science/hal-03657634v1" TargetMode="External"/><Relationship Id="rId26" Type="http://schemas.openxmlformats.org/officeDocument/2006/relationships/hyperlink" Target="https://hal.science/search/index/?q=*&amp;authFullName_s=D&#233;nes Harai" TargetMode="External"/><Relationship Id="rId27" Type="http://schemas.openxmlformats.org/officeDocument/2006/relationships/hyperlink" Target="https://hal.science/hal-03208576v1" TargetMode="External"/><Relationship Id="rId28" Type="http://schemas.openxmlformats.org/officeDocument/2006/relationships/hyperlink" Target="https://hal.science/hal-04615678v1" TargetMode="External"/><Relationship Id="rId29" Type="http://schemas.openxmlformats.org/officeDocument/2006/relationships/hyperlink" Target="https://shs.hal.science/halshs-04901538v1" TargetMode="External"/><Relationship Id="rId30" Type="http://schemas.openxmlformats.org/officeDocument/2006/relationships/hyperlink" Target="https://hal.science/search/index/?q=*&amp;authFullName_s=Nicolas Leys" TargetMode="External"/><Relationship Id="rId31" Type="http://schemas.openxmlformats.org/officeDocument/2006/relationships/hyperlink" Target="https://shs.hal.science/halshs-05511267v1" TargetMode="External"/><Relationship Id="rId32" Type="http://schemas.openxmlformats.org/officeDocument/2006/relationships/hyperlink" Target="https://shs.hal.science/halshs-03531769v1" TargetMode="External"/><Relationship Id="rId33" Type="http://schemas.openxmlformats.org/officeDocument/2006/relationships/hyperlink" Target="https://dx.doi.org/10.3917/licla1.105.0053" TargetMode="External"/><Relationship Id="rId34" Type="http://schemas.openxmlformats.org/officeDocument/2006/relationships/hyperlink" Target="https://shs.hal.science/halshs-03206765v1" TargetMode="External"/><Relationship Id="rId35" Type="http://schemas.openxmlformats.org/officeDocument/2006/relationships/hyperlink" Target="https://dx.doi.org/10.3917/rbnf.061.0140" TargetMode="External"/><Relationship Id="rId36" Type="http://schemas.openxmlformats.org/officeDocument/2006/relationships/hyperlink" Target="https://hal.science/hal-03208505v1" TargetMode="External"/><Relationship Id="rId37" Type="http://schemas.openxmlformats.org/officeDocument/2006/relationships/hyperlink" Target="https://hal.science/hal-03208564v1" TargetMode="External"/><Relationship Id="rId38" Type="http://schemas.openxmlformats.org/officeDocument/2006/relationships/hyperlink" Target="https://dx.doi.org/10.4000/crcv.14516" TargetMode="External"/><Relationship Id="rId39" Type="http://schemas.openxmlformats.org/officeDocument/2006/relationships/hyperlink" Target="https://shs.hal.science/halshs-04149537v1" TargetMode="External"/><Relationship Id="rId40" Type="http://schemas.openxmlformats.org/officeDocument/2006/relationships/hyperlink" Target="https://dx.doi.org/10.3406/crai.2015.95478" TargetMode="External"/><Relationship Id="rId41" Type="http://schemas.openxmlformats.org/officeDocument/2006/relationships/hyperlink" Target="https://shs.hal.science/halshs-04583941v1" TargetMode="External"/><Relationship Id="rId42" Type="http://schemas.openxmlformats.org/officeDocument/2006/relationships/hyperlink" Target="https://shs.hal.science/halshs-03208476v1" TargetMode="External"/><Relationship Id="rId43" Type="http://schemas.openxmlformats.org/officeDocument/2006/relationships/hyperlink" Target="https://hal.science/hal-03208510v1" TargetMode="External"/><Relationship Id="rId44" Type="http://schemas.openxmlformats.org/officeDocument/2006/relationships/hyperlink" Target="https://hal.science/hal-03208559v1" TargetMode="External"/><Relationship Id="rId45" Type="http://schemas.openxmlformats.org/officeDocument/2006/relationships/hyperlink" Target="https://shs.hal.science/halshs-01329089v1" TargetMode="External"/><Relationship Id="rId46" Type="http://schemas.openxmlformats.org/officeDocument/2006/relationships/hyperlink" Target="https://hal.science/search/index/?q=*&amp;authFullName_s=Delphine Bastet" TargetMode="External"/><Relationship Id="rId47" Type="http://schemas.openxmlformats.org/officeDocument/2006/relationships/hyperlink" Target="https://hal.science/search/index/?q=*&amp;authFullName_s=Thomas Bohl" TargetMode="External"/><Relationship Id="rId48" Type="http://schemas.openxmlformats.org/officeDocument/2006/relationships/hyperlink" Target="https://hal.science/search/index/?q=*&amp;authFullName_s=Olivier Bonfait" TargetMode="External"/><Relationship Id="rId49" Type="http://schemas.openxmlformats.org/officeDocument/2006/relationships/hyperlink" Target="https://hal.science/search/index/?q=*&amp;authFullName_s=Arnauld Brejon de Lavergnee" TargetMode="External"/><Relationship Id="rId50" Type="http://schemas.openxmlformats.org/officeDocument/2006/relationships/hyperlink" Target="https://hal.science/search/index/?q=*&amp;authFullName_s=Dominique Breme" TargetMode="External"/><Relationship Id="rId51" Type="http://schemas.openxmlformats.org/officeDocument/2006/relationships/hyperlink" Target="https://shs.hal.science/halshs-01338332v1" TargetMode="External"/><Relationship Id="rId52" Type="http://schemas.openxmlformats.org/officeDocument/2006/relationships/hyperlink" Target="https://hal.science/search/index/?q=*&amp;authFullName_s=Tania L&#233;vy" TargetMode="External"/><Relationship Id="rId53" Type="http://schemas.openxmlformats.org/officeDocument/2006/relationships/hyperlink" Target="https://hal.science/search/index/?q=*&amp;authFullName_s=Yvan Maligorne" TargetMode="External"/><Relationship Id="rId54" Type="http://schemas.openxmlformats.org/officeDocument/2006/relationships/hyperlink" Target="https://hal.science/search/index/?q=*&amp;authFullName_s=Johan Beha" TargetMode="External"/><Relationship Id="rId55" Type="http://schemas.openxmlformats.org/officeDocument/2006/relationships/hyperlink" Target="https://hal.science/search/index/?q=*&amp;authFullName_s=Bertrand Yeurc'H" TargetMode="External"/><Relationship Id="rId56" Type="http://schemas.openxmlformats.org/officeDocument/2006/relationships/hyperlink" Target="https://hal.science/tel-03208666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Lafage</dc:title>
  <dc:description>CV</dc:description>
  <dc:subject/>
  <cp:keywords/>
  <cp:category/>
  <cp:lastModifiedBy/>
  <dcterms:created xsi:type="dcterms:W3CDTF">2026-04-08T14:27:57+02:00</dcterms:created>
  <dcterms:modified xsi:type="dcterms:W3CDTF">2026-04-08T14:27:57+02:00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