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Gaget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Bis(monoacylglycero)phosphate protects murine RAW 264.7 macrophages against 7-Ketocholesterol-induced apoptosis and impaired autophagy</w:t>
              </w:r>
            </w:hyperlink>
          </w:p>
          <w:p>
            <w:pPr/>
            <w:hyperlink r:id="rId8" w:history="1">
              <w:r>
                <w:rPr>
                  <w:color w:val="#410a8c"/>
                  <w:u w:val="single"/>
                </w:rPr>
                <w:t xml:space="preserve">Remi Lambert</w:t>
              </w:r>
            </w:hyperlink>
            <w:r>
              <w:rPr/>
              <w:t xml:space="preserve">,</w:t>
            </w:r>
            <w:hyperlink r:id="rId9" w:history="1">
              <w:r>
                <w:rPr>
                  <w:color w:val="#410a8c"/>
                  <w:u w:val="single"/>
                </w:rPr>
                <w:t xml:space="preserve">Sherine Montillet</w:t>
              </w:r>
            </w:hyperlink>
            <w:r>
              <w:rPr/>
              <w:t xml:space="preserve">,</w:t>
            </w:r>
            <w:hyperlink r:id="rId10" w:history="1">
              <w:r>
                <w:rPr>
                  <w:color w:val="#410a8c"/>
                  <w:u w:val="single"/>
                </w:rPr>
                <w:t xml:space="preserve">Clara Hennot</w:t>
              </w:r>
            </w:hyperlink>
            <w:r>
              <w:rPr/>
              <w:t xml:space="preserve">,</w:t>
            </w:r>
            <w:hyperlink r:id="rId11" w:history="1">
              <w:r>
                <w:rPr>
                  <w:color w:val="#410a8c"/>
                  <w:u w:val="single"/>
                </w:rPr>
                <w:t xml:space="preserve">Agathe Diaz-Gonzalez</w:t>
              </w:r>
            </w:hyperlink>
            <w:r>
              <w:rPr/>
              <w:t xml:space="preserve">,</w:t>
            </w:r>
            <w:hyperlink r:id="rId12"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13" w:history="1">
              <w:r>
                <w:rPr>
                  <w:color w:val="#410a8c"/>
                  <w:u w:val="single"/>
                </w:rPr>
                <w:t xml:space="preserve">⟨10.1016/j.jsbmb.2026.106955⟩</w:t>
              </w:r>
            </w:hyperlink>
          </w:p>
          <w:p>
            <w:pPr/>
            <w:r>
              <w:rPr/>
              <w:t xml:space="preserve">Article dans une revue</w:t>
            </w:r>
          </w:p>
          <w:p>
            <w:pPr/>
            <w:hyperlink r:id="rId7" w:history="1">
              <w:r>
                <w:rPr>
                  <w:color w:val="#410a8c"/>
                  <w:u w:val="single"/>
                </w:rPr>
                <w:t xml:space="preserve">hal-05525347v1</w:t>
              </w:r>
            </w:hyperlink>
          </w:p>
        </w:tc>
      </w:tr>
      <w:tr>
        <w:trPr/>
        <w:tc>
          <w:tcPr>
            <w:noWrap/>
          </w:tcPr>
          <w:p>
            <w:pPr>
              <w:spacing w:after="200"/>
            </w:pPr>
            <w:hyperlink r:id="rId14"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0" w:history="1">
              <w:r>
                <w:rPr>
                  <w:color w:val="#410a8c"/>
                  <w:u w:val="single"/>
                </w:rPr>
                <w:t xml:space="preserve">Clara Hennot</w:t>
              </w:r>
            </w:hyperlink>
            <w:r>
              <w:rPr/>
              <w:t xml:space="preserve">,</w:t>
            </w:r>
            <w:hyperlink r:id="rId15" w:history="1">
              <w:r>
                <w:rPr>
                  <w:color w:val="#410a8c"/>
                  <w:u w:val="single"/>
                </w:rPr>
                <w:t xml:space="preserve">Marine Leroux</w:t>
              </w:r>
            </w:hyperlink>
            <w:r>
              <w:rPr/>
              <w:t xml:space="preserve">,</w:t>
            </w:r>
            <w:hyperlink r:id="rId8" w:history="1">
              <w:r>
                <w:rPr>
                  <w:color w:val="#410a8c"/>
                  <w:u w:val="single"/>
                </w:rPr>
                <w:t xml:space="preserve">Remi Lambert</w:t>
              </w:r>
            </w:hyperlink>
            <w:r>
              <w:rPr/>
              <w:t xml:space="preserve">,</w:t>
            </w:r>
            <w:hyperlink r:id="rId16" w:history="1">
              <w:r>
                <w:rPr>
                  <w:color w:val="#410a8c"/>
                  <w:u w:val="single"/>
                </w:rPr>
                <w:t xml:space="preserve">Fanny Boukherrouba</w:t>
              </w:r>
            </w:hyperlink>
            <w:r>
              <w:rPr/>
              <w:t xml:space="preserve">,</w:t>
            </w:r>
            <w:hyperlink r:id="rId12"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17" w:history="1">
              <w:r>
                <w:rPr>
                  <w:color w:val="#410a8c"/>
                  <w:u w:val="single"/>
                </w:rPr>
                <w:t xml:space="preserve">⟨10.1016/j.biochi.2026.02.017⟩</w:t>
              </w:r>
            </w:hyperlink>
          </w:p>
          <w:p>
            <w:pPr/>
            <w:r>
              <w:rPr/>
              <w:t xml:space="preserve">Article dans une revue</w:t>
            </w:r>
          </w:p>
          <w:p>
            <w:pPr/>
            <w:hyperlink r:id="rId14" w:history="1">
              <w:r>
                <w:rPr>
                  <w:color w:val="#410a8c"/>
                  <w:u w:val="single"/>
                </w:rPr>
                <w:t xml:space="preserve">hal-05528508v1</w:t>
              </w:r>
            </w:hyperlink>
          </w:p>
        </w:tc>
      </w:tr>
      <w:tr>
        <w:trPr/>
        <w:tc>
          <w:tcPr>
            <w:noWrap/>
          </w:tcPr>
          <w:p>
            <w:pPr>
              <w:spacing w:after="200"/>
            </w:pPr>
            <w:hyperlink r:id="rId18"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19"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22" w:history="1">
              <w:r>
                <w:rPr>
                  <w:color w:val="#410a8c"/>
                  <w:u w:val="single"/>
                </w:rPr>
                <w:t xml:space="preserve">Isabelle Rahioui</w:t>
              </w:r>
            </w:hyperlink>
            <w:r>
              <w:rPr/>
              <w:t xml:space="preserve">,</w:t>
            </w:r>
            <w:hyperlink r:id="rId23"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24" w:history="1">
              <w:r>
                <w:rPr>
                  <w:color w:val="#410a8c"/>
                  <w:u w:val="single"/>
                </w:rPr>
                <w:t xml:space="preserve">⟨10.1007/s10340-025-01923-0⟩</w:t>
              </w:r>
            </w:hyperlink>
          </w:p>
          <w:p>
            <w:pPr/>
            <w:r>
              <w:rPr/>
              <w:t xml:space="preserve">Article dans une revue</w:t>
            </w:r>
          </w:p>
          <w:p>
            <w:pPr/>
            <w:hyperlink r:id="rId18" w:history="1">
              <w:r>
                <w:rPr>
                  <w:color w:val="#410a8c"/>
                  <w:u w:val="single"/>
                </w:rPr>
                <w:t xml:space="preserve">hal-05127596v1</w:t>
              </w:r>
            </w:hyperlink>
          </w:p>
        </w:tc>
      </w:tr>
      <w:tr>
        <w:trPr/>
        <w:tc>
          <w:tcPr>
            <w:noWrap/>
          </w:tcPr>
          <w:p>
            <w:pPr>
              <w:spacing w:after="200"/>
            </w:pPr>
            <w:hyperlink r:id="rId25" w:history="1">
              <w:r>
                <w:rPr>
                  <w:color w:val="1e198e"/>
                  <w:b w:val="1"/>
                  <w:bCs w:val="1"/>
                  <w:u w:val="single"/>
                </w:rPr>
                <w:t xml:space="preserve">Cadmium tolerance is associated with tissue-specific plasticity of metallothionein gene expression in Gammarus fossarum field populations</w:t>
              </w:r>
            </w:hyperlink>
          </w:p>
          <w:p>
            <w:pPr/>
            <w:hyperlink r:id="rId26" w:history="1">
              <w:r>
                <w:rPr>
                  <w:color w:val="#410a8c"/>
                  <w:u w:val="single"/>
                </w:rPr>
                <w:t xml:space="preserve">Auréline Lalouette</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Louveline Lepeule</w:t>
              </w:r>
            </w:hyperlink>
            <w:r>
              <w:rPr/>
              <w:t xml:space="preserve">,</w:t>
            </w:r>
            <w:hyperlink r:id="rId20" w:history="1">
              <w:r>
                <w:rPr>
                  <w:color w:val="#410a8c"/>
                  <w:u w:val="single"/>
                </w:rPr>
                <w:t xml:space="preserve">Karen Gaget</w:t>
              </w:r>
            </w:hyperlink>
            <w:r>
              <w:rPr/>
              <w:t xml:space="preserve">,</w:t>
            </w:r>
            <w:hyperlink r:id="rId29"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30" w:history="1">
              <w:r>
                <w:rPr>
                  <w:color w:val="#410a8c"/>
                  <w:u w:val="single"/>
                </w:rPr>
                <w:t xml:space="preserve">⟨10.1038/s41598-025-98937-6⟩</w:t>
              </w:r>
            </w:hyperlink>
          </w:p>
          <w:p>
            <w:pPr/>
            <w:r>
              <w:rPr/>
              <w:t xml:space="preserve">Article dans une revue</w:t>
            </w:r>
          </w:p>
          <w:p>
            <w:pPr/>
            <w:hyperlink r:id="rId25" w:history="1">
              <w:r>
                <w:rPr>
                  <w:color w:val="#410a8c"/>
                  <w:u w:val="single"/>
                </w:rPr>
                <w:t xml:space="preserve">hal-05068990v1</w:t>
              </w:r>
            </w:hyperlink>
          </w:p>
        </w:tc>
      </w:tr>
      <w:tr>
        <w:trPr/>
        <w:tc>
          <w:tcPr>
            <w:noWrap/>
          </w:tcPr>
          <w:p>
            <w:pPr>
              <w:spacing w:after="200"/>
            </w:pPr>
            <w:hyperlink r:id="rId31" w:history="1">
              <w:r>
                <w:rPr>
                  <w:color w:val="1e198e"/>
                  <w:b w:val="1"/>
                  <w:bCs w:val="1"/>
                  <w:u w:val="single"/>
                </w:rPr>
                <w:t xml:space="preserve">Quantifying supply and demand in the pea aphid-Buchnera symbiosis reveals the metabolic Achilles’ heels of this interaction</w:t>
              </w:r>
            </w:hyperlink>
          </w:p>
          <w:p>
            <w:pPr/>
            <w:hyperlink r:id="rId32" w:history="1">
              <w:r>
                <w:rPr>
                  <w:color w:val="#410a8c"/>
                  <w:u w:val="single"/>
                </w:rPr>
                <w:t xml:space="preserve">Léo Gerlin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33" w:history="1">
              <w:r>
                <w:rPr>
                  <w:color w:val="#410a8c"/>
                  <w:u w:val="single"/>
                </w:rPr>
                <w:t xml:space="preserve">Yohann Quivet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35" w:history="1">
              <w:r>
                <w:rPr>
                  <w:color w:val="#410a8c"/>
                  <w:u w:val="single"/>
                </w:rPr>
                <w:t xml:space="preserve">⟨10.1016/j.ymben.2025.07.011⟩</w:t>
              </w:r>
            </w:hyperlink>
          </w:p>
          <w:p>
            <w:pPr/>
            <w:r>
              <w:rPr/>
              <w:t xml:space="preserve">Article dans une revue</w:t>
            </w:r>
          </w:p>
          <w:p>
            <w:pPr/>
            <w:hyperlink r:id="rId31" w:history="1">
              <w:r>
                <w:rPr>
                  <w:color w:val="#410a8c"/>
                  <w:u w:val="single"/>
                </w:rPr>
                <w:t xml:space="preserve">hal-05368482v1</w:t>
              </w:r>
            </w:hyperlink>
          </w:p>
        </w:tc>
      </w:tr>
      <w:tr>
        <w:trPr/>
        <w:tc>
          <w:tcPr>
            <w:noWrap/>
          </w:tcPr>
          <w:p>
            <w:pPr>
              <w:spacing w:after="200"/>
            </w:pPr>
            <w:hyperlink r:id="rId36" w:history="1">
              <w:r>
                <w:rPr>
                  <w:color w:val="1e198e"/>
                  <w:b w:val="1"/>
                  <w:bCs w:val="1"/>
                  <w:u w:val="single"/>
                </w:rPr>
                <w:t xml:space="preserve">Identification and organ-specific patterns of expression of two metallothioneins in the sentinel species Gammarus fossarum</w:t>
              </w:r>
            </w:hyperlink>
          </w:p>
          <w:p>
            <w:pPr/>
            <w:hyperlink r:id="rId37" w:history="1">
              <w:r>
                <w:rPr>
                  <w:color w:val="#410a8c"/>
                  <w:u w:val="single"/>
                </w:rPr>
                <w:t xml:space="preserve">Davide Degli Esposti</w:t>
              </w:r>
            </w:hyperlink>
            <w:r>
              <w:rPr/>
              <w:t xml:space="preserve">,</w:t>
            </w:r>
            <w:hyperlink r:id="rId26" w:history="1">
              <w:r>
                <w:rPr>
                  <w:color w:val="#410a8c"/>
                  <w:u w:val="single"/>
                </w:rPr>
                <w:t xml:space="preserve">Auréline Lalouette</w:t>
              </w:r>
            </w:hyperlink>
            <w:r>
              <w:rPr/>
              <w:t xml:space="preserve">,</w:t>
            </w:r>
            <w:hyperlink r:id="rId20" w:history="1">
              <w:r>
                <w:rPr>
                  <w:color w:val="#410a8c"/>
                  <w:u w:val="single"/>
                </w:rPr>
                <w:t xml:space="preserve">Karen Gaget</w:t>
              </w:r>
            </w:hyperlink>
            <w:r>
              <w:rPr/>
              <w:t xml:space="preserve">,</w:t>
            </w:r>
            <w:hyperlink r:id="rId28" w:history="1">
              <w:r>
                <w:rPr>
                  <w:color w:val="#410a8c"/>
                  <w:u w:val="single"/>
                </w:rPr>
                <w:t xml:space="preserve">Louveline Lepeule</w:t>
              </w:r>
            </w:hyperlink>
            <w:r>
              <w:rPr/>
              <w:t xml:space="preserve">,</w:t>
            </w:r>
            <w:hyperlink r:id="rId38"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39" w:history="1">
              <w:r>
                <w:rPr>
                  <w:color w:val="#410a8c"/>
                  <w:u w:val="single"/>
                </w:rPr>
                <w:t xml:space="preserve">⟨10.1016/j.cbpb.2023.110907⟩</w:t>
              </w:r>
            </w:hyperlink>
          </w:p>
          <w:p>
            <w:pPr/>
            <w:r>
              <w:rPr/>
              <w:t xml:space="preserve">Article dans une revue</w:t>
            </w:r>
          </w:p>
          <w:p>
            <w:pPr/>
            <w:hyperlink r:id="rId36" w:history="1">
              <w:r>
                <w:rPr>
                  <w:color w:val="#410a8c"/>
                  <w:u w:val="single"/>
                </w:rPr>
                <w:t xml:space="preserve">hal-04704318v1</w:t>
              </w:r>
            </w:hyperlink>
          </w:p>
        </w:tc>
      </w:tr>
      <w:tr>
        <w:trPr/>
        <w:tc>
          <w:tcPr>
            <w:noWrap/>
          </w:tcPr>
          <w:p>
            <w:pPr>
              <w:spacing w:after="200"/>
            </w:pPr>
            <w:hyperlink r:id="rId40" w:history="1">
              <w:r>
                <w:rPr>
                  <w:color w:val="1e198e"/>
                  <w:b w:val="1"/>
                  <w:bCs w:val="1"/>
                  <w:u w:val="single"/>
                </w:rPr>
                <w:t xml:space="preserve">Discovery of an Insect Neuroactive Helix Ring Peptide from Ant Venom</w:t>
              </w:r>
            </w:hyperlink>
          </w:p>
          <w:p>
            <w:pPr/>
            <w:hyperlink r:id="rId41" w:history="1">
              <w:r>
                <w:rPr>
                  <w:color w:val="#410a8c"/>
                  <w:u w:val="single"/>
                </w:rPr>
                <w:t xml:space="preserve">Valentine Barassé</w:t>
              </w:r>
            </w:hyperlink>
            <w:r>
              <w:rPr/>
              <w:t xml:space="preserve">,</w:t>
            </w:r>
            <w:hyperlink r:id="rId42" w:history="1">
              <w:r>
                <w:rPr>
                  <w:color w:val="#410a8c"/>
                  <w:u w:val="single"/>
                </w:rPr>
                <w:t xml:space="preserve">Laurence Jouvensal</w:t>
              </w:r>
            </w:hyperlink>
            <w:r>
              <w:rPr/>
              <w:t xml:space="preserve">,</w:t>
            </w:r>
            <w:hyperlink r:id="rId43" w:history="1">
              <w:r>
                <w:rPr>
                  <w:color w:val="#410a8c"/>
                  <w:u w:val="single"/>
                </w:rPr>
                <w:t xml:space="preserve">Guillaume Boy</w:t>
              </w:r>
            </w:hyperlink>
            <w:r>
              <w:rPr/>
              <w:t xml:space="preserve">,</w:t>
            </w:r>
            <w:hyperlink r:id="rId44" w:history="1">
              <w:r>
                <w:rPr>
                  <w:color w:val="#410a8c"/>
                  <w:u w:val="single"/>
                </w:rPr>
                <w:t xml:space="preserve">Arnaud Billet</w:t>
              </w:r>
            </w:hyperlink>
            <w:r>
              <w:rPr/>
              <w:t xml:space="preserve">,</w:t>
            </w:r>
            <w:hyperlink r:id="rId45"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46" w:history="1">
              <w:r>
                <w:rPr>
                  <w:color w:val="#410a8c"/>
                  <w:u w:val="single"/>
                </w:rPr>
                <w:t xml:space="preserve">⟨10.3390/toxins15100600⟩</w:t>
              </w:r>
            </w:hyperlink>
          </w:p>
          <w:p>
            <w:pPr/>
            <w:r>
              <w:rPr/>
              <w:t xml:space="preserve">Article dans une revue</w:t>
            </w:r>
          </w:p>
          <w:p>
            <w:pPr/>
            <w:hyperlink r:id="rId40" w:history="1">
              <w:r>
                <w:rPr>
                  <w:color w:val="#410a8c"/>
                  <w:u w:val="single"/>
                </w:rPr>
                <w:t xml:space="preserve">hal-04390519v1</w:t>
              </w:r>
            </w:hyperlink>
          </w:p>
        </w:tc>
      </w:tr>
      <w:tr>
        <w:trPr/>
        <w:tc>
          <w:tcPr>
            <w:noWrap/>
          </w:tcPr>
          <w:p>
            <w:pPr>
              <w:spacing w:after="200"/>
            </w:pPr>
            <w:hyperlink r:id="rId47" w:history="1">
              <w:r>
                <w:rPr>
                  <w:color w:val="1e198e"/>
                  <w:b w:val="1"/>
                  <w:bCs w:val="1"/>
                  <w:u w:val="single"/>
                </w:rPr>
                <w:t xml:space="preserve">Evolutionary diversification of insulin-related peptides (IRPs) in aphids and spatiotemporal distribution in Acyrthosiphon pisum</w:t>
              </w:r>
            </w:hyperlink>
          </w:p>
          <w:p>
            <w:pPr/>
            <w:hyperlink r:id="rId48" w:history="1">
              <w:r>
                <w:rPr>
                  <w:color w:val="#410a8c"/>
                  <w:u w:val="single"/>
                </w:rPr>
                <w:t xml:space="preserve">C. Huygens</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0" w:history="1">
              <w:r>
                <w:rPr>
                  <w:color w:val="#410a8c"/>
                  <w:u w:val="single"/>
                </w:rPr>
                <w:t xml:space="preserve">G. Duport</w:t>
              </w:r>
            </w:hyperlink>
            <w:r>
              <w:rPr/>
              <w:t xml:space="preserve">,</w:t>
            </w:r>
            <w:hyperlink r:id="rId51"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52" w:history="1">
              <w:r>
                <w:rPr>
                  <w:color w:val="#410a8c"/>
                  <w:u w:val="single"/>
                </w:rPr>
                <w:t xml:space="preserve">⟨10.1016/j.ibmb.2021.103670⟩</w:t>
              </w:r>
            </w:hyperlink>
          </w:p>
          <w:p>
            <w:pPr/>
            <w:r>
              <w:rPr/>
              <w:t xml:space="preserve">Article dans une revue</w:t>
            </w:r>
          </w:p>
          <w:p>
            <w:pPr/>
            <w:hyperlink r:id="rId47" w:history="1">
              <w:r>
                <w:rPr>
                  <w:color w:val="#410a8c"/>
                  <w:u w:val="single"/>
                </w:rPr>
                <w:t xml:space="preserve">hal-03507324v1</w:t>
              </w:r>
            </w:hyperlink>
          </w:p>
        </w:tc>
      </w:tr>
      <w:tr>
        <w:trPr/>
        <w:tc>
          <w:tcPr>
            <w:noWrap/>
          </w:tcPr>
          <w:p>
            <w:pPr>
              <w:spacing w:after="200"/>
            </w:pPr>
            <w:hyperlink r:id="rId53" w:history="1">
              <w:r>
                <w:rPr>
                  <w:color w:val="1e198e"/>
                  <w:b w:val="1"/>
                  <w:bCs w:val="1"/>
                  <w:u w:val="single"/>
                </w:rPr>
                <w:t xml:space="preserve">Aphid BCR4 Structure and Activity Uncover a New Defensin Peptide Superfamily</w:t>
              </w:r>
            </w:hyperlink>
          </w:p>
          <w:p>
            <w:pP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19" w:history="1">
              <w:r>
                <w:rPr>
                  <w:color w:val="#410a8c"/>
                  <w:u w:val="single"/>
                </w:rPr>
                <w:t xml:space="preserve">Hugo Terrasson</w:t>
              </w:r>
            </w:hyperlink>
            <w:r>
              <w:rPr/>
              <w:t xml:space="preserve">,</w:t>
            </w:r>
            <w:hyperlink r:id="rId57"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58" w:history="1">
              <w:r>
                <w:rPr>
                  <w:color w:val="#410a8c"/>
                  <w:u w:val="single"/>
                </w:rPr>
                <w:t xml:space="preserve">⟨10.3390/ijms232012480⟩</w:t>
              </w:r>
            </w:hyperlink>
          </w:p>
          <w:p>
            <w:pPr/>
            <w:r>
              <w:rPr/>
              <w:t xml:space="preserve">Article dans une revue</w:t>
            </w:r>
          </w:p>
          <w:p>
            <w:pPr/>
            <w:hyperlink r:id="rId53" w:history="1">
              <w:r>
                <w:rPr>
                  <w:color w:val="#410a8c"/>
                  <w:u w:val="single"/>
                </w:rPr>
                <w:t xml:space="preserve">hal-03862651v1</w:t>
              </w:r>
            </w:hyperlink>
          </w:p>
        </w:tc>
      </w:tr>
      <w:tr>
        <w:trPr/>
        <w:tc>
          <w:tcPr>
            <w:noWrap/>
          </w:tcPr>
          <w:p>
            <w:pPr>
              <w:spacing w:after="200"/>
            </w:pPr>
            <w:hyperlink r:id="rId59"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23" w:history="1">
              <w:r>
                <w:rPr>
                  <w:color w:val="#410a8c"/>
                  <w:u w:val="single"/>
                </w:rPr>
                <w:t xml:space="preserve">François Renoz</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w:t>
            </w:r>
            <w:hyperlink r:id="rId61"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62" w:history="1">
              <w:r>
                <w:rPr>
                  <w:color w:val="#410a8c"/>
                  <w:u w:val="single"/>
                </w:rPr>
                <w:t xml:space="preserve">⟨10.1128/spectrum.00457-22⟩</w:t>
              </w:r>
            </w:hyperlink>
          </w:p>
          <w:p>
            <w:pPr/>
            <w:r>
              <w:rPr/>
              <w:t xml:space="preserve">Article dans une revue</w:t>
            </w:r>
          </w:p>
          <w:p>
            <w:pPr/>
            <w:hyperlink r:id="rId59" w:history="1">
              <w:r>
                <w:rPr>
                  <w:color w:val="#410a8c"/>
                  <w:u w:val="single"/>
                </w:rPr>
                <w:t xml:space="preserve">hal-03704068v1</w:t>
              </w:r>
            </w:hyperlink>
          </w:p>
        </w:tc>
      </w:tr>
      <w:tr>
        <w:trPr/>
        <w:tc>
          <w:tcPr>
            <w:noWrap/>
          </w:tcPr>
          <w:p>
            <w:pPr>
              <w:spacing w:after="200"/>
            </w:pPr>
            <w:hyperlink r:id="rId63" w:history="1">
              <w:r>
                <w:rPr>
                  <w:color w:val="1e198e"/>
                  <w:b w:val="1"/>
                  <w:bCs w:val="1"/>
                  <w:u w:val="single"/>
                </w:rPr>
                <w:t xml:space="preserve">Bacteriocyte plasticity in pea aphids facing amino acid stress or starvation during development</w:t>
              </w:r>
            </w:hyperlink>
          </w:p>
          <w:p>
            <w:pP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23" w:history="1">
              <w:r>
                <w:rPr>
                  <w:color w:val="#410a8c"/>
                  <w:u w:val="single"/>
                </w:rPr>
                <w:t xml:space="preserve">François Renoz</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66" w:history="1">
              <w:r>
                <w:rPr>
                  <w:color w:val="#410a8c"/>
                  <w:u w:val="single"/>
                </w:rPr>
                <w:t xml:space="preserve">⟨10.3389/fphys.2022.982920⟩</w:t>
              </w:r>
            </w:hyperlink>
          </w:p>
          <w:p>
            <w:pPr/>
            <w:r>
              <w:rPr/>
              <w:t xml:space="preserve">Article dans une revue</w:t>
            </w:r>
          </w:p>
          <w:p>
            <w:pPr/>
            <w:hyperlink r:id="rId63" w:history="1">
              <w:r>
                <w:rPr>
                  <w:color w:val="#410a8c"/>
                  <w:u w:val="single"/>
                </w:rPr>
                <w:t xml:space="preserve">hal-04014003v1</w:t>
              </w:r>
            </w:hyperlink>
          </w:p>
        </w:tc>
      </w:tr>
      <w:tr>
        <w:trPr/>
        <w:tc>
          <w:tcPr>
            <w:noWrap/>
          </w:tcPr>
          <w:p>
            <w:pPr>
              <w:spacing w:after="200"/>
            </w:pPr>
            <w:hyperlink r:id="rId67"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71" w:history="1">
              <w:r>
                <w:rPr>
                  <w:color w:val="#410a8c"/>
                  <w:u w:val="single"/>
                </w:rPr>
                <w:t xml:space="preserve">A. Clavel</w:t>
              </w:r>
            </w:hyperlink>
            <w:r>
              <w:rPr/>
              <w:t xml:space="preserve">,</w:t>
            </w:r>
            <w:hyperlink r:id="rId50"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72" w:history="1">
              <w:r>
                <w:rPr>
                  <w:color w:val="#410a8c"/>
                  <w:u w:val="single"/>
                </w:rPr>
                <w:t xml:space="preserve">⟨10.1038/s41598-021-90782-7⟩</w:t>
              </w:r>
            </w:hyperlink>
          </w:p>
          <w:p>
            <w:pPr/>
            <w:r>
              <w:rPr/>
              <w:t xml:space="preserve">Article dans une revue</w:t>
            </w:r>
          </w:p>
          <w:p>
            <w:pPr/>
            <w:hyperlink r:id="rId67" w:history="1">
              <w:r>
                <w:rPr>
                  <w:color w:val="#410a8c"/>
                  <w:u w:val="single"/>
                </w:rPr>
                <w:t xml:space="preserve">hal-03239008v1</w:t>
              </w:r>
            </w:hyperlink>
          </w:p>
        </w:tc>
      </w:tr>
      <w:tr>
        <w:trPr/>
        <w:tc>
          <w:tcPr>
            <w:noWrap/>
          </w:tcPr>
          <w:p>
            <w:pPr>
              <w:spacing w:after="200"/>
            </w:pPr>
            <w:hyperlink r:id="rId73" w:history="1">
              <w:r>
                <w:rPr>
                  <w:color w:val="1e198e"/>
                  <w:b w:val="1"/>
                  <w:bCs w:val="1"/>
                  <w:u w:val="single"/>
                </w:rPr>
                <w:t xml:space="preserve">Evolutionary novelty in the apoptotic pathway of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74" w:history="1">
              <w:r>
                <w:rPr>
                  <w:color w:val="#410a8c"/>
                  <w:u w:val="single"/>
                </w:rPr>
                <w:t xml:space="preserve">Cissy Huygens</w:t>
              </w:r>
            </w:hyperlink>
            <w:r>
              <w:rPr/>
              <w:t xml:space="preserve">,</w:t>
            </w:r>
            <w:hyperlink r:id="rId75"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76" w:history="1">
              <w:r>
                <w:rPr>
                  <w:color w:val="#410a8c"/>
                  <w:u w:val="single"/>
                </w:rPr>
                <w:t xml:space="preserve">⟨10.1073/pnas.2013847117⟩</w:t>
              </w:r>
            </w:hyperlink>
          </w:p>
          <w:p>
            <w:pPr/>
            <w:r>
              <w:rPr/>
              <w:t xml:space="preserve">Article dans une revue</w:t>
            </w:r>
          </w:p>
          <w:p>
            <w:pPr/>
            <w:hyperlink r:id="rId73" w:history="1">
              <w:r>
                <w:rPr>
                  <w:color w:val="#410a8c"/>
                  <w:u w:val="single"/>
                </w:rPr>
                <w:t xml:space="preserve">hal-03052353v1</w:t>
              </w:r>
            </w:hyperlink>
          </w:p>
        </w:tc>
      </w:tr>
      <w:tr>
        <w:trPr/>
        <w:tc>
          <w:tcPr>
            <w:noWrap/>
          </w:tcPr>
          <w:p>
            <w:pPr>
              <w:spacing w:after="200"/>
            </w:pPr>
            <w:hyperlink r:id="rId77" w:history="1">
              <w:r>
                <w:rPr>
                  <w:color w:val="1e198e"/>
                  <w:b w:val="1"/>
                  <w:bCs w:val="1"/>
                  <w:u w:val="single"/>
                </w:rPr>
                <w:t xml:space="preserve">Bis(monoacylglycero)phosphate regulates oxysterol binding protein-related protein 11 dependent sterol trafficking</w:t>
              </w:r>
            </w:hyperlink>
          </w:p>
          <w:p>
            <w:pPr/>
            <w:hyperlink r:id="rId78" w:history="1">
              <w:r>
                <w:rPr>
                  <w:color w:val="#410a8c"/>
                  <w:u w:val="single"/>
                </w:rPr>
                <w:t xml:space="preserve">Maud Arnal-Levron</w:t>
              </w:r>
            </w:hyperlink>
            <w:r>
              <w:rPr/>
              <w:t xml:space="preserve">,</w:t>
            </w:r>
            <w:hyperlink r:id="rId79" w:history="1">
              <w:r>
                <w:rPr>
                  <w:color w:val="#410a8c"/>
                  <w:u w:val="single"/>
                </w:rPr>
                <w:t xml:space="preserve">Yinan Chen</w:t>
              </w:r>
            </w:hyperlink>
            <w:r>
              <w:rPr/>
              <w:t xml:space="preserve">,</w:t>
            </w:r>
            <w:hyperlink r:id="rId80" w:history="1">
              <w:r>
                <w:rPr>
                  <w:color w:val="#410a8c"/>
                  <w:u w:val="single"/>
                </w:rPr>
                <w:t xml:space="preserve">Peter Greimel</w:t>
              </w:r>
            </w:hyperlink>
            <w:r>
              <w:rPr/>
              <w:t xml:space="preserve">,</w:t>
            </w:r>
            <w:hyperlink r:id="rId81" w:history="1">
              <w:r>
                <w:rPr>
                  <w:color w:val="#410a8c"/>
                  <w:u w:val="single"/>
                </w:rPr>
                <w:t xml:space="preserve">Federica Calevro</w:t>
              </w:r>
            </w:hyperlink>
            <w:r>
              <w:rPr/>
              <w:t xml:space="preserve">,</w:t>
            </w:r>
            <w:hyperlink r:id="rId20"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82" w:history="1">
              <w:r>
                <w:rPr>
                  <w:color w:val="#410a8c"/>
                  <w:u w:val="single"/>
                </w:rPr>
                <w:t xml:space="preserve">⟨10.1016/j.bbalip.2019.05.011⟩</w:t>
              </w:r>
            </w:hyperlink>
          </w:p>
          <w:p>
            <w:pPr/>
            <w:r>
              <w:rPr/>
              <w:t xml:space="preserve">Article dans une revue</w:t>
            </w:r>
          </w:p>
          <w:p>
            <w:pPr/>
            <w:hyperlink r:id="rId77" w:history="1">
              <w:r>
                <w:rPr>
                  <w:color w:val="#410a8c"/>
                  <w:u w:val="single"/>
                </w:rPr>
                <w:t xml:space="preserve">hal-02146150v1</w:t>
              </w:r>
            </w:hyperlink>
          </w:p>
        </w:tc>
      </w:tr>
      <w:tr>
        <w:trPr/>
        <w:tc>
          <w:tcPr>
            <w:noWrap/>
          </w:tcPr>
          <w:p>
            <w:pPr>
              <w:spacing w:after="200"/>
            </w:pPr>
            <w:hyperlink r:id="rId83" w:history="1">
              <w:r>
                <w:rPr>
                  <w:color w:val="1e198e"/>
                  <w:b w:val="1"/>
                  <w:bCs w:val="1"/>
                  <w:u w:val="single"/>
                </w:rPr>
                <w:t xml:space="preserve">Bacteriocyte cell death in the pea aphid/ Buchnera symbiotic system</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85" w:history="1">
              <w:r>
                <w:rPr>
                  <w:color w:val="#410a8c"/>
                  <w:u w:val="single"/>
                </w:rPr>
                <w:t xml:space="preserve">⟨10.1073/pnas.1720237115⟩</w:t>
              </w:r>
            </w:hyperlink>
          </w:p>
          <w:p>
            <w:pPr/>
            <w:r>
              <w:rPr/>
              <w:t xml:space="preserve">Article dans une revue</w:t>
            </w:r>
          </w:p>
          <w:p>
            <w:pPr/>
            <w:hyperlink r:id="rId83" w:history="1">
              <w:r>
                <w:rPr>
                  <w:color w:val="#410a8c"/>
                  <w:u w:val="single"/>
                </w:rPr>
                <w:t xml:space="preserve">hal-01768487v1</w:t>
              </w:r>
            </w:hyperlink>
          </w:p>
        </w:tc>
      </w:tr>
      <w:tr>
        <w:trPr/>
        <w:tc>
          <w:tcPr>
            <w:noWrap/>
          </w:tcPr>
          <w:p>
            <w:pPr>
              <w:spacing w:after="200"/>
            </w:pPr>
            <w:hyperlink r:id="rId86" w:history="1">
              <w:r>
                <w:rPr>
                  <w:color w:val="1e198e"/>
                  <w:b w:val="1"/>
                  <w:bCs w:val="1"/>
                  <w:u w:val="single"/>
                </w:rPr>
                <w:t xml:space="preserve">Bacteriocyte Reprogramming to Cope With Nutritional Stress in a Phloem Sap Feeding Hemipteran, the Pea Aphid Acyrthosiphon pisum</w:t>
              </w:r>
            </w:hyperlink>
          </w:p>
          <w:p>
            <w:pPr/>
            <w:hyperlink r:id="rId87" w:history="1">
              <w:r>
                <w:rPr>
                  <w:color w:val="#410a8c"/>
                  <w:u w:val="single"/>
                </w:rPr>
                <w:t xml:space="preserve">Stefano Colella</w:t>
              </w:r>
            </w:hyperlink>
            <w:r>
              <w:rPr/>
              <w:t xml:space="preserve">,</w:t>
            </w:r>
            <w:hyperlink r:id="rId55" w:history="1">
              <w:r>
                <w:rPr>
                  <w:color w:val="#410a8c"/>
                  <w:u w:val="single"/>
                </w:rPr>
                <w:t xml:space="preserve">Nicolas Parisot</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88" w:history="1">
              <w:r>
                <w:rPr>
                  <w:color w:val="#410a8c"/>
                  <w:u w:val="single"/>
                </w:rPr>
                <w:t xml:space="preserve">⟨10.3389/fphys.2018.01498⟩</w:t>
              </w:r>
            </w:hyperlink>
          </w:p>
          <w:p>
            <w:pPr/>
            <w:r>
              <w:rPr/>
              <w:t xml:space="preserve">Article dans une revue</w:t>
            </w:r>
          </w:p>
          <w:p>
            <w:pPr/>
            <w:hyperlink r:id="rId86" w:history="1">
              <w:r>
                <w:rPr>
                  <w:color w:val="#410a8c"/>
                  <w:u w:val="single"/>
                </w:rPr>
                <w:t xml:space="preserve">hal-01905508v1</w:t>
              </w:r>
            </w:hyperlink>
          </w:p>
        </w:tc>
      </w:tr>
      <w:tr>
        <w:trPr/>
        <w:tc>
          <w:tcPr>
            <w:noWrap/>
          </w:tcPr>
          <w:p>
            <w:pPr>
              <w:spacing w:after="200"/>
            </w:pPr>
            <w:hyperlink r:id="rId89"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84" w:history="1">
              <w:r>
                <w:rPr>
                  <w:color w:val="#410a8c"/>
                  <w:u w:val="single"/>
                </w:rPr>
                <w:t xml:space="preserve">Pierre Simonet</w:t>
              </w:r>
            </w:hyperlink>
            <w:r>
              <w:rPr/>
              <w:t xml:space="preserve">,</w:t>
            </w:r>
            <w:hyperlink r:id="rId60" w:history="1">
              <w:r>
                <w:rPr>
                  <w:color w:val="#410a8c"/>
                  <w:u w:val="single"/>
                </w:rPr>
                <w:t xml:space="preserve">Gabrielle Duport</w:t>
              </w:r>
            </w:hyperlink>
            <w:r>
              <w:rPr/>
              <w:t xml:space="preserve">,</w:t>
            </w:r>
            <w:hyperlink r:id="rId20"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91" w:history="1">
              <w:r>
                <w:rPr>
                  <w:color w:val="#410a8c"/>
                  <w:u w:val="single"/>
                </w:rPr>
                <w:t xml:space="preserve">⟨10.1038/srep19967⟩</w:t>
              </w:r>
            </w:hyperlink>
          </w:p>
          <w:p>
            <w:pPr/>
            <w:r>
              <w:rPr/>
              <w:t xml:space="preserve">Article dans une revue</w:t>
            </w:r>
          </w:p>
          <w:p>
            <w:pPr/>
            <w:hyperlink r:id="rId89" w:history="1">
              <w:r>
                <w:rPr>
                  <w:color w:val="#410a8c"/>
                  <w:u w:val="single"/>
                </w:rPr>
                <w:t xml:space="preserve">hal-01352561v1</w:t>
              </w:r>
            </w:hyperlink>
          </w:p>
        </w:tc>
      </w:tr>
      <w:tr>
        <w:trPr/>
        <w:tc>
          <w:tcPr>
            <w:noWrap/>
          </w:tcPr>
          <w:p>
            <w:pPr>
              <w:spacing w:after="200"/>
            </w:pPr>
            <w:hyperlink r:id="rId92"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5" w:history="1">
              <w:r>
                <w:rPr>
                  <w:color w:val="#410a8c"/>
                  <w:u w:val="single"/>
                </w:rPr>
                <w:t xml:space="preserve">Nicolas Parisot</w:t>
              </w:r>
            </w:hyperlink>
            <w:r>
              <w:rPr/>
              <w:t xml:space="preserve">,</w:t>
            </w:r>
            <w:hyperlink r:id="rId60" w:history="1">
              <w:r>
                <w:rPr>
                  <w:color w:val="#410a8c"/>
                  <w:u w:val="single"/>
                </w:rPr>
                <w:t xml:space="preserve">Gabrielle Duport</w:t>
              </w:r>
            </w:hyperlink>
            <w:r>
              <w:rPr/>
              <w:t xml:space="preserve">,</w:t>
            </w:r>
            <w:hyperlink r:id="rId93"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94" w:history="1">
              <w:r>
                <w:rPr>
                  <w:color w:val="#410a8c"/>
                  <w:u w:val="single"/>
                </w:rPr>
                <w:t xml:space="preserve">⟨10.1038/srep34321⟩</w:t>
              </w:r>
            </w:hyperlink>
          </w:p>
          <w:p>
            <w:pPr/>
            <w:r>
              <w:rPr/>
              <w:t xml:space="preserve">Article dans une revue</w:t>
            </w:r>
          </w:p>
          <w:p>
            <w:pPr/>
            <w:hyperlink r:id="rId92" w:history="1">
              <w:r>
                <w:rPr>
                  <w:color w:val="#410a8c"/>
                  <w:u w:val="single"/>
                </w:rPr>
                <w:t xml:space="preserve">hal-01388523v1</w:t>
              </w:r>
            </w:hyperlink>
          </w:p>
        </w:tc>
      </w:tr>
      <w:tr>
        <w:trPr/>
        <w:tc>
          <w:tcPr>
            <w:noWrap/>
          </w:tcPr>
          <w:p>
            <w:pPr>
              <w:spacing w:after="200"/>
            </w:pPr>
            <w:hyperlink r:id="rId95"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96" w:history="1">
              <w:r>
                <w:rPr>
                  <w:color w:val="#410a8c"/>
                  <w:u w:val="single"/>
                </w:rPr>
                <w:t xml:space="preserve">Panagiotis Sapountzis</w:t>
              </w:r>
            </w:hyperlink>
            <w:r>
              <w:rPr/>
              <w:t xml:space="preserve">,</w:t>
            </w:r>
            <w:hyperlink r:id="rId60" w:history="1">
              <w:r>
                <w:rPr>
                  <w:color w:val="#410a8c"/>
                  <w:u w:val="single"/>
                </w:rPr>
                <w:t xml:space="preserve">Gabrielle Duport</w:t>
              </w:r>
            </w:hyperlink>
            <w:r>
              <w:rPr/>
              <w:t xml:space="preserve">,</w:t>
            </w:r>
            <w:hyperlink r:id="rId65"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w:t>
            </w:r>
            <w:hyperlink r:id="rId97"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98" w:history="1">
              <w:r>
                <w:rPr>
                  <w:color w:val="#410a8c"/>
                  <w:u w:val="single"/>
                </w:rPr>
                <w:t xml:space="preserve">⟨10.1016/j.ibmb.2014.05.005⟩</w:t>
              </w:r>
            </w:hyperlink>
          </w:p>
          <w:p>
            <w:pPr/>
            <w:r>
              <w:rPr/>
              <w:t xml:space="preserve">Article dans une revue</w:t>
            </w:r>
          </w:p>
          <w:p>
            <w:pPr/>
            <w:hyperlink r:id="rId95" w:history="1">
              <w:r>
                <w:rPr>
                  <w:color w:val="#410a8c"/>
                  <w:u w:val="single"/>
                </w:rPr>
                <w:t xml:space="preserve">hal-01002574v1</w:t>
              </w:r>
            </w:hyperlink>
          </w:p>
        </w:tc>
      </w:tr>
      <w:tr>
        <w:trPr/>
        <w:tc>
          <w:tcPr>
            <w:noWrap/>
          </w:tcPr>
          <w:p>
            <w:pPr>
              <w:spacing w:after="200"/>
            </w:pPr>
            <w:hyperlink r:id="rId99" w:history="1">
              <w:r>
                <w:rPr>
                  <w:color w:val="1e198e"/>
                  <w:b w:val="1"/>
                  <w:bCs w:val="1"/>
                  <w:u w:val="single"/>
                </w:rPr>
                <w:t xml:space="preserve">Tyrosine pathway regulation is host-mediated in the pea aphid symbiosis during late embryonic and early larval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102" w:history="1">
              <w:r>
                <w:rPr>
                  <w:color w:val="#410a8c"/>
                  <w:u w:val="single"/>
                </w:rPr>
                <w:t xml:space="preserve">⟨10.1186/1471-2164-14-235⟩</w:t>
              </w:r>
            </w:hyperlink>
          </w:p>
          <w:p>
            <w:pPr/>
            <w:r>
              <w:rPr/>
              <w:t xml:space="preserve">Article dans une revue</w:t>
            </w:r>
          </w:p>
          <w:p>
            <w:pPr/>
            <w:hyperlink r:id="rId99" w:history="1">
              <w:r>
                <w:rPr>
                  <w:color w:val="#410a8c"/>
                  <w:u w:val="single"/>
                </w:rPr>
                <w:t xml:space="preserve">hal-00824527v1</w:t>
              </w:r>
            </w:hyperlink>
          </w:p>
        </w:tc>
      </w:tr>
      <w:tr>
        <w:trPr/>
        <w:tc>
          <w:tcPr>
            <w:noWrap/>
          </w:tcPr>
          <w:p>
            <w:pPr>
              <w:spacing w:after="200"/>
            </w:pPr>
            <w:hyperlink r:id="rId103" w:history="1">
              <w:r>
                <w:rPr>
                  <w:color w:val="1e198e"/>
                  <w:b w:val="1"/>
                  <w:bCs w:val="1"/>
                  <w:u w:val="single"/>
                </w:rPr>
                <w:t xml:space="preserve">OPA1 links human mitochondrial genome maintenance to mtDNA replication and distribution</w:t>
              </w:r>
            </w:hyperlink>
          </w:p>
          <w:p>
            <w:pPr/>
            <w:hyperlink r:id="rId104" w:history="1">
              <w:r>
                <w:rPr>
                  <w:color w:val="#410a8c"/>
                  <w:u w:val="single"/>
                </w:rPr>
                <w:t xml:space="preserve">Ghizlane Elachouri</w:t>
              </w:r>
            </w:hyperlink>
            <w:r>
              <w:rPr/>
              <w:t xml:space="preserve">,</w:t>
            </w:r>
            <w:hyperlink r:id="rId105" w:history="1">
              <w:r>
                <w:rPr>
                  <w:color w:val="#410a8c"/>
                  <w:u w:val="single"/>
                </w:rPr>
                <w:t xml:space="preserve">Sara Vidoni</w:t>
              </w:r>
            </w:hyperlink>
            <w:r>
              <w:rPr/>
              <w:t xml:space="preserve">,</w:t>
            </w:r>
            <w:hyperlink r:id="rId106" w:history="1">
              <w:r>
                <w:rPr>
                  <w:color w:val="#410a8c"/>
                  <w:u w:val="single"/>
                </w:rPr>
                <w:t xml:space="preserve">Claudia Zanna</w:t>
              </w:r>
            </w:hyperlink>
            <w:r>
              <w:rPr/>
              <w:t xml:space="preserve">,</w:t>
            </w:r>
            <w:hyperlink r:id="rId107" w:history="1">
              <w:r>
                <w:rPr>
                  <w:color w:val="#410a8c"/>
                  <w:u w:val="single"/>
                </w:rPr>
                <w:t xml:space="preserve">Alexandre Pattyn</w:t>
              </w:r>
            </w:hyperlink>
            <w:r>
              <w:rPr/>
              <w:t xml:space="preserve">,</w:t>
            </w:r>
            <w:hyperlink r:id="rId108" w:history="1">
              <w:r>
                <w:rPr>
                  <w:color w:val="#410a8c"/>
                  <w:u w:val="single"/>
                </w:rPr>
                <w:t xml:space="preserve">Hassan Boukhaddaoui</w:t>
              </w:r>
            </w:hyperlink>
            <w:r>
              <w:rPr/>
              <w:t xml:space="preserve">et al.</w:t>
            </w:r>
          </w:p>
          <w:p>
            <w:pPr/>
            <w:r>
              <w:rPr>
                <w:i w:val="1"/>
                <w:iCs w:val="1"/>
              </w:rPr>
              <w:t xml:space="preserve">Genome Research</w:t>
            </w:r>
            <w:r>
              <w:rPr/>
              <w:t xml:space="preserve">, 2011, 21 (1), pp.12-20. </w:t>
            </w:r>
            <w:hyperlink r:id="rId109" w:history="1">
              <w:r>
                <w:rPr>
                  <w:color w:val="#410a8c"/>
                  <w:u w:val="single"/>
                </w:rPr>
                <w:t xml:space="preserve">⟨10.1101/gr.108696.110⟩</w:t>
              </w:r>
            </w:hyperlink>
          </w:p>
          <w:p>
            <w:pPr/>
            <w:r>
              <w:rPr/>
              <w:t xml:space="preserve">Article dans une revue</w:t>
            </w:r>
          </w:p>
          <w:p>
            <w:pPr/>
            <w:hyperlink r:id="rId103" w:history="1">
              <w:r>
                <w:rPr>
                  <w:color w:val="#410a8c"/>
                  <w:u w:val="single"/>
                </w:rPr>
                <w:t xml:space="preserve">hal-04956897v1</w:t>
              </w:r>
            </w:hyperlink>
          </w:p>
        </w:tc>
      </w:tr>
      <w:tr>
        <w:trPr/>
        <w:tc>
          <w:tcPr>
            <w:noWrap/>
          </w:tcPr>
          <w:p>
            <w:pPr>
              <w:spacing w:after="200"/>
            </w:pPr>
            <w:hyperlink r:id="rId110" w:history="1">
              <w:r>
                <w:rPr>
                  <w:color w:val="1e198e"/>
                  <w:b w:val="1"/>
                  <w:bCs w:val="1"/>
                  <w:u w:val="single"/>
                </w:rPr>
                <w:t xml:space="preserve">Structure and dynamics of the operon map of Buchnera aphidicola sp. strain APS.</w:t>
              </w:r>
            </w:hyperlink>
          </w:p>
          <w:p>
            <w:pPr/>
            <w:hyperlink r:id="rId111" w:history="1">
              <w:r>
                <w:rPr>
                  <w:color w:val="#410a8c"/>
                  <w:u w:val="single"/>
                </w:rPr>
                <w:t xml:space="preserve">Lilia Brinza</w:t>
              </w:r>
            </w:hyperlink>
            <w:r>
              <w:rPr/>
              <w:t xml:space="preserve">,</w:t>
            </w:r>
            <w:hyperlink r:id="rId81" w:history="1">
              <w:r>
                <w:rPr>
                  <w:color w:val="#410a8c"/>
                  <w:u w:val="single"/>
                </w:rPr>
                <w:t xml:space="preserve">Federica Calevro</w:t>
              </w:r>
            </w:hyperlink>
            <w:r>
              <w:rPr/>
              <w:t xml:space="preserve">,</w:t>
            </w:r>
            <w:hyperlink r:id="rId60" w:history="1">
              <w:r>
                <w:rPr>
                  <w:color w:val="#410a8c"/>
                  <w:u w:val="single"/>
                </w:rPr>
                <w:t xml:space="preserve">Gabrielle Duport</w:t>
              </w:r>
            </w:hyperlink>
            <w:r>
              <w:rPr/>
              <w:t xml:space="preserve">,</w:t>
            </w:r>
            <w:hyperlink r:id="rId20" w:history="1">
              <w:r>
                <w:rPr>
                  <w:color w:val="#410a8c"/>
                  <w:u w:val="single"/>
                </w:rPr>
                <w:t xml:space="preserve">Karen Gaget</w:t>
              </w:r>
            </w:hyperlink>
            <w:r>
              <w:rPr/>
              <w:t xml:space="preserve">,</w:t>
            </w:r>
            <w:hyperlink r:id="rId112"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113" w:history="1">
              <w:r>
                <w:rPr>
                  <w:color w:val="#410a8c"/>
                  <w:u w:val="single"/>
                </w:rPr>
                <w:t xml:space="preserve">⟨10.1186/1471-2164-11-666⟩</w:t>
              </w:r>
            </w:hyperlink>
          </w:p>
          <w:p>
            <w:pPr/>
            <w:r>
              <w:rPr/>
              <w:t xml:space="preserve">Article dans une revue</w:t>
            </w:r>
          </w:p>
          <w:p>
            <w:pPr/>
            <w:hyperlink r:id="rId110" w:history="1">
              <w:r>
                <w:rPr>
                  <w:color w:val="#410a8c"/>
                  <w:u w:val="single"/>
                </w:rPr>
                <w:t xml:space="preserve">hal-00632959v1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Specific expansion and diversification of Inhibitors of APoptosis (IAPs) support symbiont maintenance and morph-specific regulation in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75" w:history="1">
              <w:r>
                <w:rPr>
                  <w:color w:val="#410a8c"/>
                  <w:u w:val="single"/>
                </w:rPr>
                <w:t xml:space="preserve">Sergio Peignier</w:t>
              </w:r>
            </w:hyperlink>
            <w:r>
              <w:rPr/>
              <w:t xml:space="preserve">,</w:t>
            </w:r>
            <w:hyperlink r:id="rId115"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114" w:history="1">
              <w:r>
                <w:rPr>
                  <w:color w:val="#410a8c"/>
                  <w:u w:val="single"/>
                </w:rPr>
                <w:t xml:space="preserve">hal-05290694v1</w:t>
              </w:r>
            </w:hyperlink>
          </w:p>
        </w:tc>
      </w:tr>
      <w:tr>
        <w:trPr/>
        <w:tc>
          <w:tcPr>
            <w:noWrap/>
          </w:tcPr>
          <w:p>
            <w:pPr>
              <w:spacing w:after="200"/>
            </w:pPr>
            <w:hyperlink r:id="rId116" w:history="1">
              <w:r>
                <w:rPr>
                  <w:color w:val="1e198e"/>
                  <w:b w:val="1"/>
                  <w:bCs w:val="1"/>
                  <w:u w:val="single"/>
                </w:rPr>
                <w:t xml:space="preserve">Détection et segmentation automatisées de bactériocytes à partir d'images de microscopie optique</w:t>
              </w:r>
            </w:hyperlink>
          </w:p>
          <w:p>
            <w:pPr/>
            <w:hyperlink r:id="rId117" w:history="1">
              <w:r>
                <w:rPr>
                  <w:color w:val="#410a8c"/>
                  <w:u w:val="single"/>
                </w:rPr>
                <w:t xml:space="preserve">Nathan Hutin</w:t>
              </w:r>
            </w:hyperlink>
            <w:r>
              <w:rPr/>
              <w:t xml:space="preserve">,</w:t>
            </w:r>
            <w:hyperlink r:id="rId118" w:history="1">
              <w:r>
                <w:rPr>
                  <w:color w:val="#410a8c"/>
                  <w:u w:val="single"/>
                </w:rPr>
                <w:t xml:space="preserve">Chantal Revol-Muller</w:t>
              </w:r>
            </w:hyperlink>
            <w:r>
              <w:rPr/>
              <w:t xml:space="preserve">,</w:t>
            </w:r>
            <w:hyperlink r:id="rId20" w:history="1">
              <w:r>
                <w:rPr>
                  <w:color w:val="#410a8c"/>
                  <w:u w:val="single"/>
                </w:rPr>
                <w:t xml:space="preserve">Karen Gaget</w:t>
              </w:r>
            </w:hyperlink>
            <w:r>
              <w:rPr/>
              <w:t xml:space="preserve">,</w:t>
            </w:r>
            <w:hyperlink r:id="rId119" w:history="1">
              <w:r>
                <w:rPr>
                  <w:color w:val="#410a8c"/>
                  <w:u w:val="single"/>
                </w:rPr>
                <w:t xml:space="preserve">Séverine Balmand</w:t>
              </w:r>
            </w:hyperlink>
            <w:r>
              <w:rPr/>
              <w:t xml:space="preserve">,</w:t>
            </w:r>
            <w:hyperlink r:id="rId81"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16" w:history="1">
              <w:r>
                <w:rPr>
                  <w:color w:val="#410a8c"/>
                  <w:u w:val="single"/>
                </w:rPr>
                <w:t xml:space="preserve">hal-05184270v1</w:t>
              </w:r>
            </w:hyperlink>
          </w:p>
        </w:tc>
      </w:tr>
      <w:tr>
        <w:trPr/>
        <w:tc>
          <w:tcPr>
            <w:noWrap/>
          </w:tcPr>
          <w:p>
            <w:pPr>
              <w:spacing w:after="200"/>
            </w:pPr>
            <w:hyperlink r:id="rId120" w:history="1">
              <w:r>
                <w:rPr>
                  <w:color w:val="1e198e"/>
                  <w:b w:val="1"/>
                  <w:bCs w:val="1"/>
                  <w:u w:val="single"/>
                </w:rPr>
                <w:t xml:space="preserve">Evolution towards a two-way cooperation in a single symbiotic organ: the developmental chronicle of a multi-partner insect endosymbiosis</w:t>
              </w:r>
            </w:hyperlink>
          </w:p>
          <w:p>
            <w:pPr/>
            <w:hyperlink r:id="rId23" w:history="1">
              <w:r>
                <w:rPr>
                  <w:color w:val="#410a8c"/>
                  <w:u w:val="single"/>
                </w:rPr>
                <w:t xml:space="preserve">François Renoz</w:t>
              </w:r>
            </w:hyperlink>
            <w:r>
              <w:rPr/>
              <w:t xml:space="preserve">,</w:t>
            </w:r>
            <w:hyperlink r:id="rId20" w:history="1">
              <w:r>
                <w:rPr>
                  <w:color w:val="#410a8c"/>
                  <w:u w:val="single"/>
                </w:rPr>
                <w:t xml:space="preserve">Karen Gaget</w:t>
              </w:r>
            </w:hyperlink>
            <w:r>
              <w:rPr/>
              <w:t xml:space="preserve">,</w:t>
            </w:r>
            <w:hyperlink r:id="rId121" w:history="1">
              <w:r>
                <w:rPr>
                  <w:color w:val="#410a8c"/>
                  <w:u w:val="single"/>
                </w:rPr>
                <w:t xml:space="preserve">Hubert Charles</w:t>
              </w:r>
            </w:hyperlink>
            <w:r>
              <w:rPr/>
              <w:t xml:space="preserve">,</w:t>
            </w:r>
            <w:hyperlink r:id="rId55" w:history="1">
              <w:r>
                <w:rPr>
                  <w:color w:val="#410a8c"/>
                  <w:u w:val="single"/>
                </w:rPr>
                <w:t xml:space="preserve">Nicolas Parisot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120" w:history="1">
              <w:r>
                <w:rPr>
                  <w:color w:val="#410a8c"/>
                  <w:u w:val="single"/>
                </w:rPr>
                <w:t xml:space="preserve">hal-04753005v1</w:t>
              </w:r>
            </w:hyperlink>
          </w:p>
        </w:tc>
      </w:tr>
      <w:tr>
        <w:trPr/>
        <w:tc>
          <w:tcPr>
            <w:noWrap/>
          </w:tcPr>
          <w:p>
            <w:pPr>
              <w:spacing w:after="200"/>
            </w:pPr>
            <w:hyperlink r:id="rId122" w:history="1">
              <w:r>
                <w:rPr>
                  <w:color w:val="1e198e"/>
                  <w:b w:val="1"/>
                  <w:bCs w:val="1"/>
                  <w:u w:val="single"/>
                </w:rPr>
                <w:t xml:space="preserve">Subcellular localization of BCR4, an aphid-specific defensin peptide, in the bacteriocytes of Acyrthosiphon pisum</w:t>
              </w:r>
            </w:hyperlink>
          </w:p>
          <w:p>
            <w:pPr/>
            <w:hyperlink r:id="rId19"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119" w:history="1">
              <w:r>
                <w:rPr>
                  <w:color w:val="#410a8c"/>
                  <w:u w:val="single"/>
                </w:rPr>
                <w:t xml:space="preserve">Séverine Balmand</w:t>
              </w:r>
            </w:hyperlink>
            <w:r>
              <w:rPr/>
              <w:t xml:space="preserve">,</w:t>
            </w:r>
            <w:hyperlink r:id="rId22" w:history="1">
              <w:r>
                <w:rPr>
                  <w:color w:val="#410a8c"/>
                  <w:u w:val="single"/>
                </w:rPr>
                <w:t xml:space="preserve">Isabelle Rahioui</w:t>
              </w:r>
            </w:hyperlink>
            <w:r>
              <w:rPr/>
              <w:t xml:space="preserve">,</w:t>
            </w:r>
            <w:hyperlink r:id="rId123"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22" w:history="1">
              <w:r>
                <w:rPr>
                  <w:color w:val="#410a8c"/>
                  <w:u w:val="single"/>
                </w:rPr>
                <w:t xml:space="preserve">hal-04633387v1</w:t>
              </w:r>
            </w:hyperlink>
          </w:p>
        </w:tc>
      </w:tr>
      <w:tr>
        <w:trPr/>
        <w:tc>
          <w:tcPr>
            <w:noWrap/>
          </w:tcPr>
          <w:p>
            <w:pPr>
              <w:spacing w:after="200"/>
            </w:pPr>
            <w:hyperlink r:id="rId124" w:history="1">
              <w:r>
                <w:rPr>
                  <w:color w:val="1e198e"/>
                  <w:b w:val="1"/>
                  <w:bCs w:val="1"/>
                  <w:u w:val="single"/>
                </w:rPr>
                <w:t xml:space="preserve">Two-way cooperation in a single symbiotic organ: the developmental chronicle of a multi-partner insect endosymbiosis</w:t>
              </w:r>
            </w:hyperlink>
          </w:p>
          <w:p>
            <w:pPr/>
            <w:hyperlink r:id="rId23" w:history="1">
              <w:r>
                <w:rPr>
                  <w:color w:val="#410a8c"/>
                  <w:u w:val="single"/>
                </w:rPr>
                <w:t xml:space="preserve">François Renoz</w:t>
              </w:r>
            </w:hyperlink>
            <w:r>
              <w:rPr/>
              <w:t xml:space="preserve">,</w:t>
            </w:r>
            <w:hyperlink r:id="rId20" w:history="1">
              <w:r>
                <w:rPr>
                  <w:color w:val="#410a8c"/>
                  <w:u w:val="single"/>
                </w:rPr>
                <w:t xml:space="preserve">Karen Gaget</w:t>
              </w:r>
            </w:hyperlink>
            <w:r>
              <w:rPr/>
              <w:t xml:space="preserve">,</w:t>
            </w:r>
            <w:hyperlink r:id="rId121" w:history="1">
              <w:r>
                <w:rPr>
                  <w:color w:val="#410a8c"/>
                  <w:u w:val="single"/>
                </w:rPr>
                <w:t xml:space="preserve">Hubert Charles</w:t>
              </w:r>
            </w:hyperlink>
            <w:r>
              <w:rPr/>
              <w:t xml:space="preserve">,</w:t>
            </w: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124" w:history="1">
              <w:r>
                <w:rPr>
                  <w:color w:val="#410a8c"/>
                  <w:u w:val="single"/>
                </w:rPr>
                <w:t xml:space="preserve">hal-04753845v1</w:t>
              </w:r>
            </w:hyperlink>
          </w:p>
        </w:tc>
      </w:tr>
      <w:tr>
        <w:trPr/>
        <w:tc>
          <w:tcPr>
            <w:noWrap/>
          </w:tcPr>
          <w:p>
            <w:pPr>
              <w:spacing w:after="200"/>
            </w:pPr>
            <w:hyperlink r:id="rId125" w:history="1">
              <w:r>
                <w:rPr>
                  <w:color w:val="1e198e"/>
                  <w:b w:val="1"/>
                  <w:bCs w:val="1"/>
                  <w:u w:val="single"/>
                </w:rPr>
                <w:t xml:space="preserve">BCR4, a defensin with a strong impact on aphid survival, embryo development and symbiotic cells of three Acyrthosiphon pisum lines</w:t>
              </w:r>
            </w:hyperlink>
          </w:p>
          <w:p>
            <w:pPr/>
            <w:hyperlink r:id="rId19"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22" w:history="1">
              <w:r>
                <w:rPr>
                  <w:color w:val="#410a8c"/>
                  <w:u w:val="single"/>
                </w:rPr>
                <w:t xml:space="preserve">Isabelle Rahioui</w:t>
              </w:r>
            </w:hyperlink>
            <w:r>
              <w:rPr/>
              <w:t xml:space="preserve">,</w:t>
            </w:r>
            <w:hyperlink r:id="rId23"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125" w:history="1">
              <w:r>
                <w:rPr>
                  <w:color w:val="#410a8c"/>
                  <w:u w:val="single"/>
                </w:rPr>
                <w:t xml:space="preserve">hal-04772051v1</w:t>
              </w:r>
            </w:hyperlink>
          </w:p>
        </w:tc>
      </w:tr>
      <w:tr>
        <w:trPr/>
        <w:tc>
          <w:tcPr>
            <w:noWrap/>
          </w:tcPr>
          <w:p>
            <w:pPr>
              <w:spacing w:after="200"/>
            </w:pPr>
            <w:hyperlink r:id="rId126" w:history="1">
              <w:r>
                <w:rPr>
                  <w:color w:val="1e198e"/>
                  <w:b w:val="1"/>
                  <w:bCs w:val="1"/>
                  <w:u w:val="single"/>
                </w:rPr>
                <w:t xml:space="preserve">RNAseq analysis reveals new roles for conserved metazoan pathways in the regulation of bacteriocyte dynamics</w:t>
              </w:r>
            </w:hyperlink>
          </w:p>
          <w:p>
            <w:pPr/>
            <w:hyperlink r:id="rId49" w:history="1">
              <w:r>
                <w:rPr>
                  <w:color w:val="#410a8c"/>
                  <w:u w:val="single"/>
                </w:rPr>
                <w:t xml:space="preserve">Mélanie Ribeiro Lopes</w:t>
              </w:r>
            </w:hyperlink>
            <w:r>
              <w:rPr/>
              <w:t xml:space="preserve">,</w:t>
            </w:r>
            <w:hyperlink r:id="rId75" w:history="1">
              <w:r>
                <w:rPr>
                  <w:color w:val="#410a8c"/>
                  <w:u w:val="single"/>
                </w:rPr>
                <w:t xml:space="preserve">Sergio Peignier</w:t>
              </w:r>
            </w:hyperlink>
            <w:r>
              <w:rPr/>
              <w:t xml:space="preserve">,</w:t>
            </w:r>
            <w:hyperlink r:id="rId20" w:history="1">
              <w:r>
                <w:rPr>
                  <w:color w:val="#410a8c"/>
                  <w:u w:val="single"/>
                </w:rPr>
                <w:t xml:space="preserve">Karen Gaget</w:t>
              </w:r>
            </w:hyperlink>
            <w:r>
              <w:rPr/>
              <w:t xml:space="preserve">,</w:t>
            </w:r>
            <w:hyperlink r:id="rId23" w:history="1">
              <w:r>
                <w:rPr>
                  <w:color w:val="#410a8c"/>
                  <w:u w:val="single"/>
                </w:rPr>
                <w:t xml:space="preserve">François Renoz</w:t>
              </w:r>
            </w:hyperlink>
            <w:r>
              <w:rPr/>
              <w:t xml:space="preserve">,</w:t>
            </w:r>
            <w:hyperlink r:id="rId123"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126" w:history="1">
              <w:r>
                <w:rPr>
                  <w:color w:val="#410a8c"/>
                  <w:u w:val="single"/>
                </w:rPr>
                <w:t xml:space="preserve">hal-04783705v1</w:t>
              </w:r>
            </w:hyperlink>
          </w:p>
        </w:tc>
      </w:tr>
      <w:tr>
        <w:trPr/>
        <w:tc>
          <w:tcPr>
            <w:noWrap/>
          </w:tcPr>
          <w:p>
            <w:pPr>
              <w:spacing w:after="200"/>
            </w:pPr>
            <w:hyperlink r:id="rId127" w:history="1">
              <w:r>
                <w:rPr>
                  <w:color w:val="1e198e"/>
                  <w:b w:val="1"/>
                  <w:bCs w:val="1"/>
                  <w:u w:val="single"/>
                </w:rPr>
                <w:t xml:space="preserve">Evolutionarily conserved metazoan pathways have evolved new functions and regulate bacteriocytes' dynamics in the context of symbiosis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75" w:history="1">
              <w:r>
                <w:rPr>
                  <w:color w:val="#410a8c"/>
                  <w:u w:val="single"/>
                </w:rPr>
                <w:t xml:space="preserve">Sergio Peignier</w:t>
              </w:r>
            </w:hyperlink>
            <w:r>
              <w:rPr/>
              <w:t xml:space="preserve">,</w:t>
            </w:r>
            <w:hyperlink r:id="rId20" w:history="1">
              <w:r>
                <w:rPr>
                  <w:color w:val="#410a8c"/>
                  <w:u w:val="single"/>
                </w:rPr>
                <w:t xml:space="preserve">Karen Gaget</w:t>
              </w:r>
            </w:hyperlink>
            <w:r>
              <w:rPr/>
              <w:t xml:space="preserve">,</w:t>
            </w:r>
            <w:hyperlink r:id="rId23"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127" w:history="1">
              <w:r>
                <w:rPr>
                  <w:color w:val="#410a8c"/>
                  <w:u w:val="single"/>
                </w:rPr>
                <w:t xml:space="preserve">hal-04702864v1</w:t>
              </w:r>
            </w:hyperlink>
          </w:p>
        </w:tc>
      </w:tr>
      <w:tr>
        <w:trPr/>
        <w:tc>
          <w:tcPr>
            <w:noWrap/>
          </w:tcPr>
          <w:p>
            <w:pPr>
              <w:spacing w:after="200"/>
            </w:pPr>
            <w:hyperlink r:id="rId128" w:history="1">
              <w:r>
                <w:rPr>
                  <w:color w:val="1e198e"/>
                  <w:b w:val="1"/>
                  <w:bCs w:val="1"/>
                  <w:u w:val="single"/>
                </w:rPr>
                <w:t xml:space="preserve">Métabolisme d'une bactérie symbiotique et besoins nutritionnels de son hôte : une question d'offre et de demande ?</w:t>
              </w:r>
            </w:hyperlink>
          </w:p>
          <w:p>
            <w:pPr/>
            <w:hyperlink r:id="rId32" w:history="1">
              <w:r>
                <w:rPr>
                  <w:color w:val="#410a8c"/>
                  <w:u w:val="single"/>
                </w:rPr>
                <w:t xml:space="preserve">Léo Gerlin</w:t>
              </w:r>
            </w:hyperlink>
            <w:r>
              <w:rPr/>
              <w:t xml:space="preserve">,</w:t>
            </w:r>
            <w:hyperlink r:id="rId34" w:history="1">
              <w:r>
                <w:rPr>
                  <w:color w:val="#410a8c"/>
                  <w:u w:val="single"/>
                </w:rPr>
                <w:t xml:space="preserve">Patrice Baa-Puyoulet</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22"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128" w:history="1">
              <w:r>
                <w:rPr>
                  <w:color w:val="#410a8c"/>
                  <w:u w:val="single"/>
                </w:rPr>
                <w:t xml:space="preserve">hal-04524685v1</w:t>
              </w:r>
            </w:hyperlink>
          </w:p>
        </w:tc>
      </w:tr>
      <w:tr>
        <w:trPr/>
        <w:tc>
          <w:tcPr>
            <w:noWrap/>
          </w:tcPr>
          <w:p>
            <w:pPr>
              <w:spacing w:after="200"/>
            </w:pPr>
            <w:hyperlink r:id="rId129" w:history="1">
              <w:r>
                <w:rPr>
                  <w:color w:val="1e198e"/>
                  <w:b w:val="1"/>
                  <w:bCs w:val="1"/>
                  <w:u w:val="single"/>
                </w:rPr>
                <w:t xml:space="preserve">Study of host-symbionts coevolution in the whitefly Bemisia tabaci: an experimental evolution approach</w:t>
              </w:r>
            </w:hyperlink>
          </w:p>
          <w:p>
            <w:pPr/>
            <w:hyperlink r:id="rId121" w:history="1">
              <w:r>
                <w:rPr>
                  <w:color w:val="#410a8c"/>
                  <w:u w:val="single"/>
                </w:rPr>
                <w:t xml:space="preserve">Hubert Charles</w:t>
              </w:r>
            </w:hyperlink>
            <w:r>
              <w:rPr/>
              <w:t xml:space="preserve">,</w:t>
            </w:r>
            <w:hyperlink r:id="rId130" w:history="1">
              <w:r>
                <w:rPr>
                  <w:color w:val="#410a8c"/>
                  <w:u w:val="single"/>
                </w:rPr>
                <w:t xml:space="preserve">Hélène Henri</w:t>
              </w:r>
            </w:hyperlink>
            <w:r>
              <w:rPr/>
              <w:t xml:space="preserve">,</w:t>
            </w:r>
            <w:hyperlink r:id="rId131" w:history="1">
              <w:r>
                <w:rPr>
                  <w:color w:val="#410a8c"/>
                  <w:u w:val="single"/>
                </w:rPr>
                <w:t xml:space="preserve">Zainab Belgaidi</w:t>
              </w:r>
            </w:hyperlink>
            <w:r>
              <w:rPr/>
              <w:t xml:space="preserve">,</w:t>
            </w:r>
            <w:hyperlink r:id="rId22" w:history="1">
              <w:r>
                <w:rPr>
                  <w:color w:val="#410a8c"/>
                  <w:u w:val="single"/>
                </w:rPr>
                <w:t xml:space="preserve">Isabelle Rahioui</w:t>
              </w:r>
            </w:hyperlink>
            <w:r>
              <w:rPr/>
              <w:t xml:space="preserve">,</w:t>
            </w:r>
            <w:hyperlink r:id="rId20"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129" w:history="1">
              <w:r>
                <w:rPr>
                  <w:color w:val="#410a8c"/>
                  <w:u w:val="single"/>
                </w:rPr>
                <w:t xml:space="preserve">hal-04524543v1</w:t>
              </w:r>
            </w:hyperlink>
          </w:p>
        </w:tc>
      </w:tr>
      <w:tr>
        <w:trPr/>
        <w:tc>
          <w:tcPr>
            <w:noWrap/>
          </w:tcPr>
          <w:p>
            <w:pPr>
              <w:spacing w:after="200"/>
            </w:pPr>
            <w:hyperlink r:id="rId132" w:history="1">
              <w:r>
                <w:rPr>
                  <w:color w:val="1e198e"/>
                  <w:b w:val="1"/>
                  <w:bCs w:val="1"/>
                  <w:u w:val="single"/>
                </w:rPr>
                <w:t xml:space="preserve">Deciphering growth/nutrition dynamics at the aphid – symbiont interface through metabolic modeling</w:t>
              </w:r>
            </w:hyperlink>
          </w:p>
          <w:p>
            <w:pPr/>
            <w:hyperlink r:id="rId32" w:history="1">
              <w:r>
                <w:rPr>
                  <w:color w:val="#410a8c"/>
                  <w:u w:val="single"/>
                </w:rPr>
                <w:t xml:space="preserve">Léo Gerlin</w:t>
              </w:r>
            </w:hyperlink>
            <w:r>
              <w:rPr/>
              <w:t xml:space="preserve">,</w:t>
            </w:r>
            <w:hyperlink r:id="rId34" w:history="1">
              <w:r>
                <w:rPr>
                  <w:color w:val="#410a8c"/>
                  <w:u w:val="single"/>
                </w:rPr>
                <w:t xml:space="preserve">Patrice Baa-Puyoulet</w:t>
              </w:r>
            </w:hyperlink>
            <w:r>
              <w:rPr/>
              <w:t xml:space="preserve">,</w:t>
            </w:r>
            <w:hyperlink r:id="rId20" w:history="1">
              <w:r>
                <w:rPr>
                  <w:color w:val="#410a8c"/>
                  <w:u w:val="single"/>
                </w:rPr>
                <w:t xml:space="preserve">Karen Gaget</w:t>
              </w:r>
            </w:hyperlink>
            <w:r>
              <w:rPr/>
              <w:t xml:space="preserve">,</w:t>
            </w:r>
            <w:hyperlink r:id="rId22" w:history="1">
              <w:r>
                <w:rPr>
                  <w:color w:val="#410a8c"/>
                  <w:u w:val="single"/>
                </w:rPr>
                <w:t xml:space="preserve">Isabelle Rahioui</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132" w:history="1">
              <w:r>
                <w:rPr>
                  <w:color w:val="#410a8c"/>
                  <w:u w:val="single"/>
                </w:rPr>
                <w:t xml:space="preserve">hal-04524579v1</w:t>
              </w:r>
            </w:hyperlink>
          </w:p>
        </w:tc>
      </w:tr>
      <w:tr>
        <w:trPr/>
        <w:tc>
          <w:tcPr>
            <w:noWrap/>
          </w:tcPr>
          <w:p>
            <w:pPr>
              <w:spacing w:after="200"/>
            </w:pPr>
            <w:hyperlink r:id="rId133" w:history="1">
              <w:r>
                <w:rPr>
                  <w:color w:val="1e198e"/>
                  <w:b w:val="1"/>
                  <w:bCs w:val="1"/>
                  <w:u w:val="single"/>
                </w:rPr>
                <w:t xml:space="preserve">Characterization of Neuropeptide F and its receptor in the pea aphid, Acyrthosiphon pisum</w:t>
              </w:r>
            </w:hyperlink>
          </w:p>
          <w:p>
            <w:pPr/>
            <w:hyperlink r:id="rId74" w:history="1">
              <w:r>
                <w:rPr>
                  <w:color w:val="#410a8c"/>
                  <w:u w:val="single"/>
                </w:rPr>
                <w:t xml:space="preserve">Cissy Huygens</w:t>
              </w:r>
            </w:hyperlink>
            <w:r>
              <w:rPr/>
              <w:t xml:space="preserve">,</w:t>
            </w:r>
            <w:hyperlink r:id="rId134" w:history="1">
              <w:r>
                <w:rPr>
                  <w:color w:val="#410a8c"/>
                  <w:u w:val="single"/>
                </w:rPr>
                <w:t xml:space="preserve">Jasmine Donckers</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81"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133" w:history="1">
              <w:r>
                <w:rPr>
                  <w:color w:val="#410a8c"/>
                  <w:u w:val="single"/>
                </w:rPr>
                <w:t xml:space="preserve">hal-04670572v1</w:t>
              </w:r>
            </w:hyperlink>
          </w:p>
        </w:tc>
      </w:tr>
      <w:tr>
        <w:trPr/>
        <w:tc>
          <w:tcPr>
            <w:noWrap/>
          </w:tcPr>
          <w:p>
            <w:pPr>
              <w:spacing w:after="200"/>
            </w:pPr>
            <w:hyperlink r:id="rId135"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19"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22" w:history="1">
              <w:r>
                <w:rPr>
                  <w:color w:val="#410a8c"/>
                  <w:u w:val="single"/>
                </w:rPr>
                <w:t xml:space="preserve">Isabelle Rahioui</w:t>
              </w:r>
            </w:hyperlink>
            <w:r>
              <w:rPr/>
              <w:t xml:space="preserve">,</w:t>
            </w:r>
            <w:hyperlink r:id="rId123"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35" w:history="1">
              <w:r>
                <w:rPr>
                  <w:color w:val="#410a8c"/>
                  <w:u w:val="single"/>
                </w:rPr>
                <w:t xml:space="preserve">hal-04633315v1</w:t>
              </w:r>
            </w:hyperlink>
          </w:p>
        </w:tc>
      </w:tr>
      <w:tr>
        <w:trPr/>
        <w:tc>
          <w:tcPr>
            <w:noWrap/>
          </w:tcPr>
          <w:p>
            <w:pPr>
              <w:spacing w:after="200"/>
            </w:pPr>
            <w:hyperlink r:id="rId136" w:history="1">
              <w:r>
                <w:rPr>
                  <w:color w:val="1e198e"/>
                  <w:b w:val="1"/>
                  <w:bCs w:val="1"/>
                  <w:u w:val="single"/>
                </w:rPr>
                <w:t xml:space="preserve">Bacteriocyte-specific Cysteine-Rich (BCR) peptides form a new aphid-specific defensin-like family and are promising regulators of aphid symbiosis</w:t>
              </w:r>
            </w:hyperlink>
          </w:p>
          <w:p>
            <w:pPr/>
            <w:hyperlink r:id="rId19"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2"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136" w:history="1">
              <w:r>
                <w:rPr>
                  <w:color w:val="#410a8c"/>
                  <w:u w:val="single"/>
                </w:rPr>
                <w:t xml:space="preserve">hal-04633283v1</w:t>
              </w:r>
            </w:hyperlink>
          </w:p>
        </w:tc>
      </w:tr>
      <w:tr>
        <w:trPr/>
        <w:tc>
          <w:tcPr>
            <w:noWrap/>
          </w:tcPr>
          <w:p>
            <w:pPr>
              <w:spacing w:after="200"/>
            </w:pPr>
            <w:hyperlink r:id="rId137" w:history="1">
              <w:r>
                <w:rPr>
                  <w:color w:val="1e198e"/>
                  <w:b w:val="1"/>
                  <w:bCs w:val="1"/>
                  <w:u w:val="single"/>
                </w:rPr>
                <w:t xml:space="preserve">Les peptides « Bacteriocyte-specific Cystein-Rich » : une nouvelle famille de défensine. Régulateurs de la symbiose chez les pucerons ?</w:t>
              </w:r>
            </w:hyperlink>
          </w:p>
          <w:p>
            <w:pPr/>
            <w:hyperlink r:id="rId19"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2"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137" w:history="1">
              <w:r>
                <w:rPr>
                  <w:color w:val="#410a8c"/>
                  <w:u w:val="single"/>
                </w:rPr>
                <w:t xml:space="preserve">hal-04633233v1</w:t>
              </w:r>
            </w:hyperlink>
          </w:p>
        </w:tc>
      </w:tr>
      <w:tr>
        <w:trPr/>
        <w:tc>
          <w:tcPr>
            <w:noWrap/>
          </w:tcPr>
          <w:p>
            <w:pPr>
              <w:spacing w:after="200"/>
            </w:pPr>
            <w:hyperlink r:id="rId138" w:history="1">
              <w:r>
                <w:rPr>
                  <w:color w:val="1e198e"/>
                  <w:b w:val="1"/>
                  <w:bCs w:val="1"/>
                  <w:u w:val="single"/>
                </w:rPr>
                <w:t xml:space="preserve">Peptides « Bacteriocyte-specific Cysteine Rich » (BCR) : un rôle dans le contrôle de la symbiose ? Focus sur BCR4 chez le puceron du pois.</w:t>
              </w:r>
            </w:hyperlink>
          </w:p>
          <w:p>
            <w:pPr/>
            <w:hyperlink r:id="rId19"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2"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38" w:history="1">
              <w:r>
                <w:rPr>
                  <w:color w:val="#410a8c"/>
                  <w:u w:val="single"/>
                </w:rPr>
                <w:t xml:space="preserve">hal-04771966v1</w:t>
              </w:r>
            </w:hyperlink>
          </w:p>
        </w:tc>
      </w:tr>
      <w:tr>
        <w:trPr/>
        <w:tc>
          <w:tcPr>
            <w:noWrap/>
          </w:tcPr>
          <w:p>
            <w:pPr>
              <w:spacing w:after="200"/>
            </w:pPr>
            <w:hyperlink r:id="rId139" w:history="1">
              <w:r>
                <w:rPr>
                  <w:color w:val="1e198e"/>
                  <w:b w:val="1"/>
                  <w:bCs w:val="1"/>
                  <w:u w:val="single"/>
                </w:rPr>
                <w:t xml:space="preserve">Plasticity of bacteriocytes facing nutritional stresses in the pea aphid development.</w:t>
              </w:r>
            </w:hyperlink>
          </w:p>
          <w:p>
            <w:pP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23" w:history="1">
              <w:r>
                <w:rPr>
                  <w:color w:val="#410a8c"/>
                  <w:u w:val="single"/>
                </w:rPr>
                <w:t xml:space="preserve">François Renoz</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39" w:history="1">
              <w:r>
                <w:rPr>
                  <w:color w:val="#410a8c"/>
                  <w:u w:val="single"/>
                </w:rPr>
                <w:t xml:space="preserve">hal-03741301v1</w:t>
              </w:r>
            </w:hyperlink>
          </w:p>
        </w:tc>
      </w:tr>
      <w:tr>
        <w:trPr/>
        <w:tc>
          <w:tcPr>
            <w:noWrap/>
          </w:tcPr>
          <w:p>
            <w:pPr>
              <w:spacing w:after="200"/>
            </w:pPr>
            <w:hyperlink r:id="rId140"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141" w:history="1">
              <w:r>
                <w:rPr>
                  <w:color w:val="#410a8c"/>
                  <w:u w:val="single"/>
                </w:rPr>
                <w:t xml:space="preserve">Clavel A.</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140" w:history="1">
              <w:r>
                <w:rPr>
                  <w:color w:val="#410a8c"/>
                  <w:u w:val="single"/>
                </w:rPr>
                <w:t xml:space="preserve">hal-03543644v1</w:t>
              </w:r>
            </w:hyperlink>
          </w:p>
        </w:tc>
      </w:tr>
      <w:tr>
        <w:trPr/>
        <w:tc>
          <w:tcPr>
            <w:noWrap/>
          </w:tcPr>
          <w:p>
            <w:pPr>
              <w:spacing w:after="200"/>
            </w:pPr>
            <w:hyperlink r:id="rId142" w:history="1">
              <w:r>
                <w:rPr>
                  <w:color w:val="1e198e"/>
                  <w:b w:val="1"/>
                  <w:bCs w:val="1"/>
                  <w:u w:val="single"/>
                </w:rPr>
                <w:t xml:space="preserve">Détection de pucerons par imagerie hyperspectrale en conditions de laboratoire</w:t>
              </w:r>
            </w:hyperlink>
          </w:p>
          <w:p>
            <w:pPr/>
            <w:hyperlink r:id="rId69" w:history="1">
              <w:r>
                <w:rPr>
                  <w:color w:val="#410a8c"/>
                  <w:u w:val="single"/>
                </w:rPr>
                <w:t xml:space="preserve">V. Lacotte</w:t>
              </w:r>
            </w:hyperlink>
            <w:r>
              <w:rPr/>
              <w:t xml:space="preserve">,</w:t>
            </w:r>
            <w:hyperlink r:id="rId75" w:history="1">
              <w:r>
                <w:rPr>
                  <w:color w:val="#410a8c"/>
                  <w:u w:val="single"/>
                </w:rPr>
                <w:t xml:space="preserve">Sergio Peignier</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143"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142" w:history="1">
              <w:r>
                <w:rPr>
                  <w:color w:val="#410a8c"/>
                  <w:u w:val="single"/>
                </w:rPr>
                <w:t xml:space="preserve">hal-04772039v1</w:t>
              </w:r>
            </w:hyperlink>
          </w:p>
        </w:tc>
      </w:tr>
      <w:tr>
        <w:trPr/>
        <w:tc>
          <w:tcPr>
            <w:noWrap/>
          </w:tcPr>
          <w:p>
            <w:pPr>
              <w:spacing w:after="200"/>
            </w:pPr>
            <w:hyperlink r:id="rId144" w:history="1">
              <w:r>
                <w:rPr>
                  <w:color w:val="1e198e"/>
                  <w:b w:val="1"/>
                  <w:bCs w:val="1"/>
                  <w:u w:val="single"/>
                </w:rPr>
                <w:t xml:space="preserve">The Inhibitor of APoptosis (IAP) gene family in aphids: between expansion and functional diversification</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75" w:history="1">
              <w:r>
                <w:rPr>
                  <w:color w:val="#410a8c"/>
                  <w:u w:val="single"/>
                </w:rPr>
                <w:t xml:space="preserve">Sergio Peignier</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144" w:history="1">
              <w:r>
                <w:rPr>
                  <w:color w:val="#410a8c"/>
                  <w:u w:val="single"/>
                </w:rPr>
                <w:t xml:space="preserve">hal-03514209v1</w:t>
              </w:r>
            </w:hyperlink>
          </w:p>
        </w:tc>
      </w:tr>
      <w:tr>
        <w:trPr/>
        <w:tc>
          <w:tcPr>
            <w:noWrap/>
          </w:tcPr>
          <w:p>
            <w:pPr>
              <w:spacing w:after="200"/>
            </w:pPr>
            <w:hyperlink r:id="rId145"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146" w:history="1">
              <w:r>
                <w:rPr>
                  <w:color w:val="#410a8c"/>
                  <w:u w:val="single"/>
                </w:rPr>
                <w:t xml:space="preserve">Alain Clavel</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145" w:history="1">
              <w:r>
                <w:rPr>
                  <w:color w:val="#410a8c"/>
                  <w:u w:val="single"/>
                </w:rPr>
                <w:t xml:space="preserve">hal-04802970v1</w:t>
              </w:r>
            </w:hyperlink>
          </w:p>
        </w:tc>
      </w:tr>
      <w:tr>
        <w:trPr/>
        <w:tc>
          <w:tcPr>
            <w:noWrap/>
          </w:tcPr>
          <w:p>
            <w:pPr>
              <w:spacing w:after="200"/>
            </w:pPr>
            <w:hyperlink r:id="rId147" w:history="1">
              <w:r>
                <w:rPr>
                  <w:color w:val="1e198e"/>
                  <w:b w:val="1"/>
                  <w:bCs w:val="1"/>
                  <w:u w:val="single"/>
                </w:rPr>
                <w:t xml:space="preserve">Analysis of the inhibitor of aPoptosis (IAP) repertoire in insects reveals a complex pattern of gene losses and amplifications</w:t>
              </w:r>
            </w:hyperlink>
          </w:p>
          <w:p>
            <w:pPr/>
            <w:hyperlink r:id="rId49" w:history="1">
              <w:r>
                <w:rPr>
                  <w:color w:val="#410a8c"/>
                  <w:u w:val="single"/>
                </w:rPr>
                <w:t xml:space="preserve">Mélanie Ribeiro Lopes</w:t>
              </w:r>
            </w:hyperlink>
            <w:r>
              <w:rPr/>
              <w:t xml:space="preserve">,</w:t>
            </w:r>
            <w:hyperlink r:id="rId148" w:history="1">
              <w:r>
                <w:rPr>
                  <w:color w:val="#410a8c"/>
                  <w:u w:val="single"/>
                </w:rPr>
                <w:t xml:space="preserve">Jousselin Emmanuelle</w:t>
              </w:r>
            </w:hyperlink>
            <w:r>
              <w:rPr/>
              <w:t xml:space="preserve">,</w:t>
            </w:r>
            <w:hyperlink r:id="rId34" w:history="1">
              <w:r>
                <w:rPr>
                  <w:color w:val="#410a8c"/>
                  <w:u w:val="single"/>
                </w:rPr>
                <w:t xml:space="preserve">Patrice Baa-Puyoulet</w:t>
              </w:r>
            </w:hyperlink>
            <w:r>
              <w:rPr/>
              <w:t xml:space="preserve">,</w:t>
            </w:r>
            <w:hyperlink r:id="rId48" w:history="1">
              <w:r>
                <w:rPr>
                  <w:color w:val="#410a8c"/>
                  <w:u w:val="single"/>
                </w:rPr>
                <w:t xml:space="preserve">C. Huygens</w:t>
              </w:r>
            </w:hyperlink>
            <w:r>
              <w:rPr/>
              <w:t xml:space="preserve">,</w:t>
            </w:r>
            <w:hyperlink r:id="rId20"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147" w:history="1">
              <w:r>
                <w:rPr>
                  <w:color w:val="#410a8c"/>
                  <w:u w:val="single"/>
                </w:rPr>
                <w:t xml:space="preserve">hal-03514196v1</w:t>
              </w:r>
            </w:hyperlink>
          </w:p>
        </w:tc>
      </w:tr>
      <w:tr>
        <w:trPr/>
        <w:tc>
          <w:tcPr>
            <w:noWrap/>
          </w:tcPr>
          <w:p>
            <w:pPr>
              <w:spacing w:after="200"/>
            </w:pPr>
            <w:hyperlink r:id="rId149" w:history="1">
              <w:r>
                <w:rPr>
                  <w:color w:val="1e198e"/>
                  <w:b w:val="1"/>
                  <w:bCs w:val="1"/>
                  <w:u w:val="single"/>
                </w:rPr>
                <w:t xml:space="preserve">IAP (Inhibitor-of-Apoptosis Protein) gene family expansion and functional diversification in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149" w:history="1">
              <w:r>
                <w:rPr>
                  <w:color w:val="#410a8c"/>
                  <w:u w:val="single"/>
                </w:rPr>
                <w:t xml:space="preserve">hal-03512999v1</w:t>
              </w:r>
            </w:hyperlink>
          </w:p>
        </w:tc>
      </w:tr>
      <w:tr>
        <w:trPr/>
        <w:tc>
          <w:tcPr>
            <w:noWrap/>
          </w:tcPr>
          <w:p>
            <w:pPr>
              <w:spacing w:after="200"/>
            </w:pPr>
            <w:hyperlink r:id="rId151" w:history="1">
              <w:r>
                <w:rPr>
                  <w:color w:val="1e198e"/>
                  <w:b w:val="1"/>
                  <w:bCs w:val="1"/>
                  <w:u w:val="single"/>
                </w:rPr>
                <w:t xml:space="preserve">IAP (Inhibitor-of-Apoptosis Protein) gene family expansion and functional characterization in aphids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151" w:history="1">
              <w:r>
                <w:rPr>
                  <w:color w:val="#410a8c"/>
                  <w:u w:val="single"/>
                </w:rPr>
                <w:t xml:space="preserve">hal-03741297v1</w:t>
              </w:r>
            </w:hyperlink>
          </w:p>
        </w:tc>
      </w:tr>
      <w:tr>
        <w:trPr/>
        <w:tc>
          <w:tcPr>
            <w:noWrap/>
          </w:tcPr>
          <w:p>
            <w:pPr>
              <w:spacing w:after="200"/>
            </w:pPr>
            <w:hyperlink r:id="rId152" w:history="1">
              <w:r>
                <w:rPr>
                  <w:color w:val="1e198e"/>
                  <w:b w:val="1"/>
                  <w:bCs w:val="1"/>
                  <w:u w:val="single"/>
                </w:rPr>
                <w:t xml:space="preserve">Bacteriocyte reprogramming to cope with nutritional stress in a phloem sap feeding hemipteran, the pea aphid Acyrthosiphon pisum</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152" w:history="1">
              <w:r>
                <w:rPr>
                  <w:color w:val="#410a8c"/>
                  <w:u w:val="single"/>
                </w:rPr>
                <w:t xml:space="preserve">hal-03514034v1</w:t>
              </w:r>
            </w:hyperlink>
          </w:p>
        </w:tc>
      </w:tr>
      <w:tr>
        <w:trPr/>
        <w:tc>
          <w:tcPr>
            <w:noWrap/>
          </w:tcPr>
          <w:p>
            <w:pPr>
              <w:spacing w:after="200"/>
            </w:pPr>
            <w:hyperlink r:id="rId153" w:history="1">
              <w:r>
                <w:rPr>
                  <w:color w:val="1e198e"/>
                  <w:b w:val="1"/>
                  <w:bCs w:val="1"/>
                  <w:u w:val="single"/>
                </w:rPr>
                <w:t xml:space="preserve">Expansion of genes encoding Apoptosis Inhibitor Proteins (IAPs) and their role in a novel bacteriocyte cell death process in aphid symbiosis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4" w:history="1">
              <w:r>
                <w:rPr>
                  <w:color w:val="#410a8c"/>
                  <w:u w:val="single"/>
                </w:rPr>
                <w:t xml:space="preserve">Pierre Simonet</w:t>
              </w:r>
            </w:hyperlink>
            <w:r>
              <w:rPr/>
              <w:t xml:space="preserve">,</w:t>
            </w:r>
            <w:hyperlink r:id="rId65"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53" w:history="1">
              <w:r>
                <w:rPr>
                  <w:color w:val="#410a8c"/>
                  <w:u w:val="single"/>
                </w:rPr>
                <w:t xml:space="preserve">hal-03509938v1</w:t>
              </w:r>
            </w:hyperlink>
          </w:p>
        </w:tc>
      </w:tr>
      <w:tr>
        <w:trPr/>
        <w:tc>
          <w:tcPr>
            <w:noWrap/>
          </w:tcPr>
          <w:p>
            <w:pPr>
              <w:spacing w:after="200"/>
            </w:pPr>
            <w:hyperlink r:id="rId154" w:history="1">
              <w:r>
                <w:rPr>
                  <w:color w:val="1e198e"/>
                  <w:b w:val="1"/>
                  <w:bCs w:val="1"/>
                  <w:u w:val="single"/>
                </w:rPr>
                <w:t xml:space="preserve">Rôle clé du bactériocyte dans la résilience du puceron aux stress nutritionnels</w:t>
              </w:r>
            </w:hyperlink>
          </w:p>
          <w:p>
            <w:pPr/>
            <w:hyperlink r:id="rId81" w:history="1">
              <w:r>
                <w:rPr>
                  <w:color w:val="#410a8c"/>
                  <w:u w:val="single"/>
                </w:rPr>
                <w:t xml:space="preserve">Federica Calevro</w:t>
              </w:r>
            </w:hyperlink>
            <w:r>
              <w:rPr/>
              <w:t xml:space="preserve">,</w:t>
            </w:r>
            <w:hyperlink r:id="rId55" w:history="1">
              <w:r>
                <w:rPr>
                  <w:color w:val="#410a8c"/>
                  <w:u w:val="single"/>
                </w:rPr>
                <w:t xml:space="preserve">Nicolas Parisot</w:t>
              </w:r>
            </w:hyperlink>
            <w:r>
              <w:rPr/>
              <w:t xml:space="preserve">,</w:t>
            </w:r>
            <w:hyperlink r:id="rId49" w:history="1">
              <w:r>
                <w:rPr>
                  <w:color w:val="#410a8c"/>
                  <w:u w:val="single"/>
                </w:rPr>
                <w:t xml:space="preserve">Mélanie Ribeiro Lopes</w:t>
              </w:r>
            </w:hyperlink>
            <w:r>
              <w:rPr/>
              <w:t xml:space="preserve">,</w:t>
            </w:r>
            <w:hyperlink r:id="rId87" w:history="1">
              <w:r>
                <w:rPr>
                  <w:color w:val="#410a8c"/>
                  <w:u w:val="single"/>
                </w:rPr>
                <w:t xml:space="preserve">Stefano Colella</w:t>
              </w:r>
            </w:hyperlink>
            <w:r>
              <w:rPr/>
              <w:t xml:space="preserve">,</w:t>
            </w:r>
            <w:hyperlink r:id="rId20"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154" w:history="1">
              <w:r>
                <w:rPr>
                  <w:color w:val="#410a8c"/>
                  <w:u w:val="single"/>
                </w:rPr>
                <w:t xml:space="preserve">hal-03514026v1</w:t>
              </w:r>
            </w:hyperlink>
          </w:p>
        </w:tc>
      </w:tr>
      <w:tr>
        <w:trPr/>
        <w:tc>
          <w:tcPr>
            <w:noWrap/>
          </w:tcPr>
          <w:p>
            <w:pPr>
              <w:spacing w:after="200"/>
            </w:pPr>
            <w:hyperlink r:id="rId155" w:history="1">
              <w:r>
                <w:rPr>
                  <w:color w:val="1e198e"/>
                  <w:b w:val="1"/>
                  <w:bCs w:val="1"/>
                  <w:u w:val="single"/>
                </w:rPr>
                <w:t xml:space="preserve">A novel cell death process is involved in the elimination of bacteriocytes and their symbionts through aphid aging</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55"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55" w:history="1">
              <w:r>
                <w:rPr>
                  <w:color w:val="#410a8c"/>
                  <w:u w:val="single"/>
                </w:rPr>
                <w:t xml:space="preserve">hal-03514078v1</w:t>
              </w:r>
            </w:hyperlink>
          </w:p>
        </w:tc>
      </w:tr>
      <w:tr>
        <w:trPr/>
        <w:tc>
          <w:tcPr>
            <w:noWrap/>
          </w:tcPr>
          <w:p>
            <w:pPr>
              <w:spacing w:after="200"/>
            </w:pPr>
            <w:hyperlink r:id="rId156" w:history="1">
              <w:r>
                <w:rPr>
                  <w:color w:val="1e198e"/>
                  <w:b w:val="1"/>
                  <w:bCs w:val="1"/>
                  <w:u w:val="single"/>
                </w:rPr>
                <w:t xml:space="preserve">Another way to die for bacteriocytes in the aphid/Buchnera symbiotic system</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157"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56" w:history="1">
              <w:r>
                <w:rPr>
                  <w:color w:val="#410a8c"/>
                  <w:u w:val="single"/>
                </w:rPr>
                <w:t xml:space="preserve">hal-03510629v1</w:t>
              </w:r>
            </w:hyperlink>
          </w:p>
        </w:tc>
      </w:tr>
      <w:tr>
        <w:trPr/>
        <w:tc>
          <w:tcPr>
            <w:noWrap/>
          </w:tcPr>
          <w:p>
            <w:pPr>
              <w:spacing w:after="200"/>
            </w:pPr>
            <w:hyperlink r:id="rId158" w:history="1">
              <w:r>
                <w:rPr>
                  <w:color w:val="1e198e"/>
                  <w:b w:val="1"/>
                  <w:bCs w:val="1"/>
                  <w:u w:val="single"/>
                </w:rPr>
                <w:t xml:space="preserve">Bacteriocyte reprogramming to cope with nutritional stress in a phloem sap feeding hemipteran, the pea aphid Acyrthosiphon pisum</w:t>
              </w:r>
            </w:hyperlink>
          </w:p>
          <w:p>
            <w:pPr/>
            <w:hyperlink r:id="rId55" w:history="1">
              <w:r>
                <w:rPr>
                  <w:color w:val="#410a8c"/>
                  <w:u w:val="single"/>
                </w:rPr>
                <w:t xml:space="preserve">Nicolas Parisot</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58" w:history="1">
              <w:r>
                <w:rPr>
                  <w:color w:val="#410a8c"/>
                  <w:u w:val="single"/>
                </w:rPr>
                <w:t xml:space="preserve">hal-03514051v1</w:t>
              </w:r>
            </w:hyperlink>
          </w:p>
        </w:tc>
      </w:tr>
      <w:tr>
        <w:trPr/>
        <w:tc>
          <w:tcPr>
            <w:noWrap/>
          </w:tcPr>
          <w:p>
            <w:pPr>
              <w:spacing w:after="200"/>
            </w:pPr>
            <w:hyperlink r:id="rId159" w:history="1">
              <w:r>
                <w:rPr>
                  <w:color w:val="1e198e"/>
                  <w:b w:val="1"/>
                  <w:bCs w:val="1"/>
                  <w:u w:val="single"/>
                </w:rPr>
                <w:t xml:space="preserve">Amplification des gènes codant les protéines de la famille des IAP et leur rôle dans l'homéostasie bactériocytaire</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159" w:history="1">
              <w:r>
                <w:rPr>
                  <w:color w:val="#410a8c"/>
                  <w:u w:val="single"/>
                </w:rPr>
                <w:t xml:space="preserve">hal-03741308v1</w:t>
              </w:r>
            </w:hyperlink>
          </w:p>
        </w:tc>
      </w:tr>
      <w:tr>
        <w:trPr/>
        <w:tc>
          <w:tcPr>
            <w:noWrap/>
          </w:tcPr>
          <w:p>
            <w:pPr>
              <w:spacing w:after="200"/>
            </w:pPr>
            <w:hyperlink r:id="rId160" w:history="1">
              <w:r>
                <w:rPr>
                  <w:color w:val="1e198e"/>
                  <w:b w:val="1"/>
                  <w:bCs w:val="1"/>
                  <w:u w:val="single"/>
                </w:rPr>
                <w:t xml:space="preserve">Effecteurs et inhibiteurs de l’apoptose chez le puceron du pois : annotation et implication dans la mort cellulaire bactériocytaire</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60" w:history="1">
              <w:r>
                <w:rPr>
                  <w:color w:val="#410a8c"/>
                  <w:u w:val="single"/>
                </w:rPr>
                <w:t xml:space="preserve">hal-03506807v1</w:t>
              </w:r>
            </w:hyperlink>
          </w:p>
        </w:tc>
      </w:tr>
      <w:tr>
        <w:trPr/>
        <w:tc>
          <w:tcPr>
            <w:noWrap/>
          </w:tcPr>
          <w:p>
            <w:pPr>
              <w:spacing w:after="200"/>
            </w:pPr>
            <w:hyperlink r:id="rId161"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55" w:history="1">
              <w:r>
                <w:rPr>
                  <w:color w:val="#410a8c"/>
                  <w:u w:val="single"/>
                </w:rPr>
                <w:t xml:space="preserve">Nicolas Parisot</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34"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161" w:history="1">
              <w:r>
                <w:rPr>
                  <w:color w:val="#410a8c"/>
                  <w:u w:val="single"/>
                </w:rPr>
                <w:t xml:space="preserve">hal-03506796v1</w:t>
              </w:r>
            </w:hyperlink>
          </w:p>
        </w:tc>
      </w:tr>
      <w:tr>
        <w:trPr/>
        <w:tc>
          <w:tcPr>
            <w:noWrap/>
          </w:tcPr>
          <w:p>
            <w:pPr>
              <w:spacing w:after="200"/>
            </w:pPr>
            <w:hyperlink r:id="rId162"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84" w:history="1">
              <w:r>
                <w:rPr>
                  <w:color w:val="#410a8c"/>
                  <w:u w:val="single"/>
                </w:rPr>
                <w:t xml:space="preserve">Pierre Simonet</w:t>
              </w:r>
            </w:hyperlink>
            <w:r>
              <w:rPr/>
              <w:t xml:space="preserve">,</w:t>
            </w:r>
            <w:hyperlink r:id="rId65"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55"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62" w:history="1">
              <w:r>
                <w:rPr>
                  <w:color w:val="#410a8c"/>
                  <w:u w:val="single"/>
                </w:rPr>
                <w:t xml:space="preserve">hal-03506790v1</w:t>
              </w:r>
            </w:hyperlink>
          </w:p>
        </w:tc>
      </w:tr>
      <w:tr>
        <w:trPr/>
        <w:tc>
          <w:tcPr>
            <w:noWrap/>
          </w:tcPr>
          <w:p>
            <w:pPr>
              <w:spacing w:after="200"/>
            </w:pPr>
            <w:hyperlink r:id="rId163" w:history="1">
              <w:r>
                <w:rPr>
                  <w:color w:val="1e198e"/>
                  <w:b w:val="1"/>
                  <w:bCs w:val="1"/>
                  <w:u w:val="single"/>
                </w:rPr>
                <w:t xml:space="preserve">The long-term relationship with Buchnera aphidicola imposes another way to die for Acyrthosiphon pisum bacteriocytes</w:t>
              </w:r>
            </w:hyperlink>
          </w:p>
          <w:p>
            <w:pPr/>
            <w:hyperlink r:id="rId84" w:history="1">
              <w:r>
                <w:rPr>
                  <w:color w:val="#410a8c"/>
                  <w:u w:val="single"/>
                </w:rPr>
                <w:t xml:space="preserve">Pierre Simonet</w:t>
              </w:r>
            </w:hyperlink>
            <w:r>
              <w:rPr/>
              <w:t xml:space="preserve">,</w:t>
            </w:r>
            <w:hyperlink r:id="rId65"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w:t>
            </w:r>
            <w:hyperlink r:id="rId164" w:history="1">
              <w:r>
                <w:rPr>
                  <w:color w:val="#410a8c"/>
                  <w:u w:val="single"/>
                </w:rPr>
                <w:t xml:space="preserve">Karine Buhler</w:t>
              </w:r>
            </w:hyperlink>
            <w:r>
              <w:rPr/>
              <w:t xml:space="preserve">,</w:t>
            </w:r>
            <w:hyperlink r:id="rId55"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63" w:history="1">
              <w:r>
                <w:rPr>
                  <w:color w:val="#410a8c"/>
                  <w:u w:val="single"/>
                </w:rPr>
                <w:t xml:space="preserve">hal-03506794v1</w:t>
              </w:r>
            </w:hyperlink>
          </w:p>
        </w:tc>
      </w:tr>
      <w:tr>
        <w:trPr/>
        <w:tc>
          <w:tcPr>
            <w:noWrap/>
          </w:tcPr>
          <w:p>
            <w:pPr>
              <w:spacing w:after="200"/>
            </w:pPr>
            <w:hyperlink r:id="rId165" w:history="1">
              <w:r>
                <w:rPr>
                  <w:color w:val="1e198e"/>
                  <w:b w:val="1"/>
                  <w:bCs w:val="1"/>
                  <w:u w:val="single"/>
                </w:rPr>
                <w:t xml:space="preserve">Systems biology of symbiosis: from partners’ genomics to physiology of interactions</w:t>
              </w:r>
            </w:hyperlink>
          </w:p>
          <w:p>
            <w:pPr/>
            <w:hyperlink r:id="rId121" w:history="1">
              <w:r>
                <w:rPr>
                  <w:color w:val="#410a8c"/>
                  <w:u w:val="single"/>
                </w:rPr>
                <w:t xml:space="preserve">Hubert Charles</w:t>
              </w:r>
            </w:hyperlink>
            <w:r>
              <w:rPr/>
              <w:t xml:space="preserve">,</w:t>
            </w:r>
            <w:hyperlink r:id="rId81" w:history="1">
              <w:r>
                <w:rPr>
                  <w:color w:val="#410a8c"/>
                  <w:u w:val="single"/>
                </w:rPr>
                <w:t xml:space="preserve">Federica Calevro</w:t>
              </w:r>
            </w:hyperlink>
            <w:r>
              <w:rPr/>
              <w:t xml:space="preserve">,</w:t>
            </w:r>
            <w:hyperlink r:id="rId101" w:history="1">
              <w:r>
                <w:rPr>
                  <w:color w:val="#410a8c"/>
                  <w:u w:val="single"/>
                </w:rPr>
                <w:t xml:space="preserve">Gérard Febvay</w:t>
              </w:r>
            </w:hyperlink>
            <w:r>
              <w:rPr/>
              <w:t xml:space="preserve">,</w:t>
            </w:r>
            <w:hyperlink r:id="rId34" w:history="1">
              <w:r>
                <w:rPr>
                  <w:color w:val="#410a8c"/>
                  <w:u w:val="single"/>
                </w:rPr>
                <w:t xml:space="preserve">Patrice Baa-Puyoulet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165" w:history="1">
              <w:r>
                <w:rPr>
                  <w:color w:val="#410a8c"/>
                  <w:u w:val="single"/>
                </w:rPr>
                <w:t xml:space="preserve">hal-03506791v1</w:t>
              </w:r>
            </w:hyperlink>
          </w:p>
        </w:tc>
      </w:tr>
      <w:tr>
        <w:trPr/>
        <w:tc>
          <w:tcPr>
            <w:noWrap/>
          </w:tcPr>
          <w:p>
            <w:pPr>
              <w:spacing w:after="200"/>
            </w:pPr>
            <w:hyperlink r:id="rId166"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87"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166" w:history="1">
              <w:r>
                <w:rPr>
                  <w:color w:val="#410a8c"/>
                  <w:u w:val="single"/>
                </w:rPr>
                <w:t xml:space="preserve">hal-03506775v1</w:t>
              </w:r>
            </w:hyperlink>
          </w:p>
        </w:tc>
      </w:tr>
      <w:tr>
        <w:trPr/>
        <w:tc>
          <w:tcPr>
            <w:noWrap/>
          </w:tcPr>
          <w:p>
            <w:pPr>
              <w:spacing w:after="200"/>
            </w:pPr>
            <w:hyperlink r:id="rId167"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167" w:history="1">
              <w:r>
                <w:rPr>
                  <w:color w:val="#410a8c"/>
                  <w:u w:val="single"/>
                </w:rPr>
                <w:t xml:space="preserve">hal-02801005v1</w:t>
              </w:r>
            </w:hyperlink>
          </w:p>
        </w:tc>
      </w:tr>
      <w:tr>
        <w:trPr/>
        <w:tc>
          <w:tcPr>
            <w:noWrap/>
          </w:tcPr>
          <w:p>
            <w:pPr>
              <w:spacing w:after="200"/>
            </w:pPr>
            <w:hyperlink r:id="rId168" w:history="1">
              <w:r>
                <w:rPr>
                  <w:color w:val="1e198e"/>
                  <w:b w:val="1"/>
                  <w:bCs w:val="1"/>
                  <w:u w:val="single"/>
                </w:rPr>
                <w:t xml:space="preserve">Dynamique de la cellule bactériocytaire et des populations symbiotiques au cours du développement du puceron du pois</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168" w:history="1">
              <w:r>
                <w:rPr>
                  <w:color w:val="#410a8c"/>
                  <w:u w:val="single"/>
                </w:rPr>
                <w:t xml:space="preserve">hal-02795335v1</w:t>
              </w:r>
            </w:hyperlink>
          </w:p>
        </w:tc>
      </w:tr>
      <w:tr>
        <w:trPr/>
        <w:tc>
          <w:tcPr>
            <w:noWrap/>
          </w:tcPr>
          <w:p>
            <w:pPr>
              <w:spacing w:after="200"/>
            </w:pPr>
            <w:hyperlink r:id="rId169" w:history="1">
              <w:r>
                <w:rPr>
                  <w:color w:val="1e198e"/>
                  <w:b w:val="1"/>
                  <w:bCs w:val="1"/>
                  <w:u w:val="single"/>
                </w:rPr>
                <w:t xml:space="preserve">Dynamique de la cellule bactériocytaire et des populations symbiotiques au cours du développement du puceron du pois</w:t>
              </w:r>
            </w:hyperlink>
          </w:p>
          <w:p>
            <w:pPr/>
            <w:hyperlink r:id="rId84" w:history="1">
              <w:r>
                <w:rPr>
                  <w:color w:val="#410a8c"/>
                  <w:u w:val="single"/>
                </w:rPr>
                <w:t xml:space="preserve">Pierre Simonet</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170" w:history="1">
              <w:r>
                <w:rPr>
                  <w:color w:val="#410a8c"/>
                  <w:u w:val="single"/>
                </w:rPr>
                <w:t xml:space="preserve">M.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169" w:history="1">
              <w:r>
                <w:rPr>
                  <w:color w:val="#410a8c"/>
                  <w:u w:val="single"/>
                </w:rPr>
                <w:t xml:space="preserve">hal-03513906v1</w:t>
              </w:r>
            </w:hyperlink>
          </w:p>
        </w:tc>
      </w:tr>
      <w:tr>
        <w:trPr/>
        <w:tc>
          <w:tcPr>
            <w:noWrap/>
          </w:tcPr>
          <w:p>
            <w:pPr>
              <w:spacing w:after="200"/>
            </w:pPr>
            <w:hyperlink r:id="rId171" w:history="1">
              <w:r>
                <w:rPr>
                  <w:color w:val="1e198e"/>
                  <w:b w:val="1"/>
                  <w:bCs w:val="1"/>
                  <w:u w:val="single"/>
                </w:rPr>
                <w:t xml:space="preserve">Specific body compartment phenotypes induced by dsRNA treatments in the pea aphid: the cathepsin-L and phenylalanine hydroxylase examples</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81"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171" w:history="1">
              <w:r>
                <w:rPr>
                  <w:color w:val="#410a8c"/>
                  <w:u w:val="single"/>
                </w:rPr>
                <w:t xml:space="preserve">hal-02795336v1</w:t>
              </w:r>
            </w:hyperlink>
          </w:p>
        </w:tc>
      </w:tr>
      <w:tr>
        <w:trPr/>
        <w:tc>
          <w:tcPr>
            <w:noWrap/>
          </w:tcPr>
          <w:p>
            <w:pPr>
              <w:spacing w:after="200"/>
            </w:pPr>
            <w:hyperlink r:id="rId172"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93" w:history="1">
              <w:r>
                <w:rPr>
                  <w:color w:val="#410a8c"/>
                  <w:u w:val="single"/>
                </w:rPr>
                <w:t xml:space="preserve">Marjolaine Rey</w:t>
              </w:r>
            </w:hyperlink>
            <w:r>
              <w:rPr/>
              <w:t xml:space="preserve">,</w:t>
            </w:r>
            <w:hyperlink r:id="rId65" w:history="1">
              <w:r>
                <w:rPr>
                  <w:color w:val="#410a8c"/>
                  <w:u w:val="single"/>
                </w:rPr>
                <w:t xml:space="preserve">Severine Balmand</w:t>
              </w:r>
            </w:hyperlink>
            <w:r>
              <w:rPr/>
              <w:t xml:space="preserve">,</w:t>
            </w:r>
            <w:hyperlink r:id="rId121"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172" w:history="1">
              <w:r>
                <w:rPr>
                  <w:color w:val="#410a8c"/>
                  <w:u w:val="single"/>
                </w:rPr>
                <w:t xml:space="preserve">hal-03506724v1</w:t>
              </w:r>
            </w:hyperlink>
          </w:p>
        </w:tc>
      </w:tr>
      <w:tr>
        <w:trPr/>
        <w:tc>
          <w:tcPr>
            <w:noWrap/>
          </w:tcPr>
          <w:p>
            <w:pPr>
              <w:spacing w:after="200"/>
            </w:pPr>
            <w:hyperlink r:id="rId173" w:history="1">
              <w:r>
                <w:rPr>
                  <w:color w:val="1e198e"/>
                  <w:b w:val="1"/>
                  <w:bCs w:val="1"/>
                  <w:u w:val="single"/>
                </w:rPr>
                <w:t xml:space="preserve">dsRNAi in aphids induces variable individual and tissue responses, and phenotypes specific to the administration methods</w:t>
              </w:r>
            </w:hyperlink>
          </w:p>
          <w:p>
            <w:pPr/>
            <w:hyperlink r:id="rId96" w:history="1">
              <w:r>
                <w:rPr>
                  <w:color w:val="#410a8c"/>
                  <w:u w:val="single"/>
                </w:rPr>
                <w:t xml:space="preserve">Panagiotis Sapountzis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4" w:history="1">
              <w:r>
                <w:rPr>
                  <w:color w:val="#410a8c"/>
                  <w:u w:val="single"/>
                </w:rPr>
                <w:t xml:space="preserve">G. Febvay</w:t>
              </w:r>
            </w:hyperlink>
            <w:r>
              <w:rPr/>
              <w:t xml:space="preserve">,</w:t>
            </w:r>
            <w:hyperlink r:id="rId121"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173" w:history="1">
              <w:r>
                <w:rPr>
                  <w:color w:val="#410a8c"/>
                  <w:u w:val="single"/>
                </w:rPr>
                <w:t xml:space="preserve">hal-03506764v1</w:t>
              </w:r>
            </w:hyperlink>
          </w:p>
        </w:tc>
      </w:tr>
      <w:tr>
        <w:trPr/>
        <w:tc>
          <w:tcPr>
            <w:noWrap/>
          </w:tcPr>
          <w:p>
            <w:pPr>
              <w:spacing w:after="200"/>
            </w:pPr>
            <w:hyperlink r:id="rId175" w:history="1">
              <w:r>
                <w:rPr>
                  <w:color w:val="1e198e"/>
                  <w:b w:val="1"/>
                  <w:bCs w:val="1"/>
                  <w:u w:val="single"/>
                </w:rPr>
                <w:t xml:space="preserve">Phénotypes induits par l'inactivation fonctionnelle par RNAi du gène ACYPY007803 (phényalanine hydroxylase) chez le puceron du pois</w:t>
              </w:r>
            </w:hyperlink>
          </w:p>
          <w:p>
            <w:pPr/>
            <w:hyperlink r:id="rId100" w:history="1">
              <w:r>
                <w:rPr>
                  <w:color w:val="#410a8c"/>
                  <w:u w:val="single"/>
                </w:rPr>
                <w:t xml:space="preserve">Andréane Rabatel</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121" w:history="1">
              <w:r>
                <w:rPr>
                  <w:color w:val="#410a8c"/>
                  <w:u w:val="single"/>
                </w:rPr>
                <w:t xml:space="preserve">Hubert Charles</w:t>
              </w:r>
            </w:hyperlink>
            <w:r>
              <w:rPr/>
              <w:t xml:space="preserve">,</w:t>
            </w:r>
            <w:hyperlink r:id="rId101"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175" w:history="1">
              <w:r>
                <w:rPr>
                  <w:color w:val="#410a8c"/>
                  <w:u w:val="single"/>
                </w:rPr>
                <w:t xml:space="preserve">hal-03506379v1</w:t>
              </w:r>
            </w:hyperlink>
          </w:p>
        </w:tc>
      </w:tr>
      <w:tr>
        <w:trPr/>
        <w:tc>
          <w:tcPr>
            <w:noWrap/>
          </w:tcPr>
          <w:p>
            <w:pPr>
              <w:spacing w:after="200"/>
            </w:pPr>
            <w:hyperlink r:id="rId176" w:history="1">
              <w:r>
                <w:rPr>
                  <w:color w:val="1e198e"/>
                  <w:b w:val="1"/>
                  <w:bCs w:val="1"/>
                  <w:u w:val="single"/>
                </w:rPr>
                <w:t xml:space="preserve">Aphicibles - Symbiosis, digestion and reproduction as aphid physiological processes to identify new targets for insecticides</w:t>
              </w:r>
            </w:hyperlink>
          </w:p>
          <w:p>
            <w:pPr/>
            <w:hyperlink r:id="rId177" w:history="1">
              <w:r>
                <w:rPr>
                  <w:color w:val="#410a8c"/>
                  <w:u w:val="single"/>
                </w:rPr>
                <w:t xml:space="preserve">Yvan Rahbé</w:t>
              </w:r>
            </w:hyperlink>
            <w:r>
              <w:rPr/>
              <w:t xml:space="preserve">,</w:t>
            </w:r>
            <w:hyperlink r:id="rId178" w:history="1">
              <w:r>
                <w:rPr>
                  <w:color w:val="#410a8c"/>
                  <w:u w:val="single"/>
                </w:rPr>
                <w:t xml:space="preserve">Denis Tagu</w:t>
              </w:r>
            </w:hyperlink>
            <w:r>
              <w:rPr/>
              <w:t xml:space="preserve">,</w:t>
            </w:r>
            <w:hyperlink r:id="rId179" w:history="1">
              <w:r>
                <w:rPr>
                  <w:color w:val="#410a8c"/>
                  <w:u w:val="single"/>
                </w:rPr>
                <w:t xml:space="preserve">Guy Condemine</w:t>
              </w:r>
            </w:hyperlink>
            <w:r>
              <w:rPr/>
              <w:t xml:space="preserve">,</w:t>
            </w:r>
            <w:hyperlink r:id="rId180" w:history="1">
              <w:r>
                <w:rPr>
                  <w:color w:val="#410a8c"/>
                  <w:u w:val="single"/>
                </w:rPr>
                <w:t xml:space="preserve">E Guiderdoni</w:t>
              </w:r>
            </w:hyperlink>
            <w:r>
              <w:rPr/>
              <w:t xml:space="preserve">,</w:t>
            </w:r>
            <w:hyperlink r:id="rId81"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176" w:history="1">
              <w:r>
                <w:rPr>
                  <w:color w:val="#410a8c"/>
                  <w:u w:val="single"/>
                </w:rPr>
                <w:t xml:space="preserve">hal-03506701v1</w:t>
              </w:r>
            </w:hyperlink>
          </w:p>
        </w:tc>
      </w:tr>
      <w:tr>
        <w:trPr/>
        <w:tc>
          <w:tcPr>
            <w:noWrap/>
          </w:tcPr>
          <w:p>
            <w:pPr>
              <w:spacing w:after="200"/>
            </w:pPr>
            <w:hyperlink r:id="rId181"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0" w:history="1">
              <w:r>
                <w:rPr>
                  <w:color w:val="#410a8c"/>
                  <w:u w:val="single"/>
                </w:rPr>
                <w:t xml:space="preserv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181" w:history="1">
              <w:r>
                <w:rPr>
                  <w:color w:val="#410a8c"/>
                  <w:u w:val="single"/>
                </w:rPr>
                <w:t xml:space="preserve">hal-00748785v1</w:t>
              </w:r>
            </w:hyperlink>
          </w:p>
        </w:tc>
      </w:tr>
      <w:tr>
        <w:trPr/>
        <w:tc>
          <w:tcPr>
            <w:noWrap/>
          </w:tcPr>
          <w:p>
            <w:pPr>
              <w:spacing w:after="200"/>
            </w:pPr>
            <w:hyperlink r:id="rId183" w:history="1">
              <w:r>
                <w:rPr>
                  <w:color w:val="1e198e"/>
                  <w:b w:val="1"/>
                  <w:bCs w:val="1"/>
                  <w:u w:val="single"/>
                </w:rPr>
                <w:t xml:space="preserve">Individual and compartment specific response to RNAi in aphids: each individual matters</w:t>
              </w:r>
            </w:hyperlink>
          </w:p>
          <w:p>
            <w:pP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101"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183" w:history="1">
              <w:r>
                <w:rPr>
                  <w:color w:val="#410a8c"/>
                  <w:u w:val="single"/>
                </w:rPr>
                <w:t xml:space="preserve">hal-02821530v1</w:t>
              </w:r>
            </w:hyperlink>
          </w:p>
        </w:tc>
      </w:tr>
      <w:tr>
        <w:trPr/>
        <w:tc>
          <w:tcPr>
            <w:noWrap/>
          </w:tcPr>
          <w:p>
            <w:pPr>
              <w:spacing w:after="200"/>
            </w:pPr>
            <w:hyperlink r:id="rId184" w:history="1">
              <w:r>
                <w:rPr>
                  <w:color w:val="1e198e"/>
                  <w:b w:val="1"/>
                  <w:bCs w:val="1"/>
                  <w:u w:val="single"/>
                </w:rPr>
                <w:t xml:space="preserve">Annotation et évolution des familles de transporteurs chez le puceron du pois (Acyrthosiphon pisum)</w:t>
              </w:r>
            </w:hyperlink>
          </w:p>
          <w:p>
            <w:pP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w:t>
            </w:r>
            <w:hyperlink r:id="rId81"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184" w:history="1">
              <w:r>
                <w:rPr>
                  <w:color w:val="#410a8c"/>
                  <w:u w:val="single"/>
                </w:rPr>
                <w:t xml:space="preserve">hal-02818835v1</w:t>
              </w:r>
            </w:hyperlink>
          </w:p>
        </w:tc>
      </w:tr>
      <w:tr>
        <w:trPr/>
        <w:tc>
          <w:tcPr>
            <w:noWrap/>
          </w:tcPr>
          <w:p>
            <w:pPr>
              <w:spacing w:after="200"/>
            </w:pPr>
            <w:hyperlink r:id="rId185" w:history="1">
              <w:r>
                <w:rPr>
                  <w:color w:val="1e198e"/>
                  <w:b w:val="1"/>
                  <w:bCs w:val="1"/>
                  <w:u w:val="single"/>
                </w:rPr>
                <w:t xml:space="preserve">Caractérisation transcriptomique du développement embryonnaire et larvaire du puceron du pois Acyrthosiphon pisum</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7"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185" w:history="1">
              <w:r>
                <w:rPr>
                  <w:color w:val="#410a8c"/>
                  <w:u w:val="single"/>
                </w:rPr>
                <w:t xml:space="preserve">hal-02755293v1</w:t>
              </w:r>
            </w:hyperlink>
          </w:p>
        </w:tc>
      </w:tr>
      <w:tr>
        <w:trPr/>
        <w:tc>
          <w:tcPr>
            <w:noWrap/>
          </w:tcPr>
          <w:p>
            <w:pPr>
              <w:spacing w:after="200"/>
            </w:pPr>
            <w:hyperlink r:id="rId186" w:history="1">
              <w:r>
                <w:rPr>
                  <w:color w:val="1e198e"/>
                  <w:b w:val="1"/>
                  <w:bCs w:val="1"/>
                  <w:u w:val="single"/>
                </w:rPr>
                <w:t xml:space="preserve">Aphicibles : Symbiosis, digestion and reproduction as aphid physiological processes to identify new targets for insecticides</w:t>
              </w:r>
            </w:hyperlink>
          </w:p>
          <w:p>
            <w:pPr/>
            <w:hyperlink r:id="rId177" w:history="1">
              <w:r>
                <w:rPr>
                  <w:color w:val="#410a8c"/>
                  <w:u w:val="single"/>
                </w:rPr>
                <w:t xml:space="preserve">Yvan Rahbé</w:t>
              </w:r>
            </w:hyperlink>
            <w:r>
              <w:rPr/>
              <w:t xml:space="preserve">,</w:t>
            </w:r>
            <w:hyperlink r:id="rId178" w:history="1">
              <w:r>
                <w:rPr>
                  <w:color w:val="#410a8c"/>
                  <w:u w:val="single"/>
                </w:rPr>
                <w:t xml:space="preserve">Denis Tagu</w:t>
              </w:r>
            </w:hyperlink>
            <w:r>
              <w:rPr/>
              <w:t xml:space="preserve">,</w:t>
            </w:r>
            <w:hyperlink r:id="rId179" w:history="1">
              <w:r>
                <w:rPr>
                  <w:color w:val="#410a8c"/>
                  <w:u w:val="single"/>
                </w:rPr>
                <w:t xml:space="preserve">Guy Condemine</w:t>
              </w:r>
            </w:hyperlink>
            <w:r>
              <w:rPr/>
              <w:t xml:space="preserve">,</w:t>
            </w:r>
            <w:hyperlink r:id="rId187" w:history="1">
              <w:r>
                <w:rPr>
                  <w:color w:val="#410a8c"/>
                  <w:u w:val="single"/>
                </w:rPr>
                <w:t xml:space="preserve">Emmanuel Guiderdoni</w:t>
              </w:r>
            </w:hyperlink>
            <w:r>
              <w:rPr/>
              <w:t xml:space="preserve">,</w:t>
            </w:r>
            <w:hyperlink r:id="rId81"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186" w:history="1">
              <w:r>
                <w:rPr>
                  <w:color w:val="#410a8c"/>
                  <w:u w:val="single"/>
                </w:rPr>
                <w:t xml:space="preserve">hal-02824684v1</w:t>
              </w:r>
            </w:hyperlink>
          </w:p>
        </w:tc>
      </w:tr>
      <w:tr>
        <w:trPr/>
        <w:tc>
          <w:tcPr>
            <w:noWrap/>
          </w:tcPr>
          <w:p>
            <w:pPr>
              <w:spacing w:after="200"/>
            </w:pPr>
            <w:hyperlink r:id="rId188" w:history="1">
              <w:r>
                <w:rPr>
                  <w:color w:val="1e198e"/>
                  <w:b w:val="1"/>
                  <w:bCs w:val="1"/>
                  <w:u w:val="single"/>
                </w:rPr>
                <w:t xml:space="preserve">Transcriptome analysis of embryo development in a parthenogenetic and symbiotic insect model, the pea aphid</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7"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188" w:history="1">
              <w:r>
                <w:rPr>
                  <w:color w:val="#410a8c"/>
                  <w:u w:val="single"/>
                </w:rPr>
                <w:t xml:space="preserve">hal-02814211v1</w:t>
              </w:r>
            </w:hyperlink>
          </w:p>
        </w:tc>
      </w:tr>
      <w:tr>
        <w:trPr/>
        <w:tc>
          <w:tcPr>
            <w:noWrap/>
          </w:tcPr>
          <w:p>
            <w:pPr>
              <w:spacing w:after="200"/>
            </w:pPr>
            <w:hyperlink r:id="rId189" w:history="1">
              <w:r>
                <w:rPr>
                  <w:color w:val="1e198e"/>
                  <w:b w:val="1"/>
                  <w:bCs w:val="1"/>
                  <w:u w:val="single"/>
                </w:rPr>
                <w:t xml:space="preserve">Characterization of partenogenetic embryo development in the context of symbiosis using transcriptome analysis in the pea aphid model</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77"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189" w:history="1">
              <w:r>
                <w:rPr>
                  <w:color w:val="#410a8c"/>
                  <w:u w:val="single"/>
                </w:rPr>
                <w:t xml:space="preserve">hal-01231279v1</w:t>
              </w:r>
            </w:hyperlink>
          </w:p>
        </w:tc>
      </w:tr>
      <w:tr>
        <w:trPr/>
        <w:tc>
          <w:tcPr>
            <w:noWrap/>
          </w:tcPr>
          <w:p>
            <w:pPr>
              <w:spacing w:after="200"/>
            </w:pPr>
            <w:hyperlink r:id="rId190" w:history="1">
              <w:r>
                <w:rPr>
                  <w:color w:val="1e198e"/>
                  <w:b w:val="1"/>
                  <w:bCs w:val="1"/>
                  <w:u w:val="single"/>
                </w:rPr>
                <w:t xml:space="preserve">Genomic analysis of the transport function in the symbiotic system of the pea aphid Acyrthosiphon pisum</w:t>
              </w:r>
            </w:hyperlink>
          </w:p>
          <w:p>
            <w:pPr/>
            <w:hyperlink r:id="rId177" w:history="1">
              <w:r>
                <w:rPr>
                  <w:color w:val="#410a8c"/>
                  <w:u w:val="single"/>
                </w:rPr>
                <w:t xml:space="preserve">Yvan Rahbé</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190" w:history="1">
              <w:r>
                <w:rPr>
                  <w:color w:val="#410a8c"/>
                  <w:u w:val="single"/>
                </w:rPr>
                <w:t xml:space="preserve">hal-02823073v1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Automated detection and segmentation of bacteriocytes from light microscopy images</w:t>
              </w:r>
            </w:hyperlink>
          </w:p>
          <w:p>
            <w:pPr/>
            <w:hyperlink r:id="rId117" w:history="1">
              <w:r>
                <w:rPr>
                  <w:color w:val="#410a8c"/>
                  <w:u w:val="single"/>
                </w:rPr>
                <w:t xml:space="preserve">Nathan Hutin</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81" w:history="1">
              <w:r>
                <w:rPr>
                  <w:color w:val="#410a8c"/>
                  <w:u w:val="single"/>
                </w:rPr>
                <w:t xml:space="preserve">Federica Calevro</w:t>
              </w:r>
            </w:hyperlink>
            <w:r>
              <w:rPr/>
              <w:t xml:space="preserve">,</w:t>
            </w:r>
            <w:hyperlink r:id="rId118"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191" w:history="1">
              <w:r>
                <w:rPr>
                  <w:color w:val="#410a8c"/>
                  <w:u w:val="single"/>
                </w:rPr>
                <w:t xml:space="preserve">hal-05109817v1</w:t>
              </w:r>
            </w:hyperlink>
          </w:p>
        </w:tc>
      </w:tr>
      <w:tr>
        <w:trPr/>
        <w:tc>
          <w:tcPr>
            <w:noWrap/>
          </w:tcPr>
          <w:p>
            <w:pPr>
              <w:spacing w:after="200"/>
            </w:pPr>
            <w:hyperlink r:id="rId192" w:history="1">
              <w:r>
                <w:rPr>
                  <w:color w:val="1e198e"/>
                  <w:b w:val="1"/>
                  <w:bCs w:val="1"/>
                  <w:u w:val="single"/>
                </w:rPr>
                <w:t xml:space="preserve">Venin de la fourmi Tetramorium bicarinatum : découverte d'un peptide original neuroactif chez les insectes</w:t>
              </w:r>
            </w:hyperlink>
          </w:p>
          <w:p>
            <w:pPr/>
            <w:hyperlink r:id="rId193" w:history="1">
              <w:r>
                <w:rPr>
                  <w:color w:val="#410a8c"/>
                  <w:u w:val="single"/>
                </w:rPr>
                <w:t xml:space="preserve">Axel Touchard</w:t>
              </w:r>
            </w:hyperlink>
            <w:r>
              <w:rPr/>
              <w:t xml:space="preserve">,</w:t>
            </w:r>
            <w:hyperlink r:id="rId41" w:history="1">
              <w:r>
                <w:rPr>
                  <w:color w:val="#410a8c"/>
                  <w:u w:val="single"/>
                </w:rPr>
                <w:t xml:space="preserve">Valentine Barassé</w:t>
              </w:r>
            </w:hyperlink>
            <w:r>
              <w:rPr/>
              <w:t xml:space="preserve">,</w:t>
            </w:r>
            <w:hyperlink r:id="rId42" w:history="1">
              <w:r>
                <w:rPr>
                  <w:color w:val="#410a8c"/>
                  <w:u w:val="single"/>
                </w:rPr>
                <w:t xml:space="preserve">Laurence Jouvensal</w:t>
              </w:r>
            </w:hyperlink>
            <w:r>
              <w:rPr/>
              <w:t xml:space="preserve">,</w:t>
            </w:r>
            <w:hyperlink r:id="rId43" w:history="1">
              <w:r>
                <w:rPr>
                  <w:color w:val="#410a8c"/>
                  <w:u w:val="single"/>
                </w:rPr>
                <w:t xml:space="preserve">Guillaume Boy</w:t>
              </w:r>
            </w:hyperlink>
            <w:r>
              <w:rPr/>
              <w:t xml:space="preserve">,</w:t>
            </w:r>
            <w:hyperlink r:id="rId44"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192" w:history="1">
              <w:r>
                <w:rPr>
                  <w:color w:val="#410a8c"/>
                  <w:u w:val="single"/>
                </w:rPr>
                <w:t xml:space="preserve">hal-05169446v1</w:t>
              </w:r>
            </w:hyperlink>
          </w:p>
        </w:tc>
      </w:tr>
      <w:tr>
        <w:trPr/>
        <w:tc>
          <w:tcPr>
            <w:noWrap/>
          </w:tcPr>
          <w:p>
            <w:pPr>
              <w:spacing w:after="200"/>
            </w:pPr>
            <w:hyperlink r:id="rId194" w:history="1">
              <w:r>
                <w:rPr>
                  <w:color w:val="1e198e"/>
                  <w:b w:val="1"/>
                  <w:bCs w:val="1"/>
                  <w:u w:val="single"/>
                </w:rPr>
                <w:t xml:space="preserve">The aphid BCR4 structure and activity uncover a new defensin peptide superfamily</w:t>
              </w:r>
            </w:hyperlink>
          </w:p>
          <w:p>
            <w:pPr/>
            <w:hyperlink r:id="rId19"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2"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194" w:history="1">
              <w:r>
                <w:rPr>
                  <w:color w:val="#410a8c"/>
                  <w:u w:val="single"/>
                </w:rPr>
                <w:t xml:space="preserve">hal-04702878v1</w:t>
              </w:r>
            </w:hyperlink>
          </w:p>
        </w:tc>
      </w:tr>
      <w:tr>
        <w:trPr/>
        <w:tc>
          <w:tcPr>
            <w:noWrap/>
          </w:tcPr>
          <w:p>
            <w:pPr>
              <w:spacing w:after="200"/>
            </w:pPr>
            <w:hyperlink r:id="rId195" w:history="1">
              <w:r>
                <w:rPr>
                  <w:color w:val="1e198e"/>
                  <w:b w:val="1"/>
                  <w:bCs w:val="1"/>
                  <w:u w:val="single"/>
                </w:rPr>
                <w:t xml:space="preserve">The Bacteriocyte-specific Cysteine-Rich (BCR) proteins: a role in the control of aphid symbiosis ?</w:t>
              </w:r>
            </w:hyperlink>
          </w:p>
          <w:p>
            <w:pPr/>
            <w:hyperlink r:id="rId19"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6" w:history="1">
              <w:r>
                <w:rPr>
                  <w:color w:val="#410a8c"/>
                  <w:u w:val="single"/>
                </w:rPr>
                <w:t xml:space="preserve">Françoise Paquet</w:t>
              </w:r>
            </w:hyperlink>
            <w:r>
              <w:rPr/>
              <w:t xml:space="preserve">,</w:t>
            </w:r>
            <w:hyperlink r:id="rId55" w:history="1">
              <w:r>
                <w:rPr>
                  <w:color w:val="#410a8c"/>
                  <w:u w:val="single"/>
                </w:rPr>
                <w:t xml:space="preserve">Nicolas Parisot</w:t>
              </w:r>
            </w:hyperlink>
            <w:r>
              <w:rPr/>
              <w:t xml:space="preserve">,</w:t>
            </w:r>
            <w:hyperlink r:id="rId22"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195" w:history="1">
              <w:r>
                <w:rPr>
                  <w:color w:val="#410a8c"/>
                  <w:u w:val="single"/>
                </w:rPr>
                <w:t xml:space="preserve">hal-04633269v1</w:t>
              </w:r>
            </w:hyperlink>
          </w:p>
        </w:tc>
      </w:tr>
      <w:tr>
        <w:trPr/>
        <w:tc>
          <w:tcPr>
            <w:noWrap/>
          </w:tcPr>
          <w:p>
            <w:pPr>
              <w:spacing w:after="200"/>
            </w:pPr>
            <w:hyperlink r:id="rId196" w:history="1">
              <w:r>
                <w:rPr>
                  <w:color w:val="1e198e"/>
                  <w:b w:val="1"/>
                  <w:bCs w:val="1"/>
                  <w:u w:val="single"/>
                </w:rPr>
                <w:t xml:space="preserve">Extreme plasticity of bacteriocytes facing nutritional stresses during pea aphid development</w:t>
              </w:r>
            </w:hyperlink>
          </w:p>
          <w:p>
            <w:pP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23" w:history="1">
              <w:r>
                <w:rPr>
                  <w:color w:val="#410a8c"/>
                  <w:u w:val="single"/>
                </w:rPr>
                <w:t xml:space="preserve">François Renoz</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196" w:history="1">
              <w:r>
                <w:rPr>
                  <w:color w:val="#410a8c"/>
                  <w:u w:val="single"/>
                </w:rPr>
                <w:t xml:space="preserve">hal-03741327v1</w:t>
              </w:r>
            </w:hyperlink>
          </w:p>
        </w:tc>
      </w:tr>
      <w:tr>
        <w:trPr/>
        <w:tc>
          <w:tcPr>
            <w:noWrap/>
          </w:tcPr>
          <w:p>
            <w:pPr>
              <w:spacing w:after="200"/>
            </w:pPr>
            <w:hyperlink r:id="rId197" w:history="1">
              <w:r>
                <w:rPr>
                  <w:color w:val="1e198e"/>
                  <w:b w:val="1"/>
                  <w:bCs w:val="1"/>
                  <w:u w:val="single"/>
                </w:rPr>
                <w:t xml:space="preserve">ER stress as a major regulator of aphid bacteriocyte cell death</w:t>
              </w:r>
            </w:hyperlink>
          </w:p>
          <w:p>
            <w:pPr/>
            <w:hyperlink r:id="rId20" w:history="1">
              <w:r>
                <w:rPr>
                  <w:color w:val="#410a8c"/>
                  <w:u w:val="single"/>
                </w:rPr>
                <w:t xml:space="preserve">Karen Gaget</w:t>
              </w:r>
            </w:hyperlink>
            <w:r>
              <w:rPr/>
              <w:t xml:space="preserve">,</w:t>
            </w:r>
            <w:hyperlink r:id="rId49" w:history="1">
              <w:r>
                <w:rPr>
                  <w:color w:val="#410a8c"/>
                  <w:u w:val="single"/>
                </w:rPr>
                <w:t xml:space="preserve">Mélanie Ribeiro Lopes</w:t>
              </w:r>
            </w:hyperlink>
            <w:r>
              <w:rPr/>
              <w:t xml:space="preserve">,</w:t>
            </w:r>
            <w:hyperlink r:id="rId64" w:history="1">
              <w:r>
                <w:rPr>
                  <w:color w:val="#410a8c"/>
                  <w:u w:val="single"/>
                </w:rPr>
                <w:t xml:space="preserve">Marie-Gabrielle Duport</w:t>
              </w:r>
            </w:hyperlink>
            <w:r>
              <w:rPr/>
              <w:t xml:space="preserve">,</w:t>
            </w:r>
            <w:hyperlink r:id="rId123" w:history="1">
              <w:r>
                <w:rPr>
                  <w:color w:val="#410a8c"/>
                  <w:u w:val="single"/>
                </w:rPr>
                <w:t xml:space="preserve">Patrick Callaerts</w:t>
              </w:r>
            </w:hyperlink>
            <w:r>
              <w:rPr/>
              <w:t xml:space="preserve">,</w:t>
            </w:r>
            <w:hyperlink r:id="rId55"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197" w:history="1">
              <w:r>
                <w:rPr>
                  <w:color w:val="#410a8c"/>
                  <w:u w:val="single"/>
                </w:rPr>
                <w:t xml:space="preserve">hal-03741344v1</w:t>
              </w:r>
            </w:hyperlink>
          </w:p>
        </w:tc>
      </w:tr>
      <w:tr>
        <w:trPr/>
        <w:tc>
          <w:tcPr>
            <w:noWrap/>
          </w:tcPr>
          <w:p>
            <w:pPr>
              <w:spacing w:after="200"/>
            </w:pPr>
            <w:hyperlink r:id="rId198"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23" w:history="1">
              <w:r>
                <w:rPr>
                  <w:color w:val="#410a8c"/>
                  <w:u w:val="single"/>
                </w:rPr>
                <w:t xml:space="preserve">François Renoz</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61"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198" w:history="1">
              <w:r>
                <w:rPr>
                  <w:color w:val="#410a8c"/>
                  <w:u w:val="single"/>
                </w:rPr>
                <w:t xml:space="preserve">hal-03741341v1</w:t>
              </w:r>
            </w:hyperlink>
          </w:p>
        </w:tc>
      </w:tr>
      <w:tr>
        <w:trPr/>
        <w:tc>
          <w:tcPr>
            <w:noWrap/>
          </w:tcPr>
          <w:p>
            <w:pPr>
              <w:spacing w:after="200"/>
            </w:pPr>
            <w:hyperlink r:id="rId199" w:history="1">
              <w:r>
                <w:rPr>
                  <w:color w:val="1e198e"/>
                  <w:b w:val="1"/>
                  <w:bCs w:val="1"/>
                  <w:u w:val="single"/>
                </w:rPr>
                <w:t xml:space="preserve">The role of GPCRs in metabolism and physiology of the pea aphid, Acyrthosiphon pisum</w:t>
              </w:r>
            </w:hyperlink>
          </w:p>
          <w:p>
            <w:pPr/>
            <w:hyperlink r:id="rId74" w:history="1">
              <w:r>
                <w:rPr>
                  <w:color w:val="#410a8c"/>
                  <w:u w:val="single"/>
                </w:rPr>
                <w:t xml:space="preserve">Cissy Huygens</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81"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199" w:history="1">
              <w:r>
                <w:rPr>
                  <w:color w:val="#410a8c"/>
                  <w:u w:val="single"/>
                </w:rPr>
                <w:t xml:space="preserve">hal-03741320v1</w:t>
              </w:r>
            </w:hyperlink>
          </w:p>
        </w:tc>
      </w:tr>
      <w:tr>
        <w:trPr/>
        <w:tc>
          <w:tcPr>
            <w:noWrap/>
          </w:tcPr>
          <w:p>
            <w:pPr>
              <w:spacing w:after="200"/>
            </w:pPr>
            <w:hyperlink r:id="rId200" w:history="1">
              <w:r>
                <w:rPr>
                  <w:color w:val="1e198e"/>
                  <w:b w:val="1"/>
                  <w:bCs w:val="1"/>
                  <w:u w:val="single"/>
                </w:rPr>
                <w:t xml:space="preserve">Bacteriocytes and the interorgan communication network regulating physiology and metabolism of the pea aphid</w:t>
              </w:r>
            </w:hyperlink>
          </w:p>
          <w:p>
            <w:pPr/>
            <w:hyperlink r:id="rId74" w:history="1">
              <w:r>
                <w:rPr>
                  <w:color w:val="#410a8c"/>
                  <w:u w:val="single"/>
                </w:rPr>
                <w:t xml:space="preserve">Cissy Huygens</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75"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00" w:history="1">
              <w:r>
                <w:rPr>
                  <w:color w:val="#410a8c"/>
                  <w:u w:val="single"/>
                </w:rPr>
                <w:t xml:space="preserve">hal-03741324v1</w:t>
              </w:r>
            </w:hyperlink>
          </w:p>
        </w:tc>
      </w:tr>
      <w:tr>
        <w:trPr/>
        <w:tc>
          <w:tcPr>
            <w:noWrap/>
          </w:tcPr>
          <w:p>
            <w:pPr>
              <w:spacing w:after="200"/>
            </w:pPr>
            <w:hyperlink r:id="rId201" w:history="1">
              <w:r>
                <w:rPr>
                  <w:color w:val="1e198e"/>
                  <w:b w:val="1"/>
                  <w:bCs w:val="1"/>
                  <w:u w:val="single"/>
                </w:rPr>
                <w:t xml:space="preserve">Bacteriocyte specific Cystein Rich peptides, a new defensin like protein family , are promising regulators of aphid symbiosis</w:t>
              </w:r>
            </w:hyperlink>
          </w:p>
          <w:p>
            <w:pPr/>
            <w:hyperlink r:id="rId19" w:history="1">
              <w:r>
                <w:rPr>
                  <w:color w:val="#410a8c"/>
                  <w:u w:val="single"/>
                </w:rPr>
                <w:t xml:space="preserve">Hugo Terrasson</w:t>
              </w:r>
            </w:hyperlink>
            <w:r>
              <w:rPr/>
              <w:t xml:space="preserve">,</w:t>
            </w:r>
            <w:hyperlink r:id="rId54" w:history="1">
              <w:r>
                <w:rPr>
                  <w:color w:val="#410a8c"/>
                  <w:u w:val="single"/>
                </w:rPr>
                <w:t xml:space="preserve">Karine Loth</w:t>
              </w:r>
            </w:hyperlink>
            <w:r>
              <w:rPr/>
              <w:t xml:space="preserve">,</w:t>
            </w:r>
            <w:hyperlink r:id="rId55" w:history="1">
              <w:r>
                <w:rPr>
                  <w:color w:val="#410a8c"/>
                  <w:u w:val="single"/>
                </w:rPr>
                <w:t xml:space="preserve">Nicolas Parisot</w:t>
              </w:r>
            </w:hyperlink>
            <w:r>
              <w:rPr/>
              <w:t xml:space="preserve">,</w:t>
            </w:r>
            <w:hyperlink r:id="rId56" w:history="1">
              <w:r>
                <w:rPr>
                  <w:color w:val="#410a8c"/>
                  <w:u w:val="single"/>
                </w:rPr>
                <w:t xml:space="preserve">Françoise Paquet</w:t>
              </w:r>
            </w:hyperlink>
            <w:r>
              <w:rPr/>
              <w:t xml:space="preserve">,</w:t>
            </w:r>
            <w:hyperlink r:id="rId22"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01" w:history="1">
              <w:r>
                <w:rPr>
                  <w:color w:val="#410a8c"/>
                  <w:u w:val="single"/>
                </w:rPr>
                <w:t xml:space="preserve">hal-04771990v1</w:t>
              </w:r>
            </w:hyperlink>
          </w:p>
        </w:tc>
      </w:tr>
      <w:tr>
        <w:trPr/>
        <w:tc>
          <w:tcPr>
            <w:noWrap/>
          </w:tcPr>
          <w:p>
            <w:pPr>
              <w:spacing w:after="200"/>
            </w:pPr>
            <w:hyperlink r:id="rId202" w:history="1">
              <w:r>
                <w:rPr>
                  <w:color w:val="1e198e"/>
                  <w:b w:val="1"/>
                  <w:bCs w:val="1"/>
                  <w:u w:val="single"/>
                </w:rPr>
                <w:t xml:space="preserve">A novel cell death process eliminates both bacteriocytes and their symbionts in the pea aphid/Buchnera symbiotic system</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55"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02" w:history="1">
              <w:r>
                <w:rPr>
                  <w:color w:val="#410a8c"/>
                  <w:u w:val="single"/>
                </w:rPr>
                <w:t xml:space="preserve">hal-03513018v1</w:t>
              </w:r>
            </w:hyperlink>
          </w:p>
        </w:tc>
      </w:tr>
      <w:tr>
        <w:trPr/>
        <w:tc>
          <w:tcPr>
            <w:noWrap/>
          </w:tcPr>
          <w:p>
            <w:pPr>
              <w:spacing w:after="200"/>
            </w:pPr>
            <w:hyperlink r:id="rId203" w:history="1">
              <w:r>
                <w:rPr>
                  <w:color w:val="1e198e"/>
                  <w:b w:val="1"/>
                  <w:bCs w:val="1"/>
                  <w:u w:val="single"/>
                </w:rPr>
                <w:t xml:space="preserve">Bacteriocyte reprogramming to maintain organismal homeostasis under nutritional stress in aphid symbiosis</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03" w:history="1">
              <w:r>
                <w:rPr>
                  <w:color w:val="#410a8c"/>
                  <w:u w:val="single"/>
                </w:rPr>
                <w:t xml:space="preserve">hal-03513048v1</w:t>
              </w:r>
            </w:hyperlink>
          </w:p>
        </w:tc>
      </w:tr>
      <w:tr>
        <w:trPr/>
        <w:tc>
          <w:tcPr>
            <w:noWrap/>
          </w:tcPr>
          <w:p>
            <w:pPr>
              <w:spacing w:after="200"/>
            </w:pPr>
            <w:hyperlink r:id="rId204" w:history="1">
              <w:r>
                <w:rPr>
                  <w:color w:val="1e198e"/>
                  <w:b w:val="1"/>
                  <w:bCs w:val="1"/>
                  <w:u w:val="single"/>
                </w:rPr>
                <w:t xml:space="preserve">A novel cell death process eliminates both bacteriocytes and their symbionts in the pea aphid/Buchnera symbiotic system</w:t>
              </w:r>
            </w:hyperlink>
          </w:p>
          <w:p>
            <w:pP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157" w:history="1">
              <w:r>
                <w:rPr>
                  <w:color w:val="#410a8c"/>
                  <w:u w:val="single"/>
                </w:rPr>
                <w:t xml:space="preserve">Kurt Buhler</w:t>
              </w:r>
            </w:hyperlink>
            <w:r>
              <w:rPr/>
              <w:t xml:space="preserve">,</w:t>
            </w:r>
            <w:hyperlink r:id="rId123" w:history="1">
              <w:r>
                <w:rPr>
                  <w:color w:val="#410a8c"/>
                  <w:u w:val="single"/>
                </w:rPr>
                <w:t xml:space="preserve">Patrick Callaerts</w:t>
              </w:r>
            </w:hyperlink>
            <w:r>
              <w:rPr/>
              <w:t xml:space="preserve">,</w:t>
            </w:r>
            <w:hyperlink r:id="rId55"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04" w:history="1">
              <w:r>
                <w:rPr>
                  <w:color w:val="#410a8c"/>
                  <w:u w:val="single"/>
                </w:rPr>
                <w:t xml:space="preserve">hal-03514067v1</w:t>
              </w:r>
            </w:hyperlink>
          </w:p>
        </w:tc>
      </w:tr>
      <w:tr>
        <w:trPr/>
        <w:tc>
          <w:tcPr>
            <w:noWrap/>
          </w:tcPr>
          <w:p>
            <w:pPr>
              <w:spacing w:after="200"/>
            </w:pPr>
            <w:hyperlink r:id="rId205" w:history="1">
              <w:r>
                <w:rPr>
                  <w:color w:val="1e198e"/>
                  <w:b w:val="1"/>
                  <w:bCs w:val="1"/>
                  <w:u w:val="single"/>
                </w:rPr>
                <w:t xml:space="preserve">Molecular characterization of aphid bacteriocyte cell death by RNAseq analysis</w:t>
              </w:r>
            </w:hyperlink>
          </w:p>
          <w:p>
            <w:pPr/>
            <w:hyperlink r:id="rId49" w:history="1">
              <w:r>
                <w:rPr>
                  <w:color w:val="#410a8c"/>
                  <w:u w:val="single"/>
                </w:rPr>
                <w:t xml:space="preserve">Mélanie Ribeiro Lopes</w:t>
              </w:r>
            </w:hyperlink>
            <w:r>
              <w:rPr/>
              <w:t xml:space="preserve">,</w:t>
            </w: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123" w:history="1">
              <w:r>
                <w:rPr>
                  <w:color w:val="#410a8c"/>
                  <w:u w:val="single"/>
                </w:rPr>
                <w:t xml:space="preserve">Patrick Callaerts</w:t>
              </w:r>
            </w:hyperlink>
            <w:r>
              <w:rPr/>
              <w:t xml:space="preserve">,</w:t>
            </w:r>
            <w:hyperlink r:id="rId81"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205" w:history="1">
              <w:r>
                <w:rPr>
                  <w:color w:val="#410a8c"/>
                  <w:u w:val="single"/>
                </w:rPr>
                <w:t xml:space="preserve">hal-03741337v1</w:t>
              </w:r>
            </w:hyperlink>
          </w:p>
        </w:tc>
      </w:tr>
      <w:tr>
        <w:trPr/>
        <w:tc>
          <w:tcPr>
            <w:noWrap/>
          </w:tcPr>
          <w:p>
            <w:pPr>
              <w:spacing w:after="200"/>
            </w:pPr>
            <w:hyperlink r:id="rId206" w:history="1">
              <w:r>
                <w:rPr>
                  <w:color w:val="1e198e"/>
                  <w:b w:val="1"/>
                  <w:bCs w:val="1"/>
                  <w:u w:val="single"/>
                </w:rPr>
                <w:t xml:space="preserve">Molecular characterization of aphid bacteriocyte cell death by RNAseq analysis</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49"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206" w:history="1">
              <w:r>
                <w:rPr>
                  <w:color w:val="#410a8c"/>
                  <w:u w:val="single"/>
                </w:rPr>
                <w:t xml:space="preserve">hal-03741347v1</w:t>
              </w:r>
            </w:hyperlink>
          </w:p>
        </w:tc>
      </w:tr>
      <w:tr>
        <w:trPr/>
        <w:tc>
          <w:tcPr>
            <w:noWrap/>
          </w:tcPr>
          <w:p>
            <w:pPr>
              <w:spacing w:after="200"/>
            </w:pPr>
            <w:hyperlink r:id="rId207" w:history="1">
              <w:r>
                <w:rPr>
                  <w:color w:val="1e198e"/>
                  <w:b w:val="1"/>
                  <w:bCs w:val="1"/>
                  <w:u w:val="single"/>
                </w:rPr>
                <w:t xml:space="preserve">A novel cell death process eliminates both bacteriocytes and their symbionts in the pea aphid/Buchnera symbiotic system</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55"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07" w:history="1">
              <w:r>
                <w:rPr>
                  <w:color w:val="#410a8c"/>
                  <w:u w:val="single"/>
                </w:rPr>
                <w:t xml:space="preserve">hal-03509913v1</w:t>
              </w:r>
            </w:hyperlink>
          </w:p>
        </w:tc>
      </w:tr>
      <w:tr>
        <w:trPr/>
        <w:tc>
          <w:tcPr>
            <w:noWrap/>
          </w:tcPr>
          <w:p>
            <w:pPr>
              <w:spacing w:after="200"/>
            </w:pPr>
            <w:hyperlink r:id="rId208" w:history="1">
              <w:r>
                <w:rPr>
                  <w:color w:val="1e198e"/>
                  <w:b w:val="1"/>
                  <w:bCs w:val="1"/>
                  <w:u w:val="single"/>
                </w:rPr>
                <w:t xml:space="preserve">Bacteriocyte reprogramming to maintain organismal homeostasis under nutritional stress in aphid symbiosis</w:t>
              </w:r>
            </w:hyperlink>
          </w:p>
          <w:p>
            <w:pPr/>
            <w:hyperlink r:id="rId55"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208" w:history="1">
              <w:r>
                <w:rPr>
                  <w:color w:val="#410a8c"/>
                  <w:u w:val="single"/>
                </w:rPr>
                <w:t xml:space="preserve">hal-03509885v1</w:t>
              </w:r>
            </w:hyperlink>
          </w:p>
        </w:tc>
      </w:tr>
      <w:tr>
        <w:trPr/>
        <w:tc>
          <w:tcPr>
            <w:noWrap/>
          </w:tcPr>
          <w:p>
            <w:pPr>
              <w:spacing w:after="200"/>
            </w:pPr>
            <w:hyperlink r:id="rId209"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84" w:history="1">
              <w:r>
                <w:rPr>
                  <w:color w:val="#410a8c"/>
                  <w:u w:val="single"/>
                </w:rPr>
                <w:t xml:space="preserve">Pierre Simonet</w:t>
              </w:r>
            </w:hyperlink>
            <w:r>
              <w:rPr/>
              <w:t xml:space="preserve">,</w:t>
            </w: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09" w:history="1">
              <w:r>
                <w:rPr>
                  <w:color w:val="#410a8c"/>
                  <w:u w:val="single"/>
                </w:rPr>
                <w:t xml:space="preserve">hal-02797200v1</w:t>
              </w:r>
            </w:hyperlink>
          </w:p>
        </w:tc>
      </w:tr>
      <w:tr>
        <w:trPr/>
        <w:tc>
          <w:tcPr>
            <w:noWrap/>
          </w:tcPr>
          <w:p>
            <w:pPr>
              <w:spacing w:after="200"/>
            </w:pPr>
            <w:hyperlink r:id="rId210" w:history="1">
              <w:r>
                <w:rPr>
                  <w:color w:val="1e198e"/>
                  <w:b w:val="1"/>
                  <w:bCs w:val="1"/>
                  <w:u w:val="single"/>
                </w:rPr>
                <w:t xml:space="preserve">Tyrosine metabolism and parthenogenetic development in a symbiotic insect, the pea aphid: the central function of phenylalanine hydroxylase</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93" w:history="1">
              <w:r>
                <w:rPr>
                  <w:color w:val="#410a8c"/>
                  <w:u w:val="single"/>
                </w:rPr>
                <w:t xml:space="preserve">Marjolaine Rey</w:t>
              </w:r>
            </w:hyperlink>
            <w:r>
              <w:rPr/>
              <w:t xml:space="preserve">,</w:t>
            </w:r>
            <w:hyperlink r:id="rId64" w:history="1">
              <w:r>
                <w:rPr>
                  <w:color w:val="#410a8c"/>
                  <w:u w:val="single"/>
                </w:rPr>
                <w:t xml:space="preserve">Marie-Gabrielle Duport</w:t>
              </w:r>
            </w:hyperlink>
            <w:r>
              <w:rPr/>
              <w:t xml:space="preserve">,</w:t>
            </w:r>
            <w:hyperlink r:id="rId121"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210" w:history="1">
              <w:r>
                <w:rPr>
                  <w:color w:val="#410a8c"/>
                  <w:u w:val="single"/>
                </w:rPr>
                <w:t xml:space="preserve">hal-02792558v1</w:t>
              </w:r>
            </w:hyperlink>
          </w:p>
        </w:tc>
      </w:tr>
      <w:tr>
        <w:trPr/>
        <w:tc>
          <w:tcPr>
            <w:noWrap/>
          </w:tcPr>
          <w:p>
            <w:pPr>
              <w:spacing w:after="200"/>
            </w:pPr>
            <w:hyperlink r:id="rId211"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93" w:history="1">
              <w:r>
                <w:rPr>
                  <w:color w:val="#410a8c"/>
                  <w:u w:val="single"/>
                </w:rPr>
                <w:t xml:space="preserve">Marjolaine Rey</w:t>
              </w:r>
            </w:hyperlink>
            <w:r>
              <w:rPr/>
              <w:t xml:space="preserve">,</w:t>
            </w:r>
            <w:hyperlink r:id="rId64" w:history="1">
              <w:r>
                <w:rPr>
                  <w:color w:val="#410a8c"/>
                  <w:u w:val="single"/>
                </w:rPr>
                <w:t xml:space="preserve">Marie-Gabrielle Duport</w:t>
              </w:r>
            </w:hyperlink>
            <w:r>
              <w:rPr/>
              <w:t xml:space="preserve">,</w:t>
            </w:r>
            <w:hyperlink r:id="rId121"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11" w:history="1">
              <w:r>
                <w:rPr>
                  <w:color w:val="#410a8c"/>
                  <w:u w:val="single"/>
                </w:rPr>
                <w:t xml:space="preserve">hal-02795333v1</w:t>
              </w:r>
            </w:hyperlink>
          </w:p>
        </w:tc>
      </w:tr>
      <w:tr>
        <w:trPr/>
        <w:tc>
          <w:tcPr>
            <w:noWrap/>
          </w:tcPr>
          <w:p>
            <w:pPr>
              <w:spacing w:after="200"/>
            </w:pPr>
            <w:hyperlink r:id="rId212" w:history="1">
              <w:r>
                <w:rPr>
                  <w:color w:val="1e198e"/>
                  <w:b w:val="1"/>
                  <w:bCs w:val="1"/>
                  <w:u w:val="single"/>
                </w:rPr>
                <w:t xml:space="preserve">Implication de la cathepsine-L dans le remodelage cuticulaire durant le processus de mue chez le puceron du pois, Acyrthosiphon pisum</w:t>
              </w:r>
            </w:hyperlink>
          </w:p>
          <w:p>
            <w:pPr/>
            <w:hyperlink r:id="rId84" w:history="1">
              <w:r>
                <w:rPr>
                  <w:color w:val="#410a8c"/>
                  <w:u w:val="single"/>
                </w:rPr>
                <w:t xml:space="preserve">Pierre Simonet</w:t>
              </w:r>
            </w:hyperlink>
            <w:r>
              <w:rPr/>
              <w:t xml:space="preserve">,</w:t>
            </w: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65"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12" w:history="1">
              <w:r>
                <w:rPr>
                  <w:color w:val="#410a8c"/>
                  <w:u w:val="single"/>
                </w:rPr>
                <w:t xml:space="preserve">hal-02795332v1</w:t>
              </w:r>
            </w:hyperlink>
          </w:p>
        </w:tc>
      </w:tr>
      <w:tr>
        <w:trPr/>
        <w:tc>
          <w:tcPr>
            <w:noWrap/>
          </w:tcPr>
          <w:p>
            <w:pPr>
              <w:spacing w:after="200"/>
            </w:pPr>
            <w:hyperlink r:id="rId213" w:history="1">
              <w:r>
                <w:rPr>
                  <w:color w:val="1e198e"/>
                  <w:b w:val="1"/>
                  <w:bCs w:val="1"/>
                  <w:u w:val="single"/>
                </w:rPr>
                <w:t xml:space="preserve">Phenotypic effects of ACYPI007803 knockdown by RNAi in the pea aphid</w:t>
              </w:r>
            </w:hyperlink>
          </w:p>
          <w:p>
            <w:pPr/>
            <w:hyperlink r:id="rId100" w:history="1">
              <w:r>
                <w:rPr>
                  <w:color w:val="#410a8c"/>
                  <w:u w:val="single"/>
                </w:rPr>
                <w:t xml:space="preserve">Andréane Rabatel</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21" w:history="1">
              <w:r>
                <w:rPr>
                  <w:color w:val="#410a8c"/>
                  <w:u w:val="single"/>
                </w:rPr>
                <w:t xml:space="preserve">Hubert Charles</w:t>
              </w:r>
            </w:hyperlink>
            <w:r>
              <w:rPr/>
              <w:t xml:space="preserve">,</w:t>
            </w:r>
            <w:hyperlink r:id="rId101"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213" w:history="1">
              <w:r>
                <w:rPr>
                  <w:color w:val="#410a8c"/>
                  <w:u w:val="single"/>
                </w:rPr>
                <w:t xml:space="preserve">hal-03506744v1</w:t>
              </w:r>
            </w:hyperlink>
          </w:p>
        </w:tc>
      </w:tr>
      <w:tr>
        <w:trPr/>
        <w:tc>
          <w:tcPr>
            <w:noWrap/>
          </w:tcPr>
          <w:p>
            <w:pPr>
              <w:spacing w:after="200"/>
            </w:pPr>
            <w:hyperlink r:id="rId214"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93" w:history="1">
              <w:r>
                <w:rPr>
                  <w:color w:val="#410a8c"/>
                  <w:u w:val="single"/>
                </w:rPr>
                <w:t xml:space="preserve">Marjolaine Rey</w:t>
              </w:r>
            </w:hyperlink>
            <w:r>
              <w:rPr/>
              <w:t xml:space="preserve">,</w:t>
            </w:r>
            <w:hyperlink r:id="rId65" w:history="1">
              <w:r>
                <w:rPr>
                  <w:color w:val="#410a8c"/>
                  <w:u w:val="single"/>
                </w:rPr>
                <w:t xml:space="preserve">Severine Balmand</w:t>
              </w:r>
            </w:hyperlink>
            <w:r>
              <w:rPr/>
              <w:t xml:space="preserve">,</w:t>
            </w:r>
            <w:hyperlink r:id="rId121"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14" w:history="1">
              <w:r>
                <w:rPr>
                  <w:color w:val="#410a8c"/>
                  <w:u w:val="single"/>
                </w:rPr>
                <w:t xml:space="preserve">hal-03506719v1</w:t>
              </w:r>
            </w:hyperlink>
          </w:p>
        </w:tc>
      </w:tr>
      <w:tr>
        <w:trPr/>
        <w:tc>
          <w:tcPr>
            <w:noWrap/>
          </w:tcPr>
          <w:p>
            <w:pPr>
              <w:spacing w:after="200"/>
            </w:pPr>
            <w:hyperlink r:id="rId215"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215" w:history="1">
              <w:r>
                <w:rPr>
                  <w:color w:val="#410a8c"/>
                  <w:u w:val="single"/>
                </w:rPr>
                <w:t xml:space="preserve">hal-02805925v1</w:t>
              </w:r>
            </w:hyperlink>
          </w:p>
        </w:tc>
      </w:tr>
      <w:tr>
        <w:trPr/>
        <w:tc>
          <w:tcPr>
            <w:noWrap/>
          </w:tcPr>
          <w:p>
            <w:pPr>
              <w:spacing w:after="200"/>
            </w:pPr>
            <w:hyperlink r:id="rId216"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64" w:history="1">
              <w:r>
                <w:rPr>
                  <w:color w:val="#410a8c"/>
                  <w:u w:val="single"/>
                </w:rPr>
                <w:t xml:space="preserve">Marie-Gabrielle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217" w:history="1">
              <w:r>
                <w:rPr>
                  <w:color w:val="#410a8c"/>
                  <w:u w:val="single"/>
                </w:rPr>
                <w:t xml:space="preserve">Elsevier</w:t>
              </w:r>
            </w:hyperlink>
            <w:r>
              <w:rPr/>
              <w:t xml:space="preserve">, 2011,  </w:t>
            </w:r>
          </w:p>
          <w:p>
            <w:pPr/>
            <w:r>
              <w:rPr/>
              <w:t xml:space="preserve">Poster de conférence</w:t>
            </w:r>
          </w:p>
          <w:p>
            <w:pPr/>
            <w:hyperlink r:id="rId216" w:history="1">
              <w:r>
                <w:rPr>
                  <w:color w:val="#410a8c"/>
                  <w:u w:val="single"/>
                </w:rPr>
                <w:t xml:space="preserve">hal-02747829v1</w:t>
              </w:r>
            </w:hyperlink>
          </w:p>
        </w:tc>
      </w:tr>
      <w:tr>
        <w:trPr/>
        <w:tc>
          <w:tcPr>
            <w:noWrap/>
          </w:tcPr>
          <w:p>
            <w:pPr>
              <w:spacing w:after="200"/>
            </w:pPr>
            <w:hyperlink r:id="rId218" w:history="1">
              <w:r>
                <w:rPr>
                  <w:color w:val="1e198e"/>
                  <w:b w:val="1"/>
                  <w:bCs w:val="1"/>
                  <w:u w:val="single"/>
                </w:rPr>
                <w:t xml:space="preserve">Réponse tissu-spécifique au traitement par RNAi chez le puceron du pois : une étude cinétique à l’échelle de l’individu</w:t>
              </w:r>
            </w:hyperlink>
          </w:p>
          <w:p>
            <w:pP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w:t>
            </w:r>
            <w:hyperlink r:id="rId97"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18" w:history="1">
              <w:r>
                <w:rPr>
                  <w:color w:val="#410a8c"/>
                  <w:u w:val="single"/>
                </w:rPr>
                <w:t xml:space="preserve">hal-02755004v1</w:t>
              </w:r>
            </w:hyperlink>
          </w:p>
        </w:tc>
      </w:tr>
      <w:tr>
        <w:trPr/>
        <w:tc>
          <w:tcPr>
            <w:noWrap/>
          </w:tcPr>
          <w:p>
            <w:pPr>
              <w:spacing w:after="200"/>
            </w:pPr>
            <w:hyperlink r:id="rId219" w:history="1">
              <w:r>
                <w:rPr>
                  <w:color w:val="1e198e"/>
                  <w:b w:val="1"/>
                  <w:bCs w:val="1"/>
                  <w:u w:val="single"/>
                </w:rPr>
                <w:t xml:space="preserve">Analyse génomique de la fonction de transport dans le système symbiotique du puceron du pois Acyrthosiphon pisum</w:t>
              </w:r>
            </w:hyperlink>
          </w:p>
          <w:p>
            <w:pPr/>
            <w:hyperlink r:id="rId55"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w:t>
            </w:r>
            <w:hyperlink r:id="rId81"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219" w:history="1">
              <w:r>
                <w:rPr>
                  <w:color w:val="#410a8c"/>
                  <w:u w:val="single"/>
                </w:rPr>
                <w:t xml:space="preserve">hal-02755294v1</w:t>
              </w:r>
            </w:hyperlink>
          </w:p>
        </w:tc>
      </w:tr>
      <w:tr>
        <w:trPr/>
        <w:tc>
          <w:tcPr>
            <w:noWrap/>
          </w:tcPr>
          <w:p>
            <w:pPr>
              <w:spacing w:after="200"/>
            </w:pPr>
            <w:hyperlink r:id="rId220" w:history="1">
              <w:r>
                <w:rPr>
                  <w:color w:val="1e198e"/>
                  <w:b w:val="1"/>
                  <w:bCs w:val="1"/>
                  <w:u w:val="single"/>
                </w:rPr>
                <w:t xml:space="preserve">Single insect and tissue compartment specific response to RNAi microinjection in aphids: each individual matters</w:t>
              </w:r>
            </w:hyperlink>
          </w:p>
          <w:p>
            <w:pPr/>
            <w:hyperlink r:id="rId96" w:history="1">
              <w:r>
                <w:rPr>
                  <w:color w:val="#410a8c"/>
                  <w:u w:val="single"/>
                </w:rPr>
                <w:t xml:space="preserve">Panagiotis Sapountzis</w:t>
              </w:r>
            </w:hyperlink>
            <w:r>
              <w:rPr/>
              <w:t xml:space="preserve">,</w:t>
            </w:r>
            <w:hyperlink r:id="rId64"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221" w:history="1">
              <w:r>
                <w:rPr>
                  <w:color w:val="#410a8c"/>
                  <w:u w:val="single"/>
                </w:rPr>
                <w:t xml:space="preserve">Thomas Horn</w:t>
              </w:r>
            </w:hyperlink>
            <w:r>
              <w:rPr/>
              <w:t xml:space="preserve">,</w:t>
            </w:r>
            <w:hyperlink r:id="rId222"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220" w:history="1">
              <w:r>
                <w:rPr>
                  <w:color w:val="#410a8c"/>
                  <w:u w:val="single"/>
                </w:rPr>
                <w:t xml:space="preserve">hal-02820936v1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Isolation of Insect as a Platform for Transcriptomic Analyses</w:t>
              </w:r>
            </w:hyperlink>
          </w:p>
          <w:p>
            <w:pPr/>
            <w:hyperlink r:id="rId49"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60" w:history="1">
              <w:r>
                <w:rPr>
                  <w:color w:val="#410a8c"/>
                  <w:u w:val="single"/>
                </w:rPr>
                <w:t xml:space="preserve">Gabrielle Duport</w:t>
              </w:r>
            </w:hyperlink>
            <w:r>
              <w:rPr/>
              <w:t xml:space="preserve">,</w:t>
            </w:r>
            <w:hyperlink r:id="rId20" w:history="1">
              <w:r>
                <w:rPr>
                  <w:color w:val="#410a8c"/>
                  <w:u w:val="single"/>
                </w:rPr>
                <w:t xml:space="preserve">Karen Gaget</w:t>
              </w:r>
            </w:hyperlink>
            <w:r>
              <w:rPr/>
              <w:t xml:space="preserve">,</w:t>
            </w:r>
            <w:hyperlink r:id="rId65"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24" w:history="1">
              <w:r>
                <w:rPr>
                  <w:color w:val="#410a8c"/>
                  <w:u w:val="single"/>
                </w:rPr>
                <w:t xml:space="preserve">⟨10.1007/978-1-0716-0743-5_13⟩</w:t>
              </w:r>
            </w:hyperlink>
          </w:p>
          <w:p>
            <w:pPr/>
            <w:r>
              <w:rPr/>
              <w:t xml:space="preserve">Chapitre d'ouvrage</w:t>
            </w:r>
          </w:p>
          <w:p>
            <w:pPr/>
            <w:hyperlink r:id="rId223"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Cadmium tolerance is associated with metallothionein gene expression plasticity in Gammarus fossarum field populations</w:t>
              </w:r>
            </w:hyperlink>
          </w:p>
          <w:p>
            <w:pPr/>
            <w:hyperlink r:id="rId26" w:history="1">
              <w:r>
                <w:rPr>
                  <w:color w:val="#410a8c"/>
                  <w:u w:val="single"/>
                </w:rPr>
                <w:t xml:space="preserve">Auréline Lalouette</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Louveline Lepeule</w:t>
              </w:r>
            </w:hyperlink>
            <w:r>
              <w:rPr/>
              <w:t xml:space="preserve">,</w:t>
            </w:r>
            <w:hyperlink r:id="rId20" w:history="1">
              <w:r>
                <w:rPr>
                  <w:color w:val="#410a8c"/>
                  <w:u w:val="single"/>
                </w:rPr>
                <w:t xml:space="preserve">Karen Gaget</w:t>
              </w:r>
            </w:hyperlink>
            <w:r>
              <w:rPr/>
              <w:t xml:space="preserve">,</w:t>
            </w:r>
            <w:hyperlink r:id="rId29"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225" w:history="1">
              <w:r>
                <w:rPr>
                  <w:color w:val="#410a8c"/>
                  <w:u w:val="single"/>
                </w:rPr>
                <w:t xml:space="preserve">hal-04792699v1</w:t>
              </w:r>
            </w:hyperlink>
          </w:p>
        </w:tc>
      </w:tr>
      <w:tr>
        <w:trPr/>
        <w:tc>
          <w:tcPr>
            <w:noWrap/>
          </w:tcPr>
          <w:p>
            <w:pPr>
              <w:spacing w:after="200"/>
            </w:pPr>
            <w:hyperlink r:id="rId226"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19"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22" w:history="1">
              <w:r>
                <w:rPr>
                  <w:color w:val="#410a8c"/>
                  <w:u w:val="single"/>
                </w:rPr>
                <w:t xml:space="preserve">Isabelle Rahioui</w:t>
              </w:r>
            </w:hyperlink>
            <w:r>
              <w:rPr/>
              <w:t xml:space="preserve">,</w:t>
            </w:r>
            <w:hyperlink r:id="rId23" w:history="1">
              <w:r>
                <w:rPr>
                  <w:color w:val="#410a8c"/>
                  <w:u w:val="single"/>
                </w:rPr>
                <w:t xml:space="preserve">François Renoz</w:t>
              </w:r>
            </w:hyperlink>
            <w:r>
              <w:rPr/>
              <w:t xml:space="preserve">et al.</w:t>
            </w:r>
          </w:p>
          <w:p>
            <w:pPr/>
            <w:r>
              <w:rPr/>
              <w:t xml:space="preserve">2025</w:t>
            </w:r>
          </w:p>
          <w:p>
            <w:pPr/>
            <w:r>
              <w:rPr/>
              <w:t xml:space="preserve">Pré-publication, Document de travail</w:t>
            </w:r>
          </w:p>
          <w:p>
            <w:pPr/>
            <w:hyperlink r:id="rId226" w:history="1">
              <w:r>
                <w:rPr>
                  <w:color w:val="#410a8c"/>
                  <w:u w:val="single"/>
                </w:rPr>
                <w:t xml:space="preserve">hal-04987737v1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347v1" TargetMode="External"/><Relationship Id="rId8" Type="http://schemas.openxmlformats.org/officeDocument/2006/relationships/hyperlink" Target="https://hal.science/search/index/?q=*&amp;authFullName_s=Remi Lambert" TargetMode="External"/><Relationship Id="rId9" Type="http://schemas.openxmlformats.org/officeDocument/2006/relationships/hyperlink" Target="https://hal.science/search/index/?q=*&amp;authFullName_s=Sherine Montillet" TargetMode="External"/><Relationship Id="rId10" Type="http://schemas.openxmlformats.org/officeDocument/2006/relationships/hyperlink" Target="https://hal.science/search/index/?q=*&amp;authFullName_s=Clara Hennot" TargetMode="External"/><Relationship Id="rId11" Type="http://schemas.openxmlformats.org/officeDocument/2006/relationships/hyperlink" Target="https://hal.science/search/index/?q=*&amp;authFullName_s=Agathe Diaz-Gonzalez" TargetMode="External"/><Relationship Id="rId12" Type="http://schemas.openxmlformats.org/officeDocument/2006/relationships/hyperlink" Target="https://hal.science/search/index/?q=*&amp;authFullName_s=Marion Guichard" TargetMode="External"/><Relationship Id="rId13" Type="http://schemas.openxmlformats.org/officeDocument/2006/relationships/hyperlink" Target="https://dx.doi.org/10.1016/j.jsbmb.2026.106955" TargetMode="External"/><Relationship Id="rId14" Type="http://schemas.openxmlformats.org/officeDocument/2006/relationships/hyperlink" Target="https://hal.science/hal-05528508v1" TargetMode="External"/><Relationship Id="rId15" Type="http://schemas.openxmlformats.org/officeDocument/2006/relationships/hyperlink" Target="https://hal.science/search/index/?q=*&amp;authFullName_s=Marine Leroux" TargetMode="External"/><Relationship Id="rId16" Type="http://schemas.openxmlformats.org/officeDocument/2006/relationships/hyperlink" Target="https://hal.science/search/index/?q=*&amp;authFullName_s=Fanny Boukherrouba" TargetMode="External"/><Relationship Id="rId17" Type="http://schemas.openxmlformats.org/officeDocument/2006/relationships/hyperlink" Target="https://dx.doi.org/10.1016/j.biochi.2026.02.017" TargetMode="External"/><Relationship Id="rId18" Type="http://schemas.openxmlformats.org/officeDocument/2006/relationships/hyperlink" Target="https://hal.inrae.fr/hal-05127596v1" TargetMode="External"/><Relationship Id="rId19" Type="http://schemas.openxmlformats.org/officeDocument/2006/relationships/hyperlink" Target="https://hal.science/search/index/?q=*&amp;authFullName_s=Hugo Terrasson" TargetMode="External"/><Relationship Id="rId20" Type="http://schemas.openxmlformats.org/officeDocument/2006/relationships/hyperlink" Target="https://hal.science/search/index/?q=*&amp;authFullName_s=Karen Gaget" TargetMode="External"/><Relationship Id="rId21" Type="http://schemas.openxmlformats.org/officeDocument/2006/relationships/hyperlink" Target="https://hal.science/search/index/?q=*&amp;authFullName_s=Garance Lapetoule" TargetMode="External"/><Relationship Id="rId22" Type="http://schemas.openxmlformats.org/officeDocument/2006/relationships/hyperlink" Target="https://hal.science/search/index/?q=*&amp;authFullName_s=Isabelle Rahioui" TargetMode="External"/><Relationship Id="rId23" Type="http://schemas.openxmlformats.org/officeDocument/2006/relationships/hyperlink" Target="https://hal.science/search/index/?q=*&amp;authFullName_s=Fran&#231;ois Renoz" TargetMode="External"/><Relationship Id="rId24" Type="http://schemas.openxmlformats.org/officeDocument/2006/relationships/hyperlink" Target="https://dx.doi.org/10.1007/s10340-025-01923-0" TargetMode="External"/><Relationship Id="rId25" Type="http://schemas.openxmlformats.org/officeDocument/2006/relationships/hyperlink" Target="https://hal.science/hal-05068990v1" TargetMode="External"/><Relationship Id="rId26" Type="http://schemas.openxmlformats.org/officeDocument/2006/relationships/hyperlink" Target="https://hal.science/search/index/?q=*&amp;authFullName_s=Aur&#233;line Lalouette" TargetMode="External"/><Relationship Id="rId27" Type="http://schemas.openxmlformats.org/officeDocument/2006/relationships/hyperlink" Target="https://hal.science/search/index/?q=*&amp;authFullName_s=Arnaud Chaumot" TargetMode="External"/><Relationship Id="rId28" Type="http://schemas.openxmlformats.org/officeDocument/2006/relationships/hyperlink" Target="https://hal.science/search/index/?q=*&amp;authFullName_s=Louveline Lepeule" TargetMode="External"/><Relationship Id="rId29" Type="http://schemas.openxmlformats.org/officeDocument/2006/relationships/hyperlink" Target="https://hal.science/search/index/?q=*&amp;authFullName_s=Nicolas Delorme" TargetMode="External"/><Relationship Id="rId30" Type="http://schemas.openxmlformats.org/officeDocument/2006/relationships/hyperlink" Target="https://dx.doi.org/10.1038/s41598-025-98937-6" TargetMode="External"/><Relationship Id="rId31" Type="http://schemas.openxmlformats.org/officeDocument/2006/relationships/hyperlink" Target="https://hal.science/hal-05368482v1" TargetMode="External"/><Relationship Id="rId32" Type="http://schemas.openxmlformats.org/officeDocument/2006/relationships/hyperlink" Target="https://hal.science/search/index/?q=*&amp;authFullName_s=L&#233;o Gerlin" TargetMode="External"/><Relationship Id="rId33" Type="http://schemas.openxmlformats.org/officeDocument/2006/relationships/hyperlink" Target="https://hal.science/search/index/?q=*&amp;authFullName_s=Yohann Quivet" TargetMode="External"/><Relationship Id="rId34" Type="http://schemas.openxmlformats.org/officeDocument/2006/relationships/hyperlink" Target="https://hal.science/search/index/?q=*&amp;authFullName_s=Patrice Baa-Puyoulet" TargetMode="External"/><Relationship Id="rId35" Type="http://schemas.openxmlformats.org/officeDocument/2006/relationships/hyperlink" Target="https://dx.doi.org/10.1016/j.ymben.2025.07.011" TargetMode="External"/><Relationship Id="rId36" Type="http://schemas.openxmlformats.org/officeDocument/2006/relationships/hyperlink" Target="https://hal.science/hal-04704318v1" TargetMode="External"/><Relationship Id="rId37" Type="http://schemas.openxmlformats.org/officeDocument/2006/relationships/hyperlink" Target="https://hal.science/search/index/?q=*&amp;authFullName_s=Davide Degli Esposti" TargetMode="External"/><Relationship Id="rId38" Type="http://schemas.openxmlformats.org/officeDocument/2006/relationships/hyperlink" Target="https://hal.science/search/index/?q=*&amp;authFullName_s=Zineb Chaabi" TargetMode="External"/><Relationship Id="rId39" Type="http://schemas.openxmlformats.org/officeDocument/2006/relationships/hyperlink" Target="https://dx.doi.org/10.1016/j.cbpb.2023.110907" TargetMode="External"/><Relationship Id="rId40" Type="http://schemas.openxmlformats.org/officeDocument/2006/relationships/hyperlink" Target="https://hal.science/hal-04390519v1" TargetMode="External"/><Relationship Id="rId41" Type="http://schemas.openxmlformats.org/officeDocument/2006/relationships/hyperlink" Target="https://hal.science/search/index/?q=*&amp;authFullName_s=Valentine Barass&#233;" TargetMode="External"/><Relationship Id="rId42" Type="http://schemas.openxmlformats.org/officeDocument/2006/relationships/hyperlink" Target="https://hal.science/search/index/?q=*&amp;authFullName_s=Laurence Jouvensal" TargetMode="External"/><Relationship Id="rId43" Type="http://schemas.openxmlformats.org/officeDocument/2006/relationships/hyperlink" Target="https://hal.science/search/index/?q=*&amp;authFullName_s=Guillaume Boy" TargetMode="External"/><Relationship Id="rId44" Type="http://schemas.openxmlformats.org/officeDocument/2006/relationships/hyperlink" Target="https://hal.science/search/index/?q=*&amp;authFullName_s=Arnaud Billet" TargetMode="External"/><Relationship Id="rId45" Type="http://schemas.openxmlformats.org/officeDocument/2006/relationships/hyperlink" Target="https://hal.science/search/index/?q=*&amp;authFullName_s=Steven Asco&#235;t" TargetMode="External"/><Relationship Id="rId46" Type="http://schemas.openxmlformats.org/officeDocument/2006/relationships/hyperlink" Target="https://dx.doi.org/10.3390/toxins15100600" TargetMode="External"/><Relationship Id="rId47" Type="http://schemas.openxmlformats.org/officeDocument/2006/relationships/hyperlink" Target="https://hal.science/hal-03507324v1" TargetMode="External"/><Relationship Id="rId48" Type="http://schemas.openxmlformats.org/officeDocument/2006/relationships/hyperlink" Target="https://hal.science/search/index/?q=*&amp;authFullName_s=C. Huygens" TargetMode="External"/><Relationship Id="rId49" Type="http://schemas.openxmlformats.org/officeDocument/2006/relationships/hyperlink" Target="https://hal.science/search/index/?q=*&amp;authFullName_s=M&#233;lanie Ribeiro Lopes" TargetMode="External"/><Relationship Id="rId50" Type="http://schemas.openxmlformats.org/officeDocument/2006/relationships/hyperlink" Target="https://hal.science/search/index/?q=*&amp;authFullName_s=G. Duport" TargetMode="External"/><Relationship Id="rId51" Type="http://schemas.openxmlformats.org/officeDocument/2006/relationships/hyperlink" Target="https://hal.science/search/index/?q=*&amp;authFullName_s=S. Peignier" TargetMode="External"/><Relationship Id="rId52" Type="http://schemas.openxmlformats.org/officeDocument/2006/relationships/hyperlink" Target="https://dx.doi.org/10.1016/j.ibmb.2021.103670" TargetMode="External"/><Relationship Id="rId53" Type="http://schemas.openxmlformats.org/officeDocument/2006/relationships/hyperlink" Target="https://hal.science/hal-03862651v1" TargetMode="External"/><Relationship Id="rId54" Type="http://schemas.openxmlformats.org/officeDocument/2006/relationships/hyperlink" Target="https://hal.science/search/index/?q=*&amp;authFullName_s=Karine Loth" TargetMode="External"/><Relationship Id="rId55" Type="http://schemas.openxmlformats.org/officeDocument/2006/relationships/hyperlink" Target="https://hal.science/search/index/?q=*&amp;authFullName_s=Nicolas Parisot" TargetMode="External"/><Relationship Id="rId56" Type="http://schemas.openxmlformats.org/officeDocument/2006/relationships/hyperlink" Target="https://hal.science/search/index/?q=*&amp;authFullName_s=Fran&#231;oise Paquet" TargetMode="External"/><Relationship Id="rId57" Type="http://schemas.openxmlformats.org/officeDocument/2006/relationships/hyperlink" Target="https://hal.science/search/index/?q=*&amp;authFullName_s=Catherine Sivignon" TargetMode="External"/><Relationship Id="rId58" Type="http://schemas.openxmlformats.org/officeDocument/2006/relationships/hyperlink" Target="https://dx.doi.org/10.3390/ijms232012480" TargetMode="External"/><Relationship Id="rId59" Type="http://schemas.openxmlformats.org/officeDocument/2006/relationships/hyperlink" Target="https://hal.inrae.fr/hal-03704068v1" TargetMode="External"/><Relationship Id="rId60" Type="http://schemas.openxmlformats.org/officeDocument/2006/relationships/hyperlink" Target="https://hal.science/search/index/?q=*&amp;authFullName_s=Gabrielle Duport" TargetMode="External"/><Relationship Id="rId61" Type="http://schemas.openxmlformats.org/officeDocument/2006/relationships/hyperlink" Target="https://hal.science/search/index/?q=*&amp;authFullName_s=Marie-Christine Eloy" TargetMode="External"/><Relationship Id="rId62" Type="http://schemas.openxmlformats.org/officeDocument/2006/relationships/hyperlink" Target="https://dx.doi.org/10.1128/spectrum.00457-22" TargetMode="External"/><Relationship Id="rId63" Type="http://schemas.openxmlformats.org/officeDocument/2006/relationships/hyperlink" Target="https://hal.inrae.fr/hal-04014003v1" TargetMode="External"/><Relationship Id="rId64" Type="http://schemas.openxmlformats.org/officeDocument/2006/relationships/hyperlink" Target="https://hal.science/search/index/?q=*&amp;authFullName_s=Marie-Gabrielle Duport" TargetMode="External"/><Relationship Id="rId65" Type="http://schemas.openxmlformats.org/officeDocument/2006/relationships/hyperlink" Target="https://hal.science/search/index/?q=*&amp;authFullName_s=Severine Balmand" TargetMode="External"/><Relationship Id="rId66" Type="http://schemas.openxmlformats.org/officeDocument/2006/relationships/hyperlink" Target="https://dx.doi.org/10.3389/fphys.2022.982920" TargetMode="External"/><Relationship Id="rId67" Type="http://schemas.openxmlformats.org/officeDocument/2006/relationships/hyperlink" Target="https://hal.science/hal-03239008v1" TargetMode="External"/><Relationship Id="rId68" Type="http://schemas.openxmlformats.org/officeDocument/2006/relationships/hyperlink" Target="https://hal.science/search/index/?q=*&amp;authFullName_s=R. Gaetani" TargetMode="External"/><Relationship Id="rId69" Type="http://schemas.openxmlformats.org/officeDocument/2006/relationships/hyperlink" Target="https://hal.science/search/index/?q=*&amp;authFullName_s=V. Lacotte" TargetMode="External"/><Relationship Id="rId70" Type="http://schemas.openxmlformats.org/officeDocument/2006/relationships/hyperlink" Target="https://hal.science/search/index/?q=*&amp;authFullName_s=Vincent Dufour" TargetMode="External"/><Relationship Id="rId71" Type="http://schemas.openxmlformats.org/officeDocument/2006/relationships/hyperlink" Target="https://hal.science/search/index/?q=*&amp;authFullName_s=A. Clavel" TargetMode="External"/><Relationship Id="rId72" Type="http://schemas.openxmlformats.org/officeDocument/2006/relationships/hyperlink" Target="https://dx.doi.org/10.1038/s41598-021-90782-7" TargetMode="External"/><Relationship Id="rId73" Type="http://schemas.openxmlformats.org/officeDocument/2006/relationships/hyperlink" Target="https://hal.science/hal-03052353v1" TargetMode="External"/><Relationship Id="rId74" Type="http://schemas.openxmlformats.org/officeDocument/2006/relationships/hyperlink" Target="https://hal.science/search/index/?q=*&amp;authFullName_s=Cissy Huygens" TargetMode="External"/><Relationship Id="rId75" Type="http://schemas.openxmlformats.org/officeDocument/2006/relationships/hyperlink" Target="https://hal.science/search/index/?q=*&amp;authFullName_s=Sergio Peignier" TargetMode="External"/><Relationship Id="rId76" Type="http://schemas.openxmlformats.org/officeDocument/2006/relationships/hyperlink" Target="https://dx.doi.org/10.1073/pnas.2013847117" TargetMode="External"/><Relationship Id="rId77" Type="http://schemas.openxmlformats.org/officeDocument/2006/relationships/hyperlink" Target="https://hal.science/hal-02146150v1" TargetMode="External"/><Relationship Id="rId78" Type="http://schemas.openxmlformats.org/officeDocument/2006/relationships/hyperlink" Target="https://hal.science/search/index/?q=*&amp;authFullName_s=Maud Arnal-Levron" TargetMode="External"/><Relationship Id="rId79" Type="http://schemas.openxmlformats.org/officeDocument/2006/relationships/hyperlink" Target="https://hal.science/search/index/?q=*&amp;authFullName_s=Yinan Chen" TargetMode="External"/><Relationship Id="rId80" Type="http://schemas.openxmlformats.org/officeDocument/2006/relationships/hyperlink" Target="https://hal.science/search/index/?q=*&amp;authFullName_s=Peter Greimel" TargetMode="External"/><Relationship Id="rId81" Type="http://schemas.openxmlformats.org/officeDocument/2006/relationships/hyperlink" Target="https://hal.science/search/index/?q=*&amp;authFullName_s=Federica Calevro" TargetMode="External"/><Relationship Id="rId82" Type="http://schemas.openxmlformats.org/officeDocument/2006/relationships/hyperlink" Target="https://dx.doi.org/10.1016/j.bbalip.2019.05.011" TargetMode="External"/><Relationship Id="rId83" Type="http://schemas.openxmlformats.org/officeDocument/2006/relationships/hyperlink" Target="https://hal.science/hal-01768487v1" TargetMode="External"/><Relationship Id="rId84" Type="http://schemas.openxmlformats.org/officeDocument/2006/relationships/hyperlink" Target="https://hal.science/search/index/?q=*&amp;authFullName_s=Pierre Simonet" TargetMode="External"/><Relationship Id="rId85" Type="http://schemas.openxmlformats.org/officeDocument/2006/relationships/hyperlink" Target="https://dx.doi.org/10.1073/pnas.1720237115" TargetMode="External"/><Relationship Id="rId86" Type="http://schemas.openxmlformats.org/officeDocument/2006/relationships/hyperlink" Target="https://hal.science/hal-01905508v1" TargetMode="External"/><Relationship Id="rId87" Type="http://schemas.openxmlformats.org/officeDocument/2006/relationships/hyperlink" Target="https://hal.science/search/index/?q=*&amp;authFullName_s=Stefano Colella" TargetMode="External"/><Relationship Id="rId88" Type="http://schemas.openxmlformats.org/officeDocument/2006/relationships/hyperlink" Target="https://dx.doi.org/10.3389/fphys.2018.01498" TargetMode="External"/><Relationship Id="rId89" Type="http://schemas.openxmlformats.org/officeDocument/2006/relationships/hyperlink" Target="https://inria.hal.science/hal-01352561v1" TargetMode="External"/><Relationship Id="rId90" Type="http://schemas.openxmlformats.org/officeDocument/2006/relationships/hyperlink" Target="https://hal.science/search/index/?q=*&amp;authFullName_s=Mich&#232;le Weiss-Gayet" TargetMode="External"/><Relationship Id="rId91" Type="http://schemas.openxmlformats.org/officeDocument/2006/relationships/hyperlink" Target="https://dx.doi.org/10.1038/srep19967" TargetMode="External"/><Relationship Id="rId92" Type="http://schemas.openxmlformats.org/officeDocument/2006/relationships/hyperlink" Target="https://inria.hal.science/hal-01388523v1" TargetMode="External"/><Relationship Id="rId93" Type="http://schemas.openxmlformats.org/officeDocument/2006/relationships/hyperlink" Target="https://hal.science/search/index/?q=*&amp;authFullName_s=Marjolaine Rey" TargetMode="External"/><Relationship Id="rId94" Type="http://schemas.openxmlformats.org/officeDocument/2006/relationships/hyperlink" Target="https://dx.doi.org/10.1038/srep34321" TargetMode="External"/><Relationship Id="rId95" Type="http://schemas.openxmlformats.org/officeDocument/2006/relationships/hyperlink" Target="https://hal.science/hal-01002574v1" TargetMode="External"/><Relationship Id="rId96" Type="http://schemas.openxmlformats.org/officeDocument/2006/relationships/hyperlink" Target="https://hal.science/search/index/?q=*&amp;authFullName_s=Panagiotis Sapountzis" TargetMode="External"/><Relationship Id="rId97" Type="http://schemas.openxmlformats.org/officeDocument/2006/relationships/hyperlink" Target="https://hal.science/search/index/?q=*&amp;authFullName_s=St&#233;phanie Jaubert-Possamai" TargetMode="External"/><Relationship Id="rId98" Type="http://schemas.openxmlformats.org/officeDocument/2006/relationships/hyperlink" Target="https://dx.doi.org/10.1016/j.ibmb.2014.05.005" TargetMode="External"/><Relationship Id="rId99" Type="http://schemas.openxmlformats.org/officeDocument/2006/relationships/hyperlink" Target="https://inria.hal.science/hal-00824527v1" TargetMode="External"/><Relationship Id="rId100" Type="http://schemas.openxmlformats.org/officeDocument/2006/relationships/hyperlink" Target="https://hal.science/search/index/?q=*&amp;authFullName_s=Andr&#233;ane Rabatel" TargetMode="External"/><Relationship Id="rId101" Type="http://schemas.openxmlformats.org/officeDocument/2006/relationships/hyperlink" Target="https://hal.science/search/index/?q=*&amp;authFullName_s=G&#233;rard Febvay" TargetMode="External"/><Relationship Id="rId102" Type="http://schemas.openxmlformats.org/officeDocument/2006/relationships/hyperlink" Target="https://dx.doi.org/10.1186/1471-2164-14-235" TargetMode="External"/><Relationship Id="rId103" Type="http://schemas.openxmlformats.org/officeDocument/2006/relationships/hyperlink" Target="https://hal.science/hal-04956897v1" TargetMode="External"/><Relationship Id="rId104" Type="http://schemas.openxmlformats.org/officeDocument/2006/relationships/hyperlink" Target="https://hal.science/search/index/?q=*&amp;authFullName_s=Ghizlane Elachouri" TargetMode="External"/><Relationship Id="rId105" Type="http://schemas.openxmlformats.org/officeDocument/2006/relationships/hyperlink" Target="https://hal.science/search/index/?q=*&amp;authFullName_s=Sara Vidoni" TargetMode="External"/><Relationship Id="rId106" Type="http://schemas.openxmlformats.org/officeDocument/2006/relationships/hyperlink" Target="https://hal.science/search/index/?q=*&amp;authFullName_s=Claudia Zanna" TargetMode="External"/><Relationship Id="rId107" Type="http://schemas.openxmlformats.org/officeDocument/2006/relationships/hyperlink" Target="https://hal.science/search/index/?q=*&amp;authFullName_s=Alexandre Pattyn" TargetMode="External"/><Relationship Id="rId108" Type="http://schemas.openxmlformats.org/officeDocument/2006/relationships/hyperlink" Target="https://hal.science/search/index/?q=*&amp;authFullName_s=Hassan Boukhaddaoui" TargetMode="External"/><Relationship Id="rId109" Type="http://schemas.openxmlformats.org/officeDocument/2006/relationships/hyperlink" Target="https://dx.doi.org/10.1101/gr.108696.110" TargetMode="External"/><Relationship Id="rId110" Type="http://schemas.openxmlformats.org/officeDocument/2006/relationships/hyperlink" Target="https://hal.science/hal-00632959v1" TargetMode="External"/><Relationship Id="rId111" Type="http://schemas.openxmlformats.org/officeDocument/2006/relationships/hyperlink" Target="https://hal.science/search/index/?q=*&amp;authFullName_s=Lilia Brinza" TargetMode="External"/><Relationship Id="rId112" Type="http://schemas.openxmlformats.org/officeDocument/2006/relationships/hyperlink" Target="https://hal.science/search/index/?q=*&amp;authFullName_s=Christian Gautier" TargetMode="External"/><Relationship Id="rId113" Type="http://schemas.openxmlformats.org/officeDocument/2006/relationships/hyperlink" Target="https://dx.doi.org/10.1186/1471-2164-11-666" TargetMode="External"/><Relationship Id="rId114" Type="http://schemas.openxmlformats.org/officeDocument/2006/relationships/hyperlink" Target="https://hal.science/hal-05290694v1" TargetMode="External"/><Relationship Id="rId115" Type="http://schemas.openxmlformats.org/officeDocument/2006/relationships/hyperlink" Target="https://hal.science/search/index/?q=*&amp;authFullName_s=Emmanuelle Jousselin" TargetMode="External"/><Relationship Id="rId116" Type="http://schemas.openxmlformats.org/officeDocument/2006/relationships/hyperlink" Target="https://hal.science/hal-05184270v1" TargetMode="External"/><Relationship Id="rId117" Type="http://schemas.openxmlformats.org/officeDocument/2006/relationships/hyperlink" Target="https://hal.science/search/index/?q=*&amp;authFullName_s=Nathan Hutin" TargetMode="External"/><Relationship Id="rId118" Type="http://schemas.openxmlformats.org/officeDocument/2006/relationships/hyperlink" Target="https://hal.science/search/index/?q=*&amp;authFullName_s=Chantal Revol-Muller" TargetMode="External"/><Relationship Id="rId119" Type="http://schemas.openxmlformats.org/officeDocument/2006/relationships/hyperlink" Target="https://hal.science/search/index/?q=*&amp;authFullName_s=S&#233;verine Balmand" TargetMode="External"/><Relationship Id="rId120" Type="http://schemas.openxmlformats.org/officeDocument/2006/relationships/hyperlink" Target="https://hal.science/hal-04753005v1" TargetMode="External"/><Relationship Id="rId121" Type="http://schemas.openxmlformats.org/officeDocument/2006/relationships/hyperlink" Target="https://hal.science/search/index/?q=*&amp;authFullName_s=Hubert Charles" TargetMode="External"/><Relationship Id="rId122" Type="http://schemas.openxmlformats.org/officeDocument/2006/relationships/hyperlink" Target="https://hal.science/hal-04633387v1" TargetMode="External"/><Relationship Id="rId123" Type="http://schemas.openxmlformats.org/officeDocument/2006/relationships/hyperlink" Target="https://hal.science/search/index/?q=*&amp;authFullName_s=Patrick Callaerts" TargetMode="External"/><Relationship Id="rId124" Type="http://schemas.openxmlformats.org/officeDocument/2006/relationships/hyperlink" Target="https://hal.science/hal-04753845v1" TargetMode="External"/><Relationship Id="rId125" Type="http://schemas.openxmlformats.org/officeDocument/2006/relationships/hyperlink" Target="https://hal.science/hal-04772051v1" TargetMode="External"/><Relationship Id="rId126" Type="http://schemas.openxmlformats.org/officeDocument/2006/relationships/hyperlink" Target="https://hal.science/hal-04783705v1" TargetMode="External"/><Relationship Id="rId127" Type="http://schemas.openxmlformats.org/officeDocument/2006/relationships/hyperlink" Target="https://hal.science/hal-04702864v1" TargetMode="External"/><Relationship Id="rId128" Type="http://schemas.openxmlformats.org/officeDocument/2006/relationships/hyperlink" Target="https://hal.inrae.fr/hal-04524685v1" TargetMode="External"/><Relationship Id="rId129" Type="http://schemas.openxmlformats.org/officeDocument/2006/relationships/hyperlink" Target="https://hal.science/hal-04524543v1" TargetMode="External"/><Relationship Id="rId130" Type="http://schemas.openxmlformats.org/officeDocument/2006/relationships/hyperlink" Target="https://hal.science/search/index/?q=*&amp;authFullName_s=H&#233;l&#232;ne Henri" TargetMode="External"/><Relationship Id="rId131" Type="http://schemas.openxmlformats.org/officeDocument/2006/relationships/hyperlink" Target="https://hal.science/search/index/?q=*&amp;authFullName_s=Zainab Belgaidi" TargetMode="External"/><Relationship Id="rId132" Type="http://schemas.openxmlformats.org/officeDocument/2006/relationships/hyperlink" Target="https://hal.science/hal-04524579v1" TargetMode="External"/><Relationship Id="rId133" Type="http://schemas.openxmlformats.org/officeDocument/2006/relationships/hyperlink" Target="https://hal.science/hal-04670572v1" TargetMode="External"/><Relationship Id="rId134" Type="http://schemas.openxmlformats.org/officeDocument/2006/relationships/hyperlink" Target="https://hal.science/search/index/?q=*&amp;authFullName_s=Jasmine Donckers" TargetMode="External"/><Relationship Id="rId135" Type="http://schemas.openxmlformats.org/officeDocument/2006/relationships/hyperlink" Target="https://hal.science/hal-04633315v1" TargetMode="External"/><Relationship Id="rId136" Type="http://schemas.openxmlformats.org/officeDocument/2006/relationships/hyperlink" Target="https://hal.science/hal-04633283v1" TargetMode="External"/><Relationship Id="rId137" Type="http://schemas.openxmlformats.org/officeDocument/2006/relationships/hyperlink" Target="https://hal.science/hal-04633233v1" TargetMode="External"/><Relationship Id="rId138" Type="http://schemas.openxmlformats.org/officeDocument/2006/relationships/hyperlink" Target="https://hal.science/hal-04771966v1" TargetMode="External"/><Relationship Id="rId139" Type="http://schemas.openxmlformats.org/officeDocument/2006/relationships/hyperlink" Target="https://hal.inrae.fr/hal-03741301v1" TargetMode="External"/><Relationship Id="rId140" Type="http://schemas.openxmlformats.org/officeDocument/2006/relationships/hyperlink" Target="https://hal.science/hal-03543644v1" TargetMode="External"/><Relationship Id="rId141" Type="http://schemas.openxmlformats.org/officeDocument/2006/relationships/hyperlink" Target="https://hal.science/search/index/?q=*&amp;authFullName_s=Clavel A." TargetMode="External"/><Relationship Id="rId142" Type="http://schemas.openxmlformats.org/officeDocument/2006/relationships/hyperlink" Target="https://hal.science/hal-04772039v1" TargetMode="External"/><Relationship Id="rId143" Type="http://schemas.openxmlformats.org/officeDocument/2006/relationships/hyperlink" Target="https://hal.science/search/index/?q=*&amp;authFullName_s=Abdelaziz Heddi" TargetMode="External"/><Relationship Id="rId144" Type="http://schemas.openxmlformats.org/officeDocument/2006/relationships/hyperlink" Target="https://hal.inrae.fr/hal-03514209v1" TargetMode="External"/><Relationship Id="rId145" Type="http://schemas.openxmlformats.org/officeDocument/2006/relationships/hyperlink" Target="https://hal.science/hal-04802970v1" TargetMode="External"/><Relationship Id="rId146" Type="http://schemas.openxmlformats.org/officeDocument/2006/relationships/hyperlink" Target="https://hal.science/search/index/?q=*&amp;authFullName_s=Alain Clavel" TargetMode="External"/><Relationship Id="rId147" Type="http://schemas.openxmlformats.org/officeDocument/2006/relationships/hyperlink" Target="https://hal.inrae.fr/hal-03514196v1" TargetMode="External"/><Relationship Id="rId148" Type="http://schemas.openxmlformats.org/officeDocument/2006/relationships/hyperlink" Target="https://hal.science/search/index/?q=*&amp;authFullName_s=Jousselin Emmanuelle" TargetMode="External"/><Relationship Id="rId149" Type="http://schemas.openxmlformats.org/officeDocument/2006/relationships/hyperlink" Target="https://hal.inrae.fr/hal-03512999v1" TargetMode="External"/><Relationship Id="rId150" Type="http://schemas.openxmlformats.org/officeDocument/2006/relationships/hyperlink" Target="https://hal.science/search/index/?q=*&amp;authFullName_s=Korneel Hens" TargetMode="External"/><Relationship Id="rId151" Type="http://schemas.openxmlformats.org/officeDocument/2006/relationships/hyperlink" Target="https://hal.inrae.fr/hal-03741297v1" TargetMode="External"/><Relationship Id="rId152" Type="http://schemas.openxmlformats.org/officeDocument/2006/relationships/hyperlink" Target="https://hal.inrae.fr/hal-03514034v1" TargetMode="External"/><Relationship Id="rId153" Type="http://schemas.openxmlformats.org/officeDocument/2006/relationships/hyperlink" Target="https://hal.inrae.fr/hal-03509938v1" TargetMode="External"/><Relationship Id="rId154" Type="http://schemas.openxmlformats.org/officeDocument/2006/relationships/hyperlink" Target="https://hal.inrae.fr/hal-03514026v1" TargetMode="External"/><Relationship Id="rId155" Type="http://schemas.openxmlformats.org/officeDocument/2006/relationships/hyperlink" Target="https://hal.inrae.fr/hal-03514078v1" TargetMode="External"/><Relationship Id="rId156" Type="http://schemas.openxmlformats.org/officeDocument/2006/relationships/hyperlink" Target="https://hal.inrae.fr/hal-03510629v1" TargetMode="External"/><Relationship Id="rId157" Type="http://schemas.openxmlformats.org/officeDocument/2006/relationships/hyperlink" Target="https://hal.science/search/index/?q=*&amp;authFullName_s=Kurt Buhler" TargetMode="External"/><Relationship Id="rId158" Type="http://schemas.openxmlformats.org/officeDocument/2006/relationships/hyperlink" Target="https://hal.inrae.fr/hal-03514051v1" TargetMode="External"/><Relationship Id="rId159" Type="http://schemas.openxmlformats.org/officeDocument/2006/relationships/hyperlink" Target="https://hal.inrae.fr/hal-03741308v1" TargetMode="External"/><Relationship Id="rId160" Type="http://schemas.openxmlformats.org/officeDocument/2006/relationships/hyperlink" Target="https://hal.inrae.fr/hal-03506807v1" TargetMode="External"/><Relationship Id="rId161" Type="http://schemas.openxmlformats.org/officeDocument/2006/relationships/hyperlink" Target="https://hal.inrae.fr/hal-03506796v1" TargetMode="External"/><Relationship Id="rId162" Type="http://schemas.openxmlformats.org/officeDocument/2006/relationships/hyperlink" Target="https://hal.inrae.fr/hal-03506790v1" TargetMode="External"/><Relationship Id="rId163" Type="http://schemas.openxmlformats.org/officeDocument/2006/relationships/hyperlink" Target="https://hal.inrae.fr/hal-03506794v1" TargetMode="External"/><Relationship Id="rId164" Type="http://schemas.openxmlformats.org/officeDocument/2006/relationships/hyperlink" Target="https://hal.science/search/index/?q=*&amp;authFullName_s=Karine Buhler" TargetMode="External"/><Relationship Id="rId165" Type="http://schemas.openxmlformats.org/officeDocument/2006/relationships/hyperlink" Target="https://hal.inrae.fr/hal-03506791v1" TargetMode="External"/><Relationship Id="rId166" Type="http://schemas.openxmlformats.org/officeDocument/2006/relationships/hyperlink" Target="https://hal.inrae.fr/hal-03506775v1" TargetMode="External"/><Relationship Id="rId167" Type="http://schemas.openxmlformats.org/officeDocument/2006/relationships/hyperlink" Target="https://hal.inrae.fr/hal-02801005v1" TargetMode="External"/><Relationship Id="rId168" Type="http://schemas.openxmlformats.org/officeDocument/2006/relationships/hyperlink" Target="https://hal.inrae.fr/hal-02795335v1" TargetMode="External"/><Relationship Id="rId169" Type="http://schemas.openxmlformats.org/officeDocument/2006/relationships/hyperlink" Target="https://hal.inrae.fr/hal-03513906v1" TargetMode="External"/><Relationship Id="rId170" Type="http://schemas.openxmlformats.org/officeDocument/2006/relationships/hyperlink" Target="https://hal.science/search/index/?q=*&amp;authFullName_s=M. Weiss-Gayet" TargetMode="External"/><Relationship Id="rId171" Type="http://schemas.openxmlformats.org/officeDocument/2006/relationships/hyperlink" Target="https://hal.inrae.fr/hal-02795336v1" TargetMode="External"/><Relationship Id="rId172" Type="http://schemas.openxmlformats.org/officeDocument/2006/relationships/hyperlink" Target="https://hal.inrae.fr/hal-03506724v1" TargetMode="External"/><Relationship Id="rId173" Type="http://schemas.openxmlformats.org/officeDocument/2006/relationships/hyperlink" Target="https://hal.inrae.fr/hal-03506764v1" TargetMode="External"/><Relationship Id="rId174" Type="http://schemas.openxmlformats.org/officeDocument/2006/relationships/hyperlink" Target="https://hal.science/search/index/?q=*&amp;authFullName_s=G. Febvay" TargetMode="External"/><Relationship Id="rId175" Type="http://schemas.openxmlformats.org/officeDocument/2006/relationships/hyperlink" Target="https://hal.inrae.fr/hal-03506379v1" TargetMode="External"/><Relationship Id="rId176" Type="http://schemas.openxmlformats.org/officeDocument/2006/relationships/hyperlink" Target="https://hal.inrae.fr/hal-03506701v1" TargetMode="External"/><Relationship Id="rId177" Type="http://schemas.openxmlformats.org/officeDocument/2006/relationships/hyperlink" Target="https://hal.science/search/index/?q=*&amp;authFullName_s=Yvan Rahb&#233;" TargetMode="External"/><Relationship Id="rId178" Type="http://schemas.openxmlformats.org/officeDocument/2006/relationships/hyperlink" Target="https://hal.science/search/index/?q=*&amp;authFullName_s=Denis Tagu" TargetMode="External"/><Relationship Id="rId179" Type="http://schemas.openxmlformats.org/officeDocument/2006/relationships/hyperlink" Target="https://hal.science/search/index/?q=*&amp;authFullName_s=Guy Condemine" TargetMode="External"/><Relationship Id="rId180" Type="http://schemas.openxmlformats.org/officeDocument/2006/relationships/hyperlink" Target="https://hal.science/search/index/?q=*&amp;authFullName_s=E Guiderdoni" TargetMode="External"/><Relationship Id="rId181" Type="http://schemas.openxmlformats.org/officeDocument/2006/relationships/hyperlink" Target="https://inria.hal.science/hal-00748785v1" TargetMode="External"/><Relationship Id="rId182" Type="http://schemas.openxmlformats.org/officeDocument/2006/relationships/hyperlink" Target="https://hal.science/search/index/?q=*&amp;authFullName_s=Nadia Bendridi" TargetMode="External"/><Relationship Id="rId183" Type="http://schemas.openxmlformats.org/officeDocument/2006/relationships/hyperlink" Target="https://hal.inrae.fr/hal-02821530v1" TargetMode="External"/><Relationship Id="rId184" Type="http://schemas.openxmlformats.org/officeDocument/2006/relationships/hyperlink" Target="https://hal.inrae.fr/hal-02818835v1" TargetMode="External"/><Relationship Id="rId185" Type="http://schemas.openxmlformats.org/officeDocument/2006/relationships/hyperlink" Target="https://hal.inrae.fr/hal-02755293v1" TargetMode="External"/><Relationship Id="rId186" Type="http://schemas.openxmlformats.org/officeDocument/2006/relationships/hyperlink" Target="https://hal.inrae.fr/hal-02824684v1" TargetMode="External"/><Relationship Id="rId187" Type="http://schemas.openxmlformats.org/officeDocument/2006/relationships/hyperlink" Target="https://hal.science/search/index/?q=*&amp;authFullName_s=Emmanuel Guiderdoni" TargetMode="External"/><Relationship Id="rId188" Type="http://schemas.openxmlformats.org/officeDocument/2006/relationships/hyperlink" Target="https://hal.inrae.fr/hal-02814211v1" TargetMode="External"/><Relationship Id="rId189" Type="http://schemas.openxmlformats.org/officeDocument/2006/relationships/hyperlink" Target="https://hal.science/hal-01231279v1" TargetMode="External"/><Relationship Id="rId190" Type="http://schemas.openxmlformats.org/officeDocument/2006/relationships/hyperlink" Target="https://hal.inrae.fr/hal-02823073v1" TargetMode="External"/><Relationship Id="rId191" Type="http://schemas.openxmlformats.org/officeDocument/2006/relationships/hyperlink" Target="https://hal.science/hal-05109817v1" TargetMode="External"/><Relationship Id="rId192" Type="http://schemas.openxmlformats.org/officeDocument/2006/relationships/hyperlink" Target="https://hal.science/hal-05169446v1" TargetMode="External"/><Relationship Id="rId193" Type="http://schemas.openxmlformats.org/officeDocument/2006/relationships/hyperlink" Target="https://hal.science/search/index/?q=*&amp;authFullName_s=Axel Touchard" TargetMode="External"/><Relationship Id="rId194" Type="http://schemas.openxmlformats.org/officeDocument/2006/relationships/hyperlink" Target="https://hal.science/hal-04702878v1" TargetMode="External"/><Relationship Id="rId195" Type="http://schemas.openxmlformats.org/officeDocument/2006/relationships/hyperlink" Target="https://hal.science/hal-04633269v1" TargetMode="External"/><Relationship Id="rId196" Type="http://schemas.openxmlformats.org/officeDocument/2006/relationships/hyperlink" Target="https://hal.inrae.fr/hal-03741327v1" TargetMode="External"/><Relationship Id="rId197" Type="http://schemas.openxmlformats.org/officeDocument/2006/relationships/hyperlink" Target="https://hal.inrae.fr/hal-03741344v1" TargetMode="External"/><Relationship Id="rId198" Type="http://schemas.openxmlformats.org/officeDocument/2006/relationships/hyperlink" Target="https://hal.inrae.fr/hal-03741341v1" TargetMode="External"/><Relationship Id="rId199" Type="http://schemas.openxmlformats.org/officeDocument/2006/relationships/hyperlink" Target="https://hal.inrae.fr/hal-03741320v1" TargetMode="External"/><Relationship Id="rId200" Type="http://schemas.openxmlformats.org/officeDocument/2006/relationships/hyperlink" Target="https://hal.inrae.fr/hal-03741324v1" TargetMode="External"/><Relationship Id="rId201" Type="http://schemas.openxmlformats.org/officeDocument/2006/relationships/hyperlink" Target="https://hal.science/hal-04771990v1" TargetMode="External"/><Relationship Id="rId202" Type="http://schemas.openxmlformats.org/officeDocument/2006/relationships/hyperlink" Target="https://hal.inrae.fr/hal-03513018v1" TargetMode="External"/><Relationship Id="rId203" Type="http://schemas.openxmlformats.org/officeDocument/2006/relationships/hyperlink" Target="https://hal.inrae.fr/hal-03513048v1" TargetMode="External"/><Relationship Id="rId204" Type="http://schemas.openxmlformats.org/officeDocument/2006/relationships/hyperlink" Target="https://hal.inrae.fr/hal-03514067v1" TargetMode="External"/><Relationship Id="rId205" Type="http://schemas.openxmlformats.org/officeDocument/2006/relationships/hyperlink" Target="https://hal.inrae.fr/hal-03741337v1" TargetMode="External"/><Relationship Id="rId206" Type="http://schemas.openxmlformats.org/officeDocument/2006/relationships/hyperlink" Target="https://hal.inrae.fr/hal-03741347v1" TargetMode="External"/><Relationship Id="rId207" Type="http://schemas.openxmlformats.org/officeDocument/2006/relationships/hyperlink" Target="https://hal.inrae.fr/hal-03509913v1" TargetMode="External"/><Relationship Id="rId208" Type="http://schemas.openxmlformats.org/officeDocument/2006/relationships/hyperlink" Target="https://hal.inrae.fr/hal-03509885v1" TargetMode="External"/><Relationship Id="rId209" Type="http://schemas.openxmlformats.org/officeDocument/2006/relationships/hyperlink" Target="https://hal.inrae.fr/hal-02797200v1" TargetMode="External"/><Relationship Id="rId210" Type="http://schemas.openxmlformats.org/officeDocument/2006/relationships/hyperlink" Target="https://hal.inrae.fr/hal-02792558v1" TargetMode="External"/><Relationship Id="rId211" Type="http://schemas.openxmlformats.org/officeDocument/2006/relationships/hyperlink" Target="https://hal.inrae.fr/hal-02795333v1" TargetMode="External"/><Relationship Id="rId212" Type="http://schemas.openxmlformats.org/officeDocument/2006/relationships/hyperlink" Target="https://hal.inrae.fr/hal-02795332v1" TargetMode="External"/><Relationship Id="rId213" Type="http://schemas.openxmlformats.org/officeDocument/2006/relationships/hyperlink" Target="https://hal.inrae.fr/hal-03506744v1" TargetMode="External"/><Relationship Id="rId214" Type="http://schemas.openxmlformats.org/officeDocument/2006/relationships/hyperlink" Target="https://hal.inrae.fr/hal-03506719v1" TargetMode="External"/><Relationship Id="rId215" Type="http://schemas.openxmlformats.org/officeDocument/2006/relationships/hyperlink" Target="https://hal.inrae.fr/hal-02805925v1" TargetMode="External"/><Relationship Id="rId216" Type="http://schemas.openxmlformats.org/officeDocument/2006/relationships/hyperlink" Target="https://hal.inrae.fr/hal-02747829v1" TargetMode="External"/><Relationship Id="rId217" Type="http://schemas.openxmlformats.org/officeDocument/2006/relationships/hyperlink" Target="https://archives-publications.inrae.fr/47074.pdf" TargetMode="External"/><Relationship Id="rId218" Type="http://schemas.openxmlformats.org/officeDocument/2006/relationships/hyperlink" Target="https://hal.inrae.fr/hal-02755004v1" TargetMode="External"/><Relationship Id="rId219" Type="http://schemas.openxmlformats.org/officeDocument/2006/relationships/hyperlink" Target="https://hal.inrae.fr/hal-02755294v1" TargetMode="External"/><Relationship Id="rId220" Type="http://schemas.openxmlformats.org/officeDocument/2006/relationships/hyperlink" Target="https://hal.inrae.fr/hal-02820936v1" TargetMode="External"/><Relationship Id="rId221" Type="http://schemas.openxmlformats.org/officeDocument/2006/relationships/hyperlink" Target="https://hal.science/search/index/?q=*&amp;authFullName_s=Thomas Horn" TargetMode="External"/><Relationship Id="rId222" Type="http://schemas.openxmlformats.org/officeDocument/2006/relationships/hyperlink" Target="https://hal.science/search/index/?q=*&amp;authFullName_s=Michael Boutros" TargetMode="External"/><Relationship Id="rId223" Type="http://schemas.openxmlformats.org/officeDocument/2006/relationships/hyperlink" Target="https://hal.science/hal-03052268v1" TargetMode="External"/><Relationship Id="rId224" Type="http://schemas.openxmlformats.org/officeDocument/2006/relationships/hyperlink" Target="https://dx.doi.org/10.1007/978-1-0716-0743-5_13" TargetMode="External"/><Relationship Id="rId225" Type="http://schemas.openxmlformats.org/officeDocument/2006/relationships/hyperlink" Target="https://hal.inrae.fr/hal-04792699v1" TargetMode="External"/><Relationship Id="rId226" Type="http://schemas.openxmlformats.org/officeDocument/2006/relationships/hyperlink" Target="https://hal.inrae.fr/hal-04987737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Gaget</dc:title>
  <dc:description>CV</dc:description>
  <dc:subject/>
  <cp:keywords/>
  <cp:category/>
  <cp:lastModifiedBy/>
  <dcterms:created xsi:type="dcterms:W3CDTF">2026-03-15T22:54:36+01:00</dcterms:created>
  <dcterms:modified xsi:type="dcterms:W3CDTF">2026-03-15T22:54:36+01:00</dcterms:modified>
</cp:coreProperties>
</file>

<file path=docProps/custom.xml><?xml version="1.0" encoding="utf-8"?>
<Properties xmlns="http://schemas.openxmlformats.org/officeDocument/2006/custom-properties" xmlns:vt="http://schemas.openxmlformats.org/officeDocument/2006/docPropsVTypes"/>
</file>